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EF4" w:rsidRDefault="00E44EF4">
      <w:pPr>
        <w:ind w:firstLine="0"/>
        <w:jc w:val="center"/>
        <w:rPr>
          <w:rFonts w:ascii="Arial" w:hAnsi="Arial"/>
          <w:sz w:val="28"/>
        </w:rPr>
      </w:pPr>
      <w:bookmarkStart w:id="0" w:name="_GoBack"/>
      <w:bookmarkEnd w:id="0"/>
    </w:p>
    <w:p w:rsidR="00E44EF4" w:rsidRDefault="00E44EF4">
      <w:pPr>
        <w:ind w:firstLine="0"/>
        <w:jc w:val="center"/>
        <w:rPr>
          <w:rFonts w:ascii="Arial" w:hAnsi="Arial"/>
          <w:sz w:val="28"/>
        </w:rPr>
      </w:pPr>
    </w:p>
    <w:p w:rsidR="00E44EF4" w:rsidRDefault="00E44EF4">
      <w:pPr>
        <w:ind w:firstLine="0"/>
        <w:jc w:val="center"/>
        <w:rPr>
          <w:rFonts w:ascii="Arial" w:hAnsi="Arial"/>
          <w:sz w:val="28"/>
        </w:rPr>
      </w:pPr>
    </w:p>
    <w:p w:rsidR="00E44EF4" w:rsidRDefault="00E44EF4">
      <w:pPr>
        <w:ind w:firstLine="0"/>
        <w:jc w:val="center"/>
        <w:rPr>
          <w:rFonts w:ascii="Arial" w:hAnsi="Arial"/>
          <w:sz w:val="28"/>
        </w:rPr>
      </w:pPr>
    </w:p>
    <w:p w:rsidR="00E44EF4" w:rsidRDefault="00E44EF4">
      <w:pPr>
        <w:ind w:firstLine="0"/>
        <w:jc w:val="center"/>
        <w:rPr>
          <w:rFonts w:ascii="Arial" w:hAnsi="Arial"/>
          <w:sz w:val="28"/>
        </w:rPr>
      </w:pPr>
    </w:p>
    <w:p w:rsidR="00E44EF4" w:rsidRDefault="00E44EF4">
      <w:pPr>
        <w:ind w:firstLine="0"/>
        <w:jc w:val="center"/>
        <w:rPr>
          <w:rFonts w:ascii="Arial" w:hAnsi="Arial"/>
          <w:sz w:val="28"/>
        </w:rPr>
      </w:pPr>
      <w:r>
        <w:rPr>
          <w:rFonts w:ascii="Arial" w:hAnsi="Arial"/>
          <w:sz w:val="28"/>
        </w:rPr>
        <w:t>Planning Document</w:t>
      </w:r>
      <w:r>
        <w:rPr>
          <w:rFonts w:ascii="Arial" w:hAnsi="Arial"/>
          <w:sz w:val="28"/>
        </w:rPr>
        <w:br/>
        <w:t>submitted</w:t>
      </w:r>
    </w:p>
    <w:p w:rsidR="00E44EF4" w:rsidRDefault="00E44EF4">
      <w:pPr>
        <w:ind w:firstLine="0"/>
        <w:jc w:val="center"/>
        <w:rPr>
          <w:rFonts w:ascii="Arial" w:hAnsi="Arial"/>
          <w:sz w:val="28"/>
        </w:rPr>
      </w:pPr>
    </w:p>
    <w:p w:rsidR="00E44EF4" w:rsidRDefault="00E44EF4">
      <w:pPr>
        <w:ind w:firstLine="0"/>
        <w:jc w:val="center"/>
        <w:rPr>
          <w:rFonts w:ascii="Arial" w:hAnsi="Arial"/>
          <w:sz w:val="28"/>
        </w:rPr>
      </w:pPr>
      <w:r>
        <w:rPr>
          <w:rFonts w:ascii="Arial" w:hAnsi="Arial"/>
          <w:sz w:val="28"/>
        </w:rPr>
        <w:t>to the</w:t>
      </w:r>
    </w:p>
    <w:p w:rsidR="00E44EF4" w:rsidRDefault="00E44EF4">
      <w:pPr>
        <w:ind w:firstLine="0"/>
        <w:jc w:val="center"/>
        <w:rPr>
          <w:rFonts w:ascii="Arial" w:hAnsi="Arial"/>
          <w:sz w:val="28"/>
        </w:rPr>
      </w:pPr>
      <w:r>
        <w:rPr>
          <w:rFonts w:ascii="Arial" w:hAnsi="Arial"/>
          <w:sz w:val="28"/>
        </w:rPr>
        <w:t>Commission on Accreditation</w:t>
      </w:r>
    </w:p>
    <w:p w:rsidR="00E44EF4" w:rsidRDefault="00E44EF4">
      <w:pPr>
        <w:ind w:firstLine="0"/>
        <w:jc w:val="center"/>
        <w:rPr>
          <w:rFonts w:ascii="Arial" w:hAnsi="Arial"/>
          <w:sz w:val="28"/>
        </w:rPr>
      </w:pPr>
    </w:p>
    <w:p w:rsidR="00E44EF4" w:rsidRDefault="00E44EF4">
      <w:pPr>
        <w:ind w:firstLine="0"/>
        <w:jc w:val="center"/>
        <w:rPr>
          <w:rFonts w:ascii="Arial" w:hAnsi="Arial"/>
          <w:sz w:val="28"/>
        </w:rPr>
      </w:pPr>
      <w:r>
        <w:rPr>
          <w:rFonts w:ascii="Arial" w:hAnsi="Arial"/>
          <w:sz w:val="28"/>
        </w:rPr>
        <w:t>of the</w:t>
      </w:r>
    </w:p>
    <w:p w:rsidR="00E44EF4" w:rsidRDefault="00E44EF4">
      <w:pPr>
        <w:ind w:firstLine="0"/>
        <w:jc w:val="center"/>
        <w:rPr>
          <w:rFonts w:ascii="Arial" w:hAnsi="Arial"/>
          <w:sz w:val="28"/>
        </w:rPr>
      </w:pPr>
      <w:r>
        <w:rPr>
          <w:rFonts w:ascii="Arial" w:hAnsi="Arial"/>
          <w:sz w:val="28"/>
        </w:rPr>
        <w:t>Association for Biblical Higher Education</w:t>
      </w:r>
    </w:p>
    <w:p w:rsidR="00E44EF4" w:rsidRDefault="00E44EF4">
      <w:pPr>
        <w:ind w:firstLine="0"/>
        <w:jc w:val="center"/>
        <w:rPr>
          <w:rFonts w:ascii="Arial" w:hAnsi="Arial"/>
          <w:sz w:val="28"/>
        </w:rPr>
      </w:pPr>
      <w:r>
        <w:rPr>
          <w:rFonts w:ascii="Arial" w:hAnsi="Arial"/>
          <w:sz w:val="28"/>
        </w:rPr>
        <w:t>5850 T.G. Lee Blvd, Suite #130</w:t>
      </w:r>
    </w:p>
    <w:p w:rsidR="00E44EF4" w:rsidRDefault="00E44EF4">
      <w:pPr>
        <w:ind w:firstLine="0"/>
        <w:jc w:val="center"/>
        <w:rPr>
          <w:rFonts w:ascii="Arial" w:hAnsi="Arial"/>
          <w:sz w:val="28"/>
        </w:rPr>
      </w:pPr>
      <w:r>
        <w:rPr>
          <w:rFonts w:ascii="Arial" w:hAnsi="Arial"/>
          <w:sz w:val="28"/>
        </w:rPr>
        <w:t>Orlando, FL 32822</w:t>
      </w:r>
    </w:p>
    <w:p w:rsidR="00E44EF4" w:rsidRDefault="00E44EF4">
      <w:pPr>
        <w:ind w:firstLine="0"/>
        <w:jc w:val="center"/>
        <w:rPr>
          <w:rFonts w:ascii="Arial" w:hAnsi="Arial"/>
          <w:sz w:val="28"/>
        </w:rPr>
      </w:pPr>
    </w:p>
    <w:p w:rsidR="00E44EF4" w:rsidRDefault="00E44EF4">
      <w:pPr>
        <w:ind w:firstLine="0"/>
        <w:jc w:val="center"/>
        <w:rPr>
          <w:rFonts w:ascii="Arial" w:hAnsi="Arial"/>
          <w:sz w:val="28"/>
        </w:rPr>
      </w:pPr>
    </w:p>
    <w:p w:rsidR="00E44EF4" w:rsidRDefault="00E44EF4">
      <w:pPr>
        <w:ind w:firstLine="0"/>
        <w:jc w:val="center"/>
        <w:rPr>
          <w:rFonts w:ascii="Arial" w:hAnsi="Arial"/>
          <w:sz w:val="28"/>
        </w:rPr>
      </w:pPr>
    </w:p>
    <w:p w:rsidR="00E44EF4" w:rsidRDefault="00E44EF4">
      <w:pPr>
        <w:ind w:firstLine="0"/>
        <w:jc w:val="center"/>
        <w:rPr>
          <w:rFonts w:ascii="Arial" w:hAnsi="Arial"/>
          <w:sz w:val="28"/>
        </w:rPr>
      </w:pPr>
    </w:p>
    <w:p w:rsidR="00E44EF4" w:rsidRDefault="00E44EF4">
      <w:pPr>
        <w:ind w:firstLine="0"/>
        <w:jc w:val="center"/>
        <w:rPr>
          <w:rFonts w:ascii="Arial" w:hAnsi="Arial"/>
          <w:sz w:val="28"/>
        </w:rPr>
      </w:pPr>
    </w:p>
    <w:p w:rsidR="00E44EF4" w:rsidRDefault="00E44EF4">
      <w:pPr>
        <w:ind w:firstLine="0"/>
        <w:jc w:val="center"/>
        <w:rPr>
          <w:rFonts w:ascii="Arial" w:hAnsi="Arial"/>
          <w:sz w:val="28"/>
        </w:rPr>
      </w:pPr>
    </w:p>
    <w:p w:rsidR="00E44EF4" w:rsidRDefault="00E44EF4">
      <w:pPr>
        <w:ind w:firstLine="0"/>
        <w:jc w:val="center"/>
        <w:rPr>
          <w:rFonts w:ascii="Arial" w:hAnsi="Arial"/>
          <w:sz w:val="28"/>
        </w:rPr>
      </w:pPr>
    </w:p>
    <w:p w:rsidR="00E44EF4" w:rsidRDefault="00E44EF4">
      <w:pPr>
        <w:ind w:firstLine="0"/>
        <w:jc w:val="center"/>
        <w:rPr>
          <w:rFonts w:ascii="Arial" w:hAnsi="Arial"/>
          <w:sz w:val="28"/>
        </w:rPr>
      </w:pPr>
      <w:r>
        <w:rPr>
          <w:rFonts w:ascii="Arial" w:hAnsi="Arial"/>
          <w:sz w:val="28"/>
        </w:rPr>
        <w:t>by</w:t>
      </w:r>
    </w:p>
    <w:p w:rsidR="00E44EF4" w:rsidRDefault="00E44EF4">
      <w:pPr>
        <w:ind w:firstLine="0"/>
        <w:jc w:val="center"/>
        <w:rPr>
          <w:rFonts w:ascii="Arial" w:hAnsi="Arial"/>
          <w:sz w:val="28"/>
        </w:rPr>
      </w:pPr>
    </w:p>
    <w:p w:rsidR="00E44EF4" w:rsidRDefault="00E44EF4">
      <w:pPr>
        <w:ind w:firstLine="0"/>
        <w:jc w:val="center"/>
        <w:rPr>
          <w:rFonts w:ascii="Arial" w:hAnsi="Arial"/>
          <w:sz w:val="28"/>
        </w:rPr>
      </w:pPr>
    </w:p>
    <w:p w:rsidR="00E44EF4" w:rsidRDefault="00E44EF4">
      <w:pPr>
        <w:ind w:firstLine="0"/>
        <w:jc w:val="center"/>
        <w:rPr>
          <w:rFonts w:ascii="Arial" w:hAnsi="Arial"/>
          <w:sz w:val="28"/>
        </w:rPr>
      </w:pPr>
      <w:r>
        <w:rPr>
          <w:rFonts w:ascii="Arial" w:hAnsi="Arial"/>
          <w:sz w:val="28"/>
        </w:rPr>
        <w:t>Penn View Bible Institute</w:t>
      </w:r>
      <w:r>
        <w:rPr>
          <w:rFonts w:ascii="Arial" w:hAnsi="Arial"/>
          <w:sz w:val="28"/>
        </w:rPr>
        <w:br/>
        <w:t>125 Penn View Drive</w:t>
      </w:r>
      <w:r>
        <w:rPr>
          <w:rFonts w:ascii="Arial" w:hAnsi="Arial"/>
          <w:sz w:val="28"/>
        </w:rPr>
        <w:br/>
        <w:t>Penns Creek, PA 17862</w:t>
      </w:r>
      <w:r>
        <w:rPr>
          <w:rFonts w:ascii="Arial" w:hAnsi="Arial"/>
          <w:sz w:val="28"/>
        </w:rPr>
        <w:br/>
      </w:r>
    </w:p>
    <w:p w:rsidR="00E44EF4" w:rsidRDefault="00E44EF4">
      <w:pPr>
        <w:ind w:firstLine="0"/>
        <w:jc w:val="center"/>
        <w:rPr>
          <w:rFonts w:ascii="Arial" w:hAnsi="Arial"/>
          <w:sz w:val="28"/>
        </w:rPr>
      </w:pPr>
    </w:p>
    <w:p w:rsidR="00E44EF4" w:rsidRDefault="00E44EF4">
      <w:pPr>
        <w:ind w:firstLine="0"/>
        <w:jc w:val="center"/>
        <w:rPr>
          <w:rFonts w:ascii="Arial" w:hAnsi="Arial"/>
          <w:sz w:val="28"/>
        </w:rPr>
      </w:pPr>
    </w:p>
    <w:p w:rsidR="00E44EF4" w:rsidRDefault="00E44EF4">
      <w:pPr>
        <w:ind w:firstLine="0"/>
        <w:jc w:val="center"/>
        <w:rPr>
          <w:rFonts w:ascii="Arial" w:hAnsi="Arial"/>
          <w:sz w:val="28"/>
        </w:rPr>
      </w:pPr>
    </w:p>
    <w:p w:rsidR="00E44EF4" w:rsidRDefault="005818A2">
      <w:pPr>
        <w:ind w:firstLine="0"/>
        <w:jc w:val="center"/>
        <w:rPr>
          <w:rFonts w:ascii="Arial" w:hAnsi="Arial"/>
          <w:sz w:val="28"/>
        </w:rPr>
      </w:pPr>
      <w:r>
        <w:rPr>
          <w:rFonts w:ascii="Arial" w:hAnsi="Arial"/>
          <w:sz w:val="28"/>
        </w:rPr>
        <w:t>May</w:t>
      </w:r>
      <w:r w:rsidR="00E44EF4">
        <w:rPr>
          <w:rFonts w:ascii="Arial" w:hAnsi="Arial"/>
          <w:sz w:val="28"/>
        </w:rPr>
        <w:t xml:space="preserve"> 1</w:t>
      </w:r>
      <w:r w:rsidR="00433C2F">
        <w:rPr>
          <w:rFonts w:ascii="Arial" w:hAnsi="Arial"/>
          <w:sz w:val="28"/>
        </w:rPr>
        <w:t>8</w:t>
      </w:r>
      <w:r w:rsidR="00E44EF4">
        <w:rPr>
          <w:rFonts w:ascii="Arial" w:hAnsi="Arial"/>
          <w:sz w:val="28"/>
        </w:rPr>
        <w:t>, 201</w:t>
      </w:r>
      <w:r>
        <w:rPr>
          <w:rFonts w:ascii="Arial" w:hAnsi="Arial"/>
          <w:sz w:val="28"/>
        </w:rPr>
        <w:t>6</w:t>
      </w:r>
      <w:r w:rsidR="00E44EF4">
        <w:rPr>
          <w:rFonts w:ascii="Arial" w:hAnsi="Arial"/>
          <w:sz w:val="28"/>
        </w:rPr>
        <w:br/>
      </w:r>
    </w:p>
    <w:p w:rsidR="00E44EF4" w:rsidRDefault="00E44EF4">
      <w:pPr>
        <w:ind w:firstLine="0"/>
      </w:pPr>
    </w:p>
    <w:p w:rsidR="00E44EF4" w:rsidRDefault="00E44EF4">
      <w:pPr>
        <w:jc w:val="center"/>
      </w:pPr>
      <w:r>
        <w:br w:type="page"/>
      </w:r>
      <w:r>
        <w:lastRenderedPageBreak/>
        <w:t>Table of Contents</w:t>
      </w:r>
    </w:p>
    <w:sdt>
      <w:sdtPr>
        <w:rPr>
          <w:rFonts w:ascii="Times New Roman" w:eastAsia="Times New Roman" w:hAnsi="Times New Roman" w:cs="Times New Roman"/>
          <w:color w:val="auto"/>
          <w:sz w:val="24"/>
          <w:szCs w:val="20"/>
        </w:rPr>
        <w:id w:val="2076857494"/>
        <w:docPartObj>
          <w:docPartGallery w:val="Table of Contents"/>
          <w:docPartUnique/>
        </w:docPartObj>
      </w:sdtPr>
      <w:sdtEndPr>
        <w:rPr>
          <w:b/>
          <w:bCs/>
          <w:noProof/>
        </w:rPr>
      </w:sdtEndPr>
      <w:sdtContent>
        <w:p w:rsidR="00B2606B" w:rsidRDefault="00B2606B">
          <w:pPr>
            <w:pStyle w:val="TOCHeading"/>
          </w:pPr>
        </w:p>
        <w:p w:rsidR="0007272F" w:rsidRDefault="00524A80">
          <w:pPr>
            <w:pStyle w:val="TOC1"/>
            <w:rPr>
              <w:rFonts w:asciiTheme="minorHAnsi" w:eastAsiaTheme="minorEastAsia" w:hAnsiTheme="minorHAnsi" w:cstheme="minorBidi"/>
              <w:b w:val="0"/>
              <w:sz w:val="22"/>
              <w:szCs w:val="22"/>
            </w:rPr>
          </w:pPr>
          <w:r>
            <w:fldChar w:fldCharType="begin"/>
          </w:r>
          <w:r w:rsidR="00B2606B">
            <w:instrText xml:space="preserve"> TOC \o "1-3" \h \z \u </w:instrText>
          </w:r>
          <w:r>
            <w:fldChar w:fldCharType="separate"/>
          </w:r>
          <w:hyperlink w:anchor="_Toc451353877" w:history="1">
            <w:r w:rsidR="0007272F" w:rsidRPr="00AD5013">
              <w:rPr>
                <w:rStyle w:val="Hyperlink"/>
              </w:rPr>
              <w:t>Introduction</w:t>
            </w:r>
            <w:r w:rsidR="0007272F">
              <w:rPr>
                <w:webHidden/>
              </w:rPr>
              <w:tab/>
            </w:r>
            <w:r w:rsidR="0007272F">
              <w:rPr>
                <w:webHidden/>
              </w:rPr>
              <w:fldChar w:fldCharType="begin"/>
            </w:r>
            <w:r w:rsidR="0007272F">
              <w:rPr>
                <w:webHidden/>
              </w:rPr>
              <w:instrText xml:space="preserve"> PAGEREF _Toc451353877 \h </w:instrText>
            </w:r>
            <w:r w:rsidR="0007272F">
              <w:rPr>
                <w:webHidden/>
              </w:rPr>
            </w:r>
            <w:r w:rsidR="0007272F">
              <w:rPr>
                <w:webHidden/>
              </w:rPr>
              <w:fldChar w:fldCharType="separate"/>
            </w:r>
            <w:r w:rsidR="0007272F">
              <w:rPr>
                <w:webHidden/>
              </w:rPr>
              <w:t>4</w:t>
            </w:r>
            <w:r w:rsidR="0007272F">
              <w:rPr>
                <w:webHidden/>
              </w:rPr>
              <w:fldChar w:fldCharType="end"/>
            </w:r>
          </w:hyperlink>
        </w:p>
        <w:p w:rsidR="0007272F" w:rsidRDefault="0007272F">
          <w:pPr>
            <w:pStyle w:val="TOC3"/>
            <w:rPr>
              <w:rFonts w:asciiTheme="minorHAnsi" w:eastAsiaTheme="minorEastAsia" w:hAnsiTheme="minorHAnsi" w:cstheme="minorBidi"/>
              <w:noProof/>
              <w:sz w:val="22"/>
              <w:szCs w:val="22"/>
            </w:rPr>
          </w:pPr>
          <w:hyperlink w:anchor="_Toc451353878" w:history="1">
            <w:r w:rsidRPr="00AD5013">
              <w:rPr>
                <w:rStyle w:val="Hyperlink"/>
                <w:noProof/>
              </w:rPr>
              <w:t>Background/History of the Institution</w:t>
            </w:r>
            <w:r>
              <w:rPr>
                <w:noProof/>
                <w:webHidden/>
              </w:rPr>
              <w:tab/>
            </w:r>
            <w:r>
              <w:rPr>
                <w:noProof/>
                <w:webHidden/>
              </w:rPr>
              <w:fldChar w:fldCharType="begin"/>
            </w:r>
            <w:r>
              <w:rPr>
                <w:noProof/>
                <w:webHidden/>
              </w:rPr>
              <w:instrText xml:space="preserve"> PAGEREF _Toc451353878 \h </w:instrText>
            </w:r>
            <w:r>
              <w:rPr>
                <w:noProof/>
                <w:webHidden/>
              </w:rPr>
            </w:r>
            <w:r>
              <w:rPr>
                <w:noProof/>
                <w:webHidden/>
              </w:rPr>
              <w:fldChar w:fldCharType="separate"/>
            </w:r>
            <w:r>
              <w:rPr>
                <w:noProof/>
                <w:webHidden/>
              </w:rPr>
              <w:t>4</w:t>
            </w:r>
            <w:r>
              <w:rPr>
                <w:noProof/>
                <w:webHidden/>
              </w:rPr>
              <w:fldChar w:fldCharType="end"/>
            </w:r>
          </w:hyperlink>
        </w:p>
        <w:p w:rsidR="0007272F" w:rsidRDefault="0007272F">
          <w:pPr>
            <w:pStyle w:val="TOC3"/>
            <w:rPr>
              <w:rFonts w:asciiTheme="minorHAnsi" w:eastAsiaTheme="minorEastAsia" w:hAnsiTheme="minorHAnsi" w:cstheme="minorBidi"/>
              <w:noProof/>
              <w:sz w:val="22"/>
              <w:szCs w:val="22"/>
            </w:rPr>
          </w:pPr>
          <w:hyperlink w:anchor="_Toc451353879" w:history="1">
            <w:r w:rsidRPr="00AD5013">
              <w:rPr>
                <w:rStyle w:val="Hyperlink"/>
                <w:noProof/>
              </w:rPr>
              <w:t>Institutional Mission and Goals</w:t>
            </w:r>
            <w:r>
              <w:rPr>
                <w:noProof/>
                <w:webHidden/>
              </w:rPr>
              <w:tab/>
            </w:r>
            <w:r>
              <w:rPr>
                <w:noProof/>
                <w:webHidden/>
              </w:rPr>
              <w:fldChar w:fldCharType="begin"/>
            </w:r>
            <w:r>
              <w:rPr>
                <w:noProof/>
                <w:webHidden/>
              </w:rPr>
              <w:instrText xml:space="preserve"> PAGEREF _Toc451353879 \h </w:instrText>
            </w:r>
            <w:r>
              <w:rPr>
                <w:noProof/>
                <w:webHidden/>
              </w:rPr>
            </w:r>
            <w:r>
              <w:rPr>
                <w:noProof/>
                <w:webHidden/>
              </w:rPr>
              <w:fldChar w:fldCharType="separate"/>
            </w:r>
            <w:r>
              <w:rPr>
                <w:noProof/>
                <w:webHidden/>
              </w:rPr>
              <w:t>5</w:t>
            </w:r>
            <w:r>
              <w:rPr>
                <w:noProof/>
                <w:webHidden/>
              </w:rPr>
              <w:fldChar w:fldCharType="end"/>
            </w:r>
          </w:hyperlink>
        </w:p>
        <w:p w:rsidR="0007272F" w:rsidRDefault="0007272F">
          <w:pPr>
            <w:pStyle w:val="TOC3"/>
            <w:rPr>
              <w:rFonts w:asciiTheme="minorHAnsi" w:eastAsiaTheme="minorEastAsia" w:hAnsiTheme="minorHAnsi" w:cstheme="minorBidi"/>
              <w:noProof/>
              <w:sz w:val="22"/>
              <w:szCs w:val="22"/>
            </w:rPr>
          </w:pPr>
          <w:hyperlink w:anchor="_Toc451353880" w:history="1">
            <w:r w:rsidRPr="00AD5013">
              <w:rPr>
                <w:rStyle w:val="Hyperlink"/>
                <w:noProof/>
              </w:rPr>
              <w:t>Process of Development of the Planning Document</w:t>
            </w:r>
            <w:r>
              <w:rPr>
                <w:noProof/>
                <w:webHidden/>
              </w:rPr>
              <w:tab/>
            </w:r>
            <w:r>
              <w:rPr>
                <w:noProof/>
                <w:webHidden/>
              </w:rPr>
              <w:fldChar w:fldCharType="begin"/>
            </w:r>
            <w:r>
              <w:rPr>
                <w:noProof/>
                <w:webHidden/>
              </w:rPr>
              <w:instrText xml:space="preserve"> PAGEREF _Toc451353880 \h </w:instrText>
            </w:r>
            <w:r>
              <w:rPr>
                <w:noProof/>
                <w:webHidden/>
              </w:rPr>
            </w:r>
            <w:r>
              <w:rPr>
                <w:noProof/>
                <w:webHidden/>
              </w:rPr>
              <w:fldChar w:fldCharType="separate"/>
            </w:r>
            <w:r>
              <w:rPr>
                <w:noProof/>
                <w:webHidden/>
              </w:rPr>
              <w:t>6</w:t>
            </w:r>
            <w:r>
              <w:rPr>
                <w:noProof/>
                <w:webHidden/>
              </w:rPr>
              <w:fldChar w:fldCharType="end"/>
            </w:r>
          </w:hyperlink>
        </w:p>
        <w:p w:rsidR="0007272F" w:rsidRDefault="0007272F">
          <w:pPr>
            <w:pStyle w:val="TOC3"/>
            <w:rPr>
              <w:rFonts w:asciiTheme="minorHAnsi" w:eastAsiaTheme="minorEastAsia" w:hAnsiTheme="minorHAnsi" w:cstheme="minorBidi"/>
              <w:noProof/>
              <w:sz w:val="22"/>
              <w:szCs w:val="22"/>
            </w:rPr>
          </w:pPr>
          <w:hyperlink w:anchor="_Toc451353881" w:history="1">
            <w:r w:rsidRPr="00AD5013">
              <w:rPr>
                <w:rStyle w:val="Hyperlink"/>
                <w:noProof/>
              </w:rPr>
              <w:t>SWOT Analysis (Strengths, Weaknesses, Opportunities, and Threats)</w:t>
            </w:r>
            <w:r>
              <w:rPr>
                <w:noProof/>
                <w:webHidden/>
              </w:rPr>
              <w:tab/>
            </w:r>
            <w:r>
              <w:rPr>
                <w:noProof/>
                <w:webHidden/>
              </w:rPr>
              <w:fldChar w:fldCharType="begin"/>
            </w:r>
            <w:r>
              <w:rPr>
                <w:noProof/>
                <w:webHidden/>
              </w:rPr>
              <w:instrText xml:space="preserve"> PAGEREF _Toc451353881 \h </w:instrText>
            </w:r>
            <w:r>
              <w:rPr>
                <w:noProof/>
                <w:webHidden/>
              </w:rPr>
            </w:r>
            <w:r>
              <w:rPr>
                <w:noProof/>
                <w:webHidden/>
              </w:rPr>
              <w:fldChar w:fldCharType="separate"/>
            </w:r>
            <w:r>
              <w:rPr>
                <w:noProof/>
                <w:webHidden/>
              </w:rPr>
              <w:t>6</w:t>
            </w:r>
            <w:r>
              <w:rPr>
                <w:noProof/>
                <w:webHidden/>
              </w:rPr>
              <w:fldChar w:fldCharType="end"/>
            </w:r>
          </w:hyperlink>
        </w:p>
        <w:p w:rsidR="0007272F" w:rsidRDefault="0007272F">
          <w:pPr>
            <w:pStyle w:val="TOC1"/>
            <w:rPr>
              <w:rFonts w:asciiTheme="minorHAnsi" w:eastAsiaTheme="minorEastAsia" w:hAnsiTheme="minorHAnsi" w:cstheme="minorBidi"/>
              <w:b w:val="0"/>
              <w:sz w:val="22"/>
              <w:szCs w:val="22"/>
            </w:rPr>
          </w:pPr>
          <w:hyperlink w:anchor="_Toc451353882" w:history="1">
            <w:r w:rsidRPr="00AD5013">
              <w:rPr>
                <w:rStyle w:val="Hyperlink"/>
              </w:rPr>
              <w:t>Summary of Year 2013-2014</w:t>
            </w:r>
            <w:r>
              <w:rPr>
                <w:webHidden/>
              </w:rPr>
              <w:tab/>
            </w:r>
            <w:r>
              <w:rPr>
                <w:webHidden/>
              </w:rPr>
              <w:fldChar w:fldCharType="begin"/>
            </w:r>
            <w:r>
              <w:rPr>
                <w:webHidden/>
              </w:rPr>
              <w:instrText xml:space="preserve"> PAGEREF _Toc451353882 \h </w:instrText>
            </w:r>
            <w:r>
              <w:rPr>
                <w:webHidden/>
              </w:rPr>
            </w:r>
            <w:r>
              <w:rPr>
                <w:webHidden/>
              </w:rPr>
              <w:fldChar w:fldCharType="separate"/>
            </w:r>
            <w:r>
              <w:rPr>
                <w:webHidden/>
              </w:rPr>
              <w:t>9</w:t>
            </w:r>
            <w:r>
              <w:rPr>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883" w:history="1">
            <w:r w:rsidRPr="00AD5013">
              <w:rPr>
                <w:rStyle w:val="Hyperlink"/>
                <w:noProof/>
              </w:rPr>
              <w:t>KRA1: To advance the financial stability of the institution</w:t>
            </w:r>
            <w:r>
              <w:rPr>
                <w:noProof/>
                <w:webHidden/>
              </w:rPr>
              <w:tab/>
            </w:r>
            <w:r>
              <w:rPr>
                <w:noProof/>
                <w:webHidden/>
              </w:rPr>
              <w:fldChar w:fldCharType="begin"/>
            </w:r>
            <w:r>
              <w:rPr>
                <w:noProof/>
                <w:webHidden/>
              </w:rPr>
              <w:instrText xml:space="preserve"> PAGEREF _Toc451353883 \h </w:instrText>
            </w:r>
            <w:r>
              <w:rPr>
                <w:noProof/>
                <w:webHidden/>
              </w:rPr>
            </w:r>
            <w:r>
              <w:rPr>
                <w:noProof/>
                <w:webHidden/>
              </w:rPr>
              <w:fldChar w:fldCharType="separate"/>
            </w:r>
            <w:r>
              <w:rPr>
                <w:noProof/>
                <w:webHidden/>
              </w:rPr>
              <w:t>9</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884" w:history="1">
            <w:r w:rsidRPr="00AD5013">
              <w:rPr>
                <w:rStyle w:val="Hyperlink"/>
                <w:noProof/>
              </w:rPr>
              <w:t>KRA2: To greater achieve academic excellence</w:t>
            </w:r>
            <w:r>
              <w:rPr>
                <w:noProof/>
                <w:webHidden/>
              </w:rPr>
              <w:tab/>
            </w:r>
            <w:r>
              <w:rPr>
                <w:noProof/>
                <w:webHidden/>
              </w:rPr>
              <w:fldChar w:fldCharType="begin"/>
            </w:r>
            <w:r>
              <w:rPr>
                <w:noProof/>
                <w:webHidden/>
              </w:rPr>
              <w:instrText xml:space="preserve"> PAGEREF _Toc451353884 \h </w:instrText>
            </w:r>
            <w:r>
              <w:rPr>
                <w:noProof/>
                <w:webHidden/>
              </w:rPr>
            </w:r>
            <w:r>
              <w:rPr>
                <w:noProof/>
                <w:webHidden/>
              </w:rPr>
              <w:fldChar w:fldCharType="separate"/>
            </w:r>
            <w:r>
              <w:rPr>
                <w:noProof/>
                <w:webHidden/>
              </w:rPr>
              <w:t>9</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885" w:history="1">
            <w:r w:rsidRPr="00AD5013">
              <w:rPr>
                <w:rStyle w:val="Hyperlink"/>
                <w:noProof/>
              </w:rPr>
              <w:t>KRA3: To improve administrative excellence</w:t>
            </w:r>
            <w:r>
              <w:rPr>
                <w:noProof/>
                <w:webHidden/>
              </w:rPr>
              <w:tab/>
            </w:r>
            <w:r>
              <w:rPr>
                <w:noProof/>
                <w:webHidden/>
              </w:rPr>
              <w:fldChar w:fldCharType="begin"/>
            </w:r>
            <w:r>
              <w:rPr>
                <w:noProof/>
                <w:webHidden/>
              </w:rPr>
              <w:instrText xml:space="preserve"> PAGEREF _Toc451353885 \h </w:instrText>
            </w:r>
            <w:r>
              <w:rPr>
                <w:noProof/>
                <w:webHidden/>
              </w:rPr>
            </w:r>
            <w:r>
              <w:rPr>
                <w:noProof/>
                <w:webHidden/>
              </w:rPr>
              <w:fldChar w:fldCharType="separate"/>
            </w:r>
            <w:r>
              <w:rPr>
                <w:noProof/>
                <w:webHidden/>
              </w:rPr>
              <w:t>10</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886" w:history="1">
            <w:r w:rsidRPr="00AD5013">
              <w:rPr>
                <w:rStyle w:val="Hyperlink"/>
                <w:noProof/>
              </w:rPr>
              <w:t>KRA4: To enhance library and information services</w:t>
            </w:r>
            <w:r>
              <w:rPr>
                <w:noProof/>
                <w:webHidden/>
              </w:rPr>
              <w:tab/>
            </w:r>
            <w:r>
              <w:rPr>
                <w:noProof/>
                <w:webHidden/>
              </w:rPr>
              <w:fldChar w:fldCharType="begin"/>
            </w:r>
            <w:r>
              <w:rPr>
                <w:noProof/>
                <w:webHidden/>
              </w:rPr>
              <w:instrText xml:space="preserve"> PAGEREF _Toc451353886 \h </w:instrText>
            </w:r>
            <w:r>
              <w:rPr>
                <w:noProof/>
                <w:webHidden/>
              </w:rPr>
            </w:r>
            <w:r>
              <w:rPr>
                <w:noProof/>
                <w:webHidden/>
              </w:rPr>
              <w:fldChar w:fldCharType="separate"/>
            </w:r>
            <w:r>
              <w:rPr>
                <w:noProof/>
                <w:webHidden/>
              </w:rPr>
              <w:t>10</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887" w:history="1">
            <w:r w:rsidRPr="00AD5013">
              <w:rPr>
                <w:rStyle w:val="Hyperlink"/>
                <w:noProof/>
              </w:rPr>
              <w:t>KRA5: To more effectively serve our students</w:t>
            </w:r>
            <w:r>
              <w:rPr>
                <w:noProof/>
                <w:webHidden/>
              </w:rPr>
              <w:tab/>
            </w:r>
            <w:r>
              <w:rPr>
                <w:noProof/>
                <w:webHidden/>
              </w:rPr>
              <w:fldChar w:fldCharType="begin"/>
            </w:r>
            <w:r>
              <w:rPr>
                <w:noProof/>
                <w:webHidden/>
              </w:rPr>
              <w:instrText xml:space="preserve"> PAGEREF _Toc451353887 \h </w:instrText>
            </w:r>
            <w:r>
              <w:rPr>
                <w:noProof/>
                <w:webHidden/>
              </w:rPr>
            </w:r>
            <w:r>
              <w:rPr>
                <w:noProof/>
                <w:webHidden/>
              </w:rPr>
              <w:fldChar w:fldCharType="separate"/>
            </w:r>
            <w:r>
              <w:rPr>
                <w:noProof/>
                <w:webHidden/>
              </w:rPr>
              <w:t>10</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888" w:history="1">
            <w:r w:rsidRPr="00AD5013">
              <w:rPr>
                <w:rStyle w:val="Hyperlink"/>
                <w:noProof/>
              </w:rPr>
              <w:t>KRA6: To increase student enrollment</w:t>
            </w:r>
            <w:r>
              <w:rPr>
                <w:noProof/>
                <w:webHidden/>
              </w:rPr>
              <w:tab/>
            </w:r>
            <w:r>
              <w:rPr>
                <w:noProof/>
                <w:webHidden/>
              </w:rPr>
              <w:fldChar w:fldCharType="begin"/>
            </w:r>
            <w:r>
              <w:rPr>
                <w:noProof/>
                <w:webHidden/>
              </w:rPr>
              <w:instrText xml:space="preserve"> PAGEREF _Toc451353888 \h </w:instrText>
            </w:r>
            <w:r>
              <w:rPr>
                <w:noProof/>
                <w:webHidden/>
              </w:rPr>
            </w:r>
            <w:r>
              <w:rPr>
                <w:noProof/>
                <w:webHidden/>
              </w:rPr>
              <w:fldChar w:fldCharType="separate"/>
            </w:r>
            <w:r>
              <w:rPr>
                <w:noProof/>
                <w:webHidden/>
              </w:rPr>
              <w:t>11</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889" w:history="1">
            <w:r w:rsidRPr="00AD5013">
              <w:rPr>
                <w:rStyle w:val="Hyperlink"/>
                <w:noProof/>
              </w:rPr>
              <w:t>KRA7: To engage strategic planning as an institutional process</w:t>
            </w:r>
            <w:r>
              <w:rPr>
                <w:noProof/>
                <w:webHidden/>
              </w:rPr>
              <w:tab/>
            </w:r>
            <w:r>
              <w:rPr>
                <w:noProof/>
                <w:webHidden/>
              </w:rPr>
              <w:fldChar w:fldCharType="begin"/>
            </w:r>
            <w:r>
              <w:rPr>
                <w:noProof/>
                <w:webHidden/>
              </w:rPr>
              <w:instrText xml:space="preserve"> PAGEREF _Toc451353889 \h </w:instrText>
            </w:r>
            <w:r>
              <w:rPr>
                <w:noProof/>
                <w:webHidden/>
              </w:rPr>
            </w:r>
            <w:r>
              <w:rPr>
                <w:noProof/>
                <w:webHidden/>
              </w:rPr>
              <w:fldChar w:fldCharType="separate"/>
            </w:r>
            <w:r>
              <w:rPr>
                <w:noProof/>
                <w:webHidden/>
              </w:rPr>
              <w:t>11</w:t>
            </w:r>
            <w:r>
              <w:rPr>
                <w:noProof/>
                <w:webHidden/>
              </w:rPr>
              <w:fldChar w:fldCharType="end"/>
            </w:r>
          </w:hyperlink>
        </w:p>
        <w:p w:rsidR="0007272F" w:rsidRDefault="0007272F">
          <w:pPr>
            <w:pStyle w:val="TOC1"/>
            <w:rPr>
              <w:rFonts w:asciiTheme="minorHAnsi" w:eastAsiaTheme="minorEastAsia" w:hAnsiTheme="minorHAnsi" w:cstheme="minorBidi"/>
              <w:b w:val="0"/>
              <w:sz w:val="22"/>
              <w:szCs w:val="22"/>
            </w:rPr>
          </w:pPr>
          <w:hyperlink w:anchor="_Toc451353890" w:history="1">
            <w:r w:rsidRPr="00AD5013">
              <w:rPr>
                <w:rStyle w:val="Hyperlink"/>
              </w:rPr>
              <w:t>Summary of Year 2014-2015</w:t>
            </w:r>
            <w:r>
              <w:rPr>
                <w:webHidden/>
              </w:rPr>
              <w:tab/>
            </w:r>
            <w:r>
              <w:rPr>
                <w:webHidden/>
              </w:rPr>
              <w:fldChar w:fldCharType="begin"/>
            </w:r>
            <w:r>
              <w:rPr>
                <w:webHidden/>
              </w:rPr>
              <w:instrText xml:space="preserve"> PAGEREF _Toc451353890 \h </w:instrText>
            </w:r>
            <w:r>
              <w:rPr>
                <w:webHidden/>
              </w:rPr>
            </w:r>
            <w:r>
              <w:rPr>
                <w:webHidden/>
              </w:rPr>
              <w:fldChar w:fldCharType="separate"/>
            </w:r>
            <w:r>
              <w:rPr>
                <w:webHidden/>
              </w:rPr>
              <w:t>12</w:t>
            </w:r>
            <w:r>
              <w:rPr>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891" w:history="1">
            <w:r w:rsidRPr="00AD5013">
              <w:rPr>
                <w:rStyle w:val="Hyperlink"/>
                <w:noProof/>
              </w:rPr>
              <w:t>KRA1: To advance the financial stability of the institution</w:t>
            </w:r>
            <w:r>
              <w:rPr>
                <w:noProof/>
                <w:webHidden/>
              </w:rPr>
              <w:tab/>
            </w:r>
            <w:r>
              <w:rPr>
                <w:noProof/>
                <w:webHidden/>
              </w:rPr>
              <w:fldChar w:fldCharType="begin"/>
            </w:r>
            <w:r>
              <w:rPr>
                <w:noProof/>
                <w:webHidden/>
              </w:rPr>
              <w:instrText xml:space="preserve"> PAGEREF _Toc451353891 \h </w:instrText>
            </w:r>
            <w:r>
              <w:rPr>
                <w:noProof/>
                <w:webHidden/>
              </w:rPr>
            </w:r>
            <w:r>
              <w:rPr>
                <w:noProof/>
                <w:webHidden/>
              </w:rPr>
              <w:fldChar w:fldCharType="separate"/>
            </w:r>
            <w:r>
              <w:rPr>
                <w:noProof/>
                <w:webHidden/>
              </w:rPr>
              <w:t>12</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892" w:history="1">
            <w:r w:rsidRPr="00AD5013">
              <w:rPr>
                <w:rStyle w:val="Hyperlink"/>
                <w:noProof/>
              </w:rPr>
              <w:t>KRA2: To greater achieve academic excellence</w:t>
            </w:r>
            <w:r>
              <w:rPr>
                <w:noProof/>
                <w:webHidden/>
              </w:rPr>
              <w:tab/>
            </w:r>
            <w:r>
              <w:rPr>
                <w:noProof/>
                <w:webHidden/>
              </w:rPr>
              <w:fldChar w:fldCharType="begin"/>
            </w:r>
            <w:r>
              <w:rPr>
                <w:noProof/>
                <w:webHidden/>
              </w:rPr>
              <w:instrText xml:space="preserve"> PAGEREF _Toc451353892 \h </w:instrText>
            </w:r>
            <w:r>
              <w:rPr>
                <w:noProof/>
                <w:webHidden/>
              </w:rPr>
            </w:r>
            <w:r>
              <w:rPr>
                <w:noProof/>
                <w:webHidden/>
              </w:rPr>
              <w:fldChar w:fldCharType="separate"/>
            </w:r>
            <w:r>
              <w:rPr>
                <w:noProof/>
                <w:webHidden/>
              </w:rPr>
              <w:t>12</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893" w:history="1">
            <w:r w:rsidRPr="00AD5013">
              <w:rPr>
                <w:rStyle w:val="Hyperlink"/>
                <w:noProof/>
              </w:rPr>
              <w:t>KRA3: To improve administrative excellence</w:t>
            </w:r>
            <w:r>
              <w:rPr>
                <w:noProof/>
                <w:webHidden/>
              </w:rPr>
              <w:tab/>
            </w:r>
            <w:r>
              <w:rPr>
                <w:noProof/>
                <w:webHidden/>
              </w:rPr>
              <w:fldChar w:fldCharType="begin"/>
            </w:r>
            <w:r>
              <w:rPr>
                <w:noProof/>
                <w:webHidden/>
              </w:rPr>
              <w:instrText xml:space="preserve"> PAGEREF _Toc451353893 \h </w:instrText>
            </w:r>
            <w:r>
              <w:rPr>
                <w:noProof/>
                <w:webHidden/>
              </w:rPr>
            </w:r>
            <w:r>
              <w:rPr>
                <w:noProof/>
                <w:webHidden/>
              </w:rPr>
              <w:fldChar w:fldCharType="separate"/>
            </w:r>
            <w:r>
              <w:rPr>
                <w:noProof/>
                <w:webHidden/>
              </w:rPr>
              <w:t>13</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894" w:history="1">
            <w:r w:rsidRPr="00AD5013">
              <w:rPr>
                <w:rStyle w:val="Hyperlink"/>
                <w:noProof/>
              </w:rPr>
              <w:t>KRA4: To enhance library and information services</w:t>
            </w:r>
            <w:r>
              <w:rPr>
                <w:noProof/>
                <w:webHidden/>
              </w:rPr>
              <w:tab/>
            </w:r>
            <w:r>
              <w:rPr>
                <w:noProof/>
                <w:webHidden/>
              </w:rPr>
              <w:fldChar w:fldCharType="begin"/>
            </w:r>
            <w:r>
              <w:rPr>
                <w:noProof/>
                <w:webHidden/>
              </w:rPr>
              <w:instrText xml:space="preserve"> PAGEREF _Toc451353894 \h </w:instrText>
            </w:r>
            <w:r>
              <w:rPr>
                <w:noProof/>
                <w:webHidden/>
              </w:rPr>
            </w:r>
            <w:r>
              <w:rPr>
                <w:noProof/>
                <w:webHidden/>
              </w:rPr>
              <w:fldChar w:fldCharType="separate"/>
            </w:r>
            <w:r>
              <w:rPr>
                <w:noProof/>
                <w:webHidden/>
              </w:rPr>
              <w:t>13</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895" w:history="1">
            <w:r w:rsidRPr="00AD5013">
              <w:rPr>
                <w:rStyle w:val="Hyperlink"/>
                <w:noProof/>
              </w:rPr>
              <w:t>KRA5: To more effectively serve our students</w:t>
            </w:r>
            <w:r>
              <w:rPr>
                <w:noProof/>
                <w:webHidden/>
              </w:rPr>
              <w:tab/>
            </w:r>
            <w:r>
              <w:rPr>
                <w:noProof/>
                <w:webHidden/>
              </w:rPr>
              <w:fldChar w:fldCharType="begin"/>
            </w:r>
            <w:r>
              <w:rPr>
                <w:noProof/>
                <w:webHidden/>
              </w:rPr>
              <w:instrText xml:space="preserve"> PAGEREF _Toc451353895 \h </w:instrText>
            </w:r>
            <w:r>
              <w:rPr>
                <w:noProof/>
                <w:webHidden/>
              </w:rPr>
            </w:r>
            <w:r>
              <w:rPr>
                <w:noProof/>
                <w:webHidden/>
              </w:rPr>
              <w:fldChar w:fldCharType="separate"/>
            </w:r>
            <w:r>
              <w:rPr>
                <w:noProof/>
                <w:webHidden/>
              </w:rPr>
              <w:t>13</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896" w:history="1">
            <w:r w:rsidRPr="00AD5013">
              <w:rPr>
                <w:rStyle w:val="Hyperlink"/>
                <w:noProof/>
              </w:rPr>
              <w:t>KRA6: To increase student enrollment</w:t>
            </w:r>
            <w:r>
              <w:rPr>
                <w:noProof/>
                <w:webHidden/>
              </w:rPr>
              <w:tab/>
            </w:r>
            <w:r>
              <w:rPr>
                <w:noProof/>
                <w:webHidden/>
              </w:rPr>
              <w:fldChar w:fldCharType="begin"/>
            </w:r>
            <w:r>
              <w:rPr>
                <w:noProof/>
                <w:webHidden/>
              </w:rPr>
              <w:instrText xml:space="preserve"> PAGEREF _Toc451353896 \h </w:instrText>
            </w:r>
            <w:r>
              <w:rPr>
                <w:noProof/>
                <w:webHidden/>
              </w:rPr>
            </w:r>
            <w:r>
              <w:rPr>
                <w:noProof/>
                <w:webHidden/>
              </w:rPr>
              <w:fldChar w:fldCharType="separate"/>
            </w:r>
            <w:r>
              <w:rPr>
                <w:noProof/>
                <w:webHidden/>
              </w:rPr>
              <w:t>13</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897" w:history="1">
            <w:r w:rsidRPr="00AD5013">
              <w:rPr>
                <w:rStyle w:val="Hyperlink"/>
                <w:noProof/>
              </w:rPr>
              <w:t>KRA7: To engage strategic planning as an institutional process</w:t>
            </w:r>
            <w:r>
              <w:rPr>
                <w:noProof/>
                <w:webHidden/>
              </w:rPr>
              <w:tab/>
            </w:r>
            <w:r>
              <w:rPr>
                <w:noProof/>
                <w:webHidden/>
              </w:rPr>
              <w:fldChar w:fldCharType="begin"/>
            </w:r>
            <w:r>
              <w:rPr>
                <w:noProof/>
                <w:webHidden/>
              </w:rPr>
              <w:instrText xml:space="preserve"> PAGEREF _Toc451353897 \h </w:instrText>
            </w:r>
            <w:r>
              <w:rPr>
                <w:noProof/>
                <w:webHidden/>
              </w:rPr>
            </w:r>
            <w:r>
              <w:rPr>
                <w:noProof/>
                <w:webHidden/>
              </w:rPr>
              <w:fldChar w:fldCharType="separate"/>
            </w:r>
            <w:r>
              <w:rPr>
                <w:noProof/>
                <w:webHidden/>
              </w:rPr>
              <w:t>14</w:t>
            </w:r>
            <w:r>
              <w:rPr>
                <w:noProof/>
                <w:webHidden/>
              </w:rPr>
              <w:fldChar w:fldCharType="end"/>
            </w:r>
          </w:hyperlink>
        </w:p>
        <w:p w:rsidR="0007272F" w:rsidRDefault="0007272F">
          <w:pPr>
            <w:pStyle w:val="TOC1"/>
            <w:rPr>
              <w:rFonts w:asciiTheme="minorHAnsi" w:eastAsiaTheme="minorEastAsia" w:hAnsiTheme="minorHAnsi" w:cstheme="minorBidi"/>
              <w:b w:val="0"/>
              <w:sz w:val="22"/>
              <w:szCs w:val="22"/>
            </w:rPr>
          </w:pPr>
          <w:hyperlink w:anchor="_Toc451353898" w:history="1">
            <w:r w:rsidRPr="00AD5013">
              <w:rPr>
                <w:rStyle w:val="Hyperlink"/>
              </w:rPr>
              <w:t>Summary of Year 2015-2016</w:t>
            </w:r>
            <w:r>
              <w:rPr>
                <w:webHidden/>
              </w:rPr>
              <w:tab/>
            </w:r>
            <w:r>
              <w:rPr>
                <w:webHidden/>
              </w:rPr>
              <w:fldChar w:fldCharType="begin"/>
            </w:r>
            <w:r>
              <w:rPr>
                <w:webHidden/>
              </w:rPr>
              <w:instrText xml:space="preserve"> PAGEREF _Toc451353898 \h </w:instrText>
            </w:r>
            <w:r>
              <w:rPr>
                <w:webHidden/>
              </w:rPr>
            </w:r>
            <w:r>
              <w:rPr>
                <w:webHidden/>
              </w:rPr>
              <w:fldChar w:fldCharType="separate"/>
            </w:r>
            <w:r>
              <w:rPr>
                <w:webHidden/>
              </w:rPr>
              <w:t>15</w:t>
            </w:r>
            <w:r>
              <w:rPr>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899" w:history="1">
            <w:r w:rsidRPr="00AD5013">
              <w:rPr>
                <w:rStyle w:val="Hyperlink"/>
                <w:noProof/>
              </w:rPr>
              <w:t>KRA1: To advance the financial stability of the institution</w:t>
            </w:r>
            <w:r>
              <w:rPr>
                <w:noProof/>
                <w:webHidden/>
              </w:rPr>
              <w:tab/>
            </w:r>
            <w:r>
              <w:rPr>
                <w:noProof/>
                <w:webHidden/>
              </w:rPr>
              <w:fldChar w:fldCharType="begin"/>
            </w:r>
            <w:r>
              <w:rPr>
                <w:noProof/>
                <w:webHidden/>
              </w:rPr>
              <w:instrText xml:space="preserve"> PAGEREF _Toc451353899 \h </w:instrText>
            </w:r>
            <w:r>
              <w:rPr>
                <w:noProof/>
                <w:webHidden/>
              </w:rPr>
            </w:r>
            <w:r>
              <w:rPr>
                <w:noProof/>
                <w:webHidden/>
              </w:rPr>
              <w:fldChar w:fldCharType="separate"/>
            </w:r>
            <w:r>
              <w:rPr>
                <w:noProof/>
                <w:webHidden/>
              </w:rPr>
              <w:t>15</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00" w:history="1">
            <w:r w:rsidRPr="00AD5013">
              <w:rPr>
                <w:rStyle w:val="Hyperlink"/>
                <w:noProof/>
              </w:rPr>
              <w:t>KRA2: To greater achieve academic excellence</w:t>
            </w:r>
            <w:r>
              <w:rPr>
                <w:noProof/>
                <w:webHidden/>
              </w:rPr>
              <w:tab/>
            </w:r>
            <w:r>
              <w:rPr>
                <w:noProof/>
                <w:webHidden/>
              </w:rPr>
              <w:fldChar w:fldCharType="begin"/>
            </w:r>
            <w:r>
              <w:rPr>
                <w:noProof/>
                <w:webHidden/>
              </w:rPr>
              <w:instrText xml:space="preserve"> PAGEREF _Toc451353900 \h </w:instrText>
            </w:r>
            <w:r>
              <w:rPr>
                <w:noProof/>
                <w:webHidden/>
              </w:rPr>
            </w:r>
            <w:r>
              <w:rPr>
                <w:noProof/>
                <w:webHidden/>
              </w:rPr>
              <w:fldChar w:fldCharType="separate"/>
            </w:r>
            <w:r>
              <w:rPr>
                <w:noProof/>
                <w:webHidden/>
              </w:rPr>
              <w:t>15</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01" w:history="1">
            <w:r w:rsidRPr="00AD5013">
              <w:rPr>
                <w:rStyle w:val="Hyperlink"/>
                <w:noProof/>
              </w:rPr>
              <w:t>KRA3: To improve administrative excellence</w:t>
            </w:r>
            <w:r>
              <w:rPr>
                <w:noProof/>
                <w:webHidden/>
              </w:rPr>
              <w:tab/>
            </w:r>
            <w:r>
              <w:rPr>
                <w:noProof/>
                <w:webHidden/>
              </w:rPr>
              <w:fldChar w:fldCharType="begin"/>
            </w:r>
            <w:r>
              <w:rPr>
                <w:noProof/>
                <w:webHidden/>
              </w:rPr>
              <w:instrText xml:space="preserve"> PAGEREF _Toc451353901 \h </w:instrText>
            </w:r>
            <w:r>
              <w:rPr>
                <w:noProof/>
                <w:webHidden/>
              </w:rPr>
            </w:r>
            <w:r>
              <w:rPr>
                <w:noProof/>
                <w:webHidden/>
              </w:rPr>
              <w:fldChar w:fldCharType="separate"/>
            </w:r>
            <w:r>
              <w:rPr>
                <w:noProof/>
                <w:webHidden/>
              </w:rPr>
              <w:t>16</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02" w:history="1">
            <w:r w:rsidRPr="00AD5013">
              <w:rPr>
                <w:rStyle w:val="Hyperlink"/>
                <w:noProof/>
              </w:rPr>
              <w:t>KRA4: To enhance library and information services</w:t>
            </w:r>
            <w:r>
              <w:rPr>
                <w:noProof/>
                <w:webHidden/>
              </w:rPr>
              <w:tab/>
            </w:r>
            <w:r>
              <w:rPr>
                <w:noProof/>
                <w:webHidden/>
              </w:rPr>
              <w:fldChar w:fldCharType="begin"/>
            </w:r>
            <w:r>
              <w:rPr>
                <w:noProof/>
                <w:webHidden/>
              </w:rPr>
              <w:instrText xml:space="preserve"> PAGEREF _Toc451353902 \h </w:instrText>
            </w:r>
            <w:r>
              <w:rPr>
                <w:noProof/>
                <w:webHidden/>
              </w:rPr>
            </w:r>
            <w:r>
              <w:rPr>
                <w:noProof/>
                <w:webHidden/>
              </w:rPr>
              <w:fldChar w:fldCharType="separate"/>
            </w:r>
            <w:r>
              <w:rPr>
                <w:noProof/>
                <w:webHidden/>
              </w:rPr>
              <w:t>16</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03" w:history="1">
            <w:r w:rsidRPr="00AD5013">
              <w:rPr>
                <w:rStyle w:val="Hyperlink"/>
                <w:noProof/>
              </w:rPr>
              <w:t>KRA5: To more effectively serve our students</w:t>
            </w:r>
            <w:r>
              <w:rPr>
                <w:noProof/>
                <w:webHidden/>
              </w:rPr>
              <w:tab/>
            </w:r>
            <w:r>
              <w:rPr>
                <w:noProof/>
                <w:webHidden/>
              </w:rPr>
              <w:fldChar w:fldCharType="begin"/>
            </w:r>
            <w:r>
              <w:rPr>
                <w:noProof/>
                <w:webHidden/>
              </w:rPr>
              <w:instrText xml:space="preserve"> PAGEREF _Toc451353903 \h </w:instrText>
            </w:r>
            <w:r>
              <w:rPr>
                <w:noProof/>
                <w:webHidden/>
              </w:rPr>
            </w:r>
            <w:r>
              <w:rPr>
                <w:noProof/>
                <w:webHidden/>
              </w:rPr>
              <w:fldChar w:fldCharType="separate"/>
            </w:r>
            <w:r>
              <w:rPr>
                <w:noProof/>
                <w:webHidden/>
              </w:rPr>
              <w:t>16</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04" w:history="1">
            <w:r w:rsidRPr="00AD5013">
              <w:rPr>
                <w:rStyle w:val="Hyperlink"/>
                <w:noProof/>
              </w:rPr>
              <w:t>KRA6: To increase student enrollment</w:t>
            </w:r>
            <w:r>
              <w:rPr>
                <w:noProof/>
                <w:webHidden/>
              </w:rPr>
              <w:tab/>
            </w:r>
            <w:r>
              <w:rPr>
                <w:noProof/>
                <w:webHidden/>
              </w:rPr>
              <w:fldChar w:fldCharType="begin"/>
            </w:r>
            <w:r>
              <w:rPr>
                <w:noProof/>
                <w:webHidden/>
              </w:rPr>
              <w:instrText xml:space="preserve"> PAGEREF _Toc451353904 \h </w:instrText>
            </w:r>
            <w:r>
              <w:rPr>
                <w:noProof/>
                <w:webHidden/>
              </w:rPr>
            </w:r>
            <w:r>
              <w:rPr>
                <w:noProof/>
                <w:webHidden/>
              </w:rPr>
              <w:fldChar w:fldCharType="separate"/>
            </w:r>
            <w:r>
              <w:rPr>
                <w:noProof/>
                <w:webHidden/>
              </w:rPr>
              <w:t>16</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05" w:history="1">
            <w:r w:rsidRPr="00AD5013">
              <w:rPr>
                <w:rStyle w:val="Hyperlink"/>
                <w:noProof/>
              </w:rPr>
              <w:t>KRA7: To engage strategic planning as an institutional process</w:t>
            </w:r>
            <w:r>
              <w:rPr>
                <w:noProof/>
                <w:webHidden/>
              </w:rPr>
              <w:tab/>
            </w:r>
            <w:r>
              <w:rPr>
                <w:noProof/>
                <w:webHidden/>
              </w:rPr>
              <w:fldChar w:fldCharType="begin"/>
            </w:r>
            <w:r>
              <w:rPr>
                <w:noProof/>
                <w:webHidden/>
              </w:rPr>
              <w:instrText xml:space="preserve"> PAGEREF _Toc451353905 \h </w:instrText>
            </w:r>
            <w:r>
              <w:rPr>
                <w:noProof/>
                <w:webHidden/>
              </w:rPr>
            </w:r>
            <w:r>
              <w:rPr>
                <w:noProof/>
                <w:webHidden/>
              </w:rPr>
              <w:fldChar w:fldCharType="separate"/>
            </w:r>
            <w:r>
              <w:rPr>
                <w:noProof/>
                <w:webHidden/>
              </w:rPr>
              <w:t>16</w:t>
            </w:r>
            <w:r>
              <w:rPr>
                <w:noProof/>
                <w:webHidden/>
              </w:rPr>
              <w:fldChar w:fldCharType="end"/>
            </w:r>
          </w:hyperlink>
        </w:p>
        <w:p w:rsidR="0007272F" w:rsidRDefault="0007272F">
          <w:pPr>
            <w:pStyle w:val="TOC1"/>
            <w:rPr>
              <w:rFonts w:asciiTheme="minorHAnsi" w:eastAsiaTheme="minorEastAsia" w:hAnsiTheme="minorHAnsi" w:cstheme="minorBidi"/>
              <w:b w:val="0"/>
              <w:sz w:val="22"/>
              <w:szCs w:val="22"/>
            </w:rPr>
          </w:pPr>
          <w:hyperlink w:anchor="_Toc451353906" w:history="1">
            <w:r w:rsidRPr="00AD5013">
              <w:rPr>
                <w:rStyle w:val="Hyperlink"/>
              </w:rPr>
              <w:t>Plan for Year 2016-2017</w:t>
            </w:r>
            <w:r>
              <w:rPr>
                <w:webHidden/>
              </w:rPr>
              <w:tab/>
            </w:r>
            <w:r>
              <w:rPr>
                <w:webHidden/>
              </w:rPr>
              <w:fldChar w:fldCharType="begin"/>
            </w:r>
            <w:r>
              <w:rPr>
                <w:webHidden/>
              </w:rPr>
              <w:instrText xml:space="preserve"> PAGEREF _Toc451353906 \h </w:instrText>
            </w:r>
            <w:r>
              <w:rPr>
                <w:webHidden/>
              </w:rPr>
            </w:r>
            <w:r>
              <w:rPr>
                <w:webHidden/>
              </w:rPr>
              <w:fldChar w:fldCharType="separate"/>
            </w:r>
            <w:r>
              <w:rPr>
                <w:webHidden/>
              </w:rPr>
              <w:t>19</w:t>
            </w:r>
            <w:r>
              <w:rPr>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07" w:history="1">
            <w:r w:rsidRPr="00AD5013">
              <w:rPr>
                <w:rStyle w:val="Hyperlink"/>
                <w:noProof/>
              </w:rPr>
              <w:t>KRA1: To advance the financial stability of the institution</w:t>
            </w:r>
            <w:r>
              <w:rPr>
                <w:noProof/>
                <w:webHidden/>
              </w:rPr>
              <w:tab/>
            </w:r>
            <w:r>
              <w:rPr>
                <w:noProof/>
                <w:webHidden/>
              </w:rPr>
              <w:fldChar w:fldCharType="begin"/>
            </w:r>
            <w:r>
              <w:rPr>
                <w:noProof/>
                <w:webHidden/>
              </w:rPr>
              <w:instrText xml:space="preserve"> PAGEREF _Toc451353907 \h </w:instrText>
            </w:r>
            <w:r>
              <w:rPr>
                <w:noProof/>
                <w:webHidden/>
              </w:rPr>
            </w:r>
            <w:r>
              <w:rPr>
                <w:noProof/>
                <w:webHidden/>
              </w:rPr>
              <w:fldChar w:fldCharType="separate"/>
            </w:r>
            <w:r>
              <w:rPr>
                <w:noProof/>
                <w:webHidden/>
              </w:rPr>
              <w:t>19</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08" w:history="1">
            <w:r w:rsidRPr="00AD5013">
              <w:rPr>
                <w:rStyle w:val="Hyperlink"/>
                <w:noProof/>
              </w:rPr>
              <w:t>KRA2: To greater achieve academic excellence</w:t>
            </w:r>
            <w:r>
              <w:rPr>
                <w:noProof/>
                <w:webHidden/>
              </w:rPr>
              <w:tab/>
            </w:r>
            <w:r>
              <w:rPr>
                <w:noProof/>
                <w:webHidden/>
              </w:rPr>
              <w:fldChar w:fldCharType="begin"/>
            </w:r>
            <w:r>
              <w:rPr>
                <w:noProof/>
                <w:webHidden/>
              </w:rPr>
              <w:instrText xml:space="preserve"> PAGEREF _Toc451353908 \h </w:instrText>
            </w:r>
            <w:r>
              <w:rPr>
                <w:noProof/>
                <w:webHidden/>
              </w:rPr>
            </w:r>
            <w:r>
              <w:rPr>
                <w:noProof/>
                <w:webHidden/>
              </w:rPr>
              <w:fldChar w:fldCharType="separate"/>
            </w:r>
            <w:r>
              <w:rPr>
                <w:noProof/>
                <w:webHidden/>
              </w:rPr>
              <w:t>19</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09" w:history="1">
            <w:r w:rsidRPr="00AD5013">
              <w:rPr>
                <w:rStyle w:val="Hyperlink"/>
                <w:noProof/>
              </w:rPr>
              <w:t>KRA3: To improve administrative excellence</w:t>
            </w:r>
            <w:r>
              <w:rPr>
                <w:noProof/>
                <w:webHidden/>
              </w:rPr>
              <w:tab/>
            </w:r>
            <w:r>
              <w:rPr>
                <w:noProof/>
                <w:webHidden/>
              </w:rPr>
              <w:fldChar w:fldCharType="begin"/>
            </w:r>
            <w:r>
              <w:rPr>
                <w:noProof/>
                <w:webHidden/>
              </w:rPr>
              <w:instrText xml:space="preserve"> PAGEREF _Toc451353909 \h </w:instrText>
            </w:r>
            <w:r>
              <w:rPr>
                <w:noProof/>
                <w:webHidden/>
              </w:rPr>
            </w:r>
            <w:r>
              <w:rPr>
                <w:noProof/>
                <w:webHidden/>
              </w:rPr>
              <w:fldChar w:fldCharType="separate"/>
            </w:r>
            <w:r>
              <w:rPr>
                <w:noProof/>
                <w:webHidden/>
              </w:rPr>
              <w:t>20</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10" w:history="1">
            <w:r w:rsidRPr="00AD5013">
              <w:rPr>
                <w:rStyle w:val="Hyperlink"/>
                <w:noProof/>
              </w:rPr>
              <w:t>KRA4: To enhance library and information services</w:t>
            </w:r>
            <w:r>
              <w:rPr>
                <w:noProof/>
                <w:webHidden/>
              </w:rPr>
              <w:tab/>
            </w:r>
            <w:r>
              <w:rPr>
                <w:noProof/>
                <w:webHidden/>
              </w:rPr>
              <w:fldChar w:fldCharType="begin"/>
            </w:r>
            <w:r>
              <w:rPr>
                <w:noProof/>
                <w:webHidden/>
              </w:rPr>
              <w:instrText xml:space="preserve"> PAGEREF _Toc451353910 \h </w:instrText>
            </w:r>
            <w:r>
              <w:rPr>
                <w:noProof/>
                <w:webHidden/>
              </w:rPr>
            </w:r>
            <w:r>
              <w:rPr>
                <w:noProof/>
                <w:webHidden/>
              </w:rPr>
              <w:fldChar w:fldCharType="separate"/>
            </w:r>
            <w:r>
              <w:rPr>
                <w:noProof/>
                <w:webHidden/>
              </w:rPr>
              <w:t>20</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11" w:history="1">
            <w:r w:rsidRPr="00AD5013">
              <w:rPr>
                <w:rStyle w:val="Hyperlink"/>
                <w:noProof/>
              </w:rPr>
              <w:t>KRA5: To more effectively serve our students</w:t>
            </w:r>
            <w:r>
              <w:rPr>
                <w:noProof/>
                <w:webHidden/>
              </w:rPr>
              <w:tab/>
            </w:r>
            <w:r>
              <w:rPr>
                <w:noProof/>
                <w:webHidden/>
              </w:rPr>
              <w:fldChar w:fldCharType="begin"/>
            </w:r>
            <w:r>
              <w:rPr>
                <w:noProof/>
                <w:webHidden/>
              </w:rPr>
              <w:instrText xml:space="preserve"> PAGEREF _Toc451353911 \h </w:instrText>
            </w:r>
            <w:r>
              <w:rPr>
                <w:noProof/>
                <w:webHidden/>
              </w:rPr>
            </w:r>
            <w:r>
              <w:rPr>
                <w:noProof/>
                <w:webHidden/>
              </w:rPr>
              <w:fldChar w:fldCharType="separate"/>
            </w:r>
            <w:r>
              <w:rPr>
                <w:noProof/>
                <w:webHidden/>
              </w:rPr>
              <w:t>20</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12" w:history="1">
            <w:r w:rsidRPr="00AD5013">
              <w:rPr>
                <w:rStyle w:val="Hyperlink"/>
                <w:noProof/>
              </w:rPr>
              <w:t>KRA6: To increase student enrollment</w:t>
            </w:r>
            <w:r>
              <w:rPr>
                <w:noProof/>
                <w:webHidden/>
              </w:rPr>
              <w:tab/>
            </w:r>
            <w:r>
              <w:rPr>
                <w:noProof/>
                <w:webHidden/>
              </w:rPr>
              <w:fldChar w:fldCharType="begin"/>
            </w:r>
            <w:r>
              <w:rPr>
                <w:noProof/>
                <w:webHidden/>
              </w:rPr>
              <w:instrText xml:space="preserve"> PAGEREF _Toc451353912 \h </w:instrText>
            </w:r>
            <w:r>
              <w:rPr>
                <w:noProof/>
                <w:webHidden/>
              </w:rPr>
            </w:r>
            <w:r>
              <w:rPr>
                <w:noProof/>
                <w:webHidden/>
              </w:rPr>
              <w:fldChar w:fldCharType="separate"/>
            </w:r>
            <w:r>
              <w:rPr>
                <w:noProof/>
                <w:webHidden/>
              </w:rPr>
              <w:t>20</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13" w:history="1">
            <w:r w:rsidRPr="00AD5013">
              <w:rPr>
                <w:rStyle w:val="Hyperlink"/>
                <w:noProof/>
              </w:rPr>
              <w:t>KRA7: To engage strategic planning as an institutional process</w:t>
            </w:r>
            <w:r>
              <w:rPr>
                <w:noProof/>
                <w:webHidden/>
              </w:rPr>
              <w:tab/>
            </w:r>
            <w:r>
              <w:rPr>
                <w:noProof/>
                <w:webHidden/>
              </w:rPr>
              <w:fldChar w:fldCharType="begin"/>
            </w:r>
            <w:r>
              <w:rPr>
                <w:noProof/>
                <w:webHidden/>
              </w:rPr>
              <w:instrText xml:space="preserve"> PAGEREF _Toc451353913 \h </w:instrText>
            </w:r>
            <w:r>
              <w:rPr>
                <w:noProof/>
                <w:webHidden/>
              </w:rPr>
            </w:r>
            <w:r>
              <w:rPr>
                <w:noProof/>
                <w:webHidden/>
              </w:rPr>
              <w:fldChar w:fldCharType="separate"/>
            </w:r>
            <w:r>
              <w:rPr>
                <w:noProof/>
                <w:webHidden/>
              </w:rPr>
              <w:t>21</w:t>
            </w:r>
            <w:r>
              <w:rPr>
                <w:noProof/>
                <w:webHidden/>
              </w:rPr>
              <w:fldChar w:fldCharType="end"/>
            </w:r>
          </w:hyperlink>
        </w:p>
        <w:p w:rsidR="0007272F" w:rsidRDefault="0007272F">
          <w:pPr>
            <w:pStyle w:val="TOC1"/>
            <w:rPr>
              <w:rFonts w:asciiTheme="minorHAnsi" w:eastAsiaTheme="minorEastAsia" w:hAnsiTheme="minorHAnsi" w:cstheme="minorBidi"/>
              <w:b w:val="0"/>
              <w:sz w:val="22"/>
              <w:szCs w:val="22"/>
            </w:rPr>
          </w:pPr>
          <w:hyperlink w:anchor="_Toc451353914" w:history="1">
            <w:r w:rsidRPr="00AD5013">
              <w:rPr>
                <w:rStyle w:val="Hyperlink"/>
              </w:rPr>
              <w:t>Plan for Year 2017-2018</w:t>
            </w:r>
            <w:r>
              <w:rPr>
                <w:webHidden/>
              </w:rPr>
              <w:tab/>
            </w:r>
            <w:r>
              <w:rPr>
                <w:webHidden/>
              </w:rPr>
              <w:fldChar w:fldCharType="begin"/>
            </w:r>
            <w:r>
              <w:rPr>
                <w:webHidden/>
              </w:rPr>
              <w:instrText xml:space="preserve"> PAGEREF _Toc451353914 \h </w:instrText>
            </w:r>
            <w:r>
              <w:rPr>
                <w:webHidden/>
              </w:rPr>
            </w:r>
            <w:r>
              <w:rPr>
                <w:webHidden/>
              </w:rPr>
              <w:fldChar w:fldCharType="separate"/>
            </w:r>
            <w:r>
              <w:rPr>
                <w:webHidden/>
              </w:rPr>
              <w:t>22</w:t>
            </w:r>
            <w:r>
              <w:rPr>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15" w:history="1">
            <w:r w:rsidRPr="00AD5013">
              <w:rPr>
                <w:rStyle w:val="Hyperlink"/>
                <w:noProof/>
              </w:rPr>
              <w:t>KRA1: To advance the financial stability of the institution</w:t>
            </w:r>
            <w:r>
              <w:rPr>
                <w:noProof/>
                <w:webHidden/>
              </w:rPr>
              <w:tab/>
            </w:r>
            <w:r>
              <w:rPr>
                <w:noProof/>
                <w:webHidden/>
              </w:rPr>
              <w:fldChar w:fldCharType="begin"/>
            </w:r>
            <w:r>
              <w:rPr>
                <w:noProof/>
                <w:webHidden/>
              </w:rPr>
              <w:instrText xml:space="preserve"> PAGEREF _Toc451353915 \h </w:instrText>
            </w:r>
            <w:r>
              <w:rPr>
                <w:noProof/>
                <w:webHidden/>
              </w:rPr>
            </w:r>
            <w:r>
              <w:rPr>
                <w:noProof/>
                <w:webHidden/>
              </w:rPr>
              <w:fldChar w:fldCharType="separate"/>
            </w:r>
            <w:r>
              <w:rPr>
                <w:noProof/>
                <w:webHidden/>
              </w:rPr>
              <w:t>22</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16" w:history="1">
            <w:r w:rsidRPr="00AD5013">
              <w:rPr>
                <w:rStyle w:val="Hyperlink"/>
                <w:noProof/>
              </w:rPr>
              <w:t>KRA2: To greater achieve academic excellence</w:t>
            </w:r>
            <w:r>
              <w:rPr>
                <w:noProof/>
                <w:webHidden/>
              </w:rPr>
              <w:tab/>
            </w:r>
            <w:r>
              <w:rPr>
                <w:noProof/>
                <w:webHidden/>
              </w:rPr>
              <w:fldChar w:fldCharType="begin"/>
            </w:r>
            <w:r>
              <w:rPr>
                <w:noProof/>
                <w:webHidden/>
              </w:rPr>
              <w:instrText xml:space="preserve"> PAGEREF _Toc451353916 \h </w:instrText>
            </w:r>
            <w:r>
              <w:rPr>
                <w:noProof/>
                <w:webHidden/>
              </w:rPr>
            </w:r>
            <w:r>
              <w:rPr>
                <w:noProof/>
                <w:webHidden/>
              </w:rPr>
              <w:fldChar w:fldCharType="separate"/>
            </w:r>
            <w:r>
              <w:rPr>
                <w:noProof/>
                <w:webHidden/>
              </w:rPr>
              <w:t>22</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17" w:history="1">
            <w:r w:rsidRPr="00AD5013">
              <w:rPr>
                <w:rStyle w:val="Hyperlink"/>
                <w:noProof/>
              </w:rPr>
              <w:t>KRA3: To improve administrative excellence</w:t>
            </w:r>
            <w:r>
              <w:rPr>
                <w:noProof/>
                <w:webHidden/>
              </w:rPr>
              <w:tab/>
            </w:r>
            <w:r>
              <w:rPr>
                <w:noProof/>
                <w:webHidden/>
              </w:rPr>
              <w:fldChar w:fldCharType="begin"/>
            </w:r>
            <w:r>
              <w:rPr>
                <w:noProof/>
                <w:webHidden/>
              </w:rPr>
              <w:instrText xml:space="preserve"> PAGEREF _Toc451353917 \h </w:instrText>
            </w:r>
            <w:r>
              <w:rPr>
                <w:noProof/>
                <w:webHidden/>
              </w:rPr>
            </w:r>
            <w:r>
              <w:rPr>
                <w:noProof/>
                <w:webHidden/>
              </w:rPr>
              <w:fldChar w:fldCharType="separate"/>
            </w:r>
            <w:r>
              <w:rPr>
                <w:noProof/>
                <w:webHidden/>
              </w:rPr>
              <w:t>22</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18" w:history="1">
            <w:r w:rsidRPr="00AD5013">
              <w:rPr>
                <w:rStyle w:val="Hyperlink"/>
                <w:noProof/>
              </w:rPr>
              <w:t>KRA4: To enhance library and information services</w:t>
            </w:r>
            <w:r>
              <w:rPr>
                <w:noProof/>
                <w:webHidden/>
              </w:rPr>
              <w:tab/>
            </w:r>
            <w:r>
              <w:rPr>
                <w:noProof/>
                <w:webHidden/>
              </w:rPr>
              <w:fldChar w:fldCharType="begin"/>
            </w:r>
            <w:r>
              <w:rPr>
                <w:noProof/>
                <w:webHidden/>
              </w:rPr>
              <w:instrText xml:space="preserve"> PAGEREF _Toc451353918 \h </w:instrText>
            </w:r>
            <w:r>
              <w:rPr>
                <w:noProof/>
                <w:webHidden/>
              </w:rPr>
            </w:r>
            <w:r>
              <w:rPr>
                <w:noProof/>
                <w:webHidden/>
              </w:rPr>
              <w:fldChar w:fldCharType="separate"/>
            </w:r>
            <w:r>
              <w:rPr>
                <w:noProof/>
                <w:webHidden/>
              </w:rPr>
              <w:t>22</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19" w:history="1">
            <w:r w:rsidRPr="00AD5013">
              <w:rPr>
                <w:rStyle w:val="Hyperlink"/>
                <w:noProof/>
              </w:rPr>
              <w:t>KRA5: To more effectively serve our students</w:t>
            </w:r>
            <w:r>
              <w:rPr>
                <w:noProof/>
                <w:webHidden/>
              </w:rPr>
              <w:tab/>
            </w:r>
            <w:r>
              <w:rPr>
                <w:noProof/>
                <w:webHidden/>
              </w:rPr>
              <w:fldChar w:fldCharType="begin"/>
            </w:r>
            <w:r>
              <w:rPr>
                <w:noProof/>
                <w:webHidden/>
              </w:rPr>
              <w:instrText xml:space="preserve"> PAGEREF _Toc451353919 \h </w:instrText>
            </w:r>
            <w:r>
              <w:rPr>
                <w:noProof/>
                <w:webHidden/>
              </w:rPr>
            </w:r>
            <w:r>
              <w:rPr>
                <w:noProof/>
                <w:webHidden/>
              </w:rPr>
              <w:fldChar w:fldCharType="separate"/>
            </w:r>
            <w:r>
              <w:rPr>
                <w:noProof/>
                <w:webHidden/>
              </w:rPr>
              <w:t>23</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20" w:history="1">
            <w:r w:rsidRPr="00AD5013">
              <w:rPr>
                <w:rStyle w:val="Hyperlink"/>
                <w:noProof/>
              </w:rPr>
              <w:t>KRA6: To increase student enrollment</w:t>
            </w:r>
            <w:r>
              <w:rPr>
                <w:noProof/>
                <w:webHidden/>
              </w:rPr>
              <w:tab/>
            </w:r>
            <w:r>
              <w:rPr>
                <w:noProof/>
                <w:webHidden/>
              </w:rPr>
              <w:fldChar w:fldCharType="begin"/>
            </w:r>
            <w:r>
              <w:rPr>
                <w:noProof/>
                <w:webHidden/>
              </w:rPr>
              <w:instrText xml:space="preserve"> PAGEREF _Toc451353920 \h </w:instrText>
            </w:r>
            <w:r>
              <w:rPr>
                <w:noProof/>
                <w:webHidden/>
              </w:rPr>
            </w:r>
            <w:r>
              <w:rPr>
                <w:noProof/>
                <w:webHidden/>
              </w:rPr>
              <w:fldChar w:fldCharType="separate"/>
            </w:r>
            <w:r>
              <w:rPr>
                <w:noProof/>
                <w:webHidden/>
              </w:rPr>
              <w:t>23</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21" w:history="1">
            <w:r w:rsidRPr="00AD5013">
              <w:rPr>
                <w:rStyle w:val="Hyperlink"/>
                <w:noProof/>
              </w:rPr>
              <w:t>KRA7: To engage strategic planning as an institutional process</w:t>
            </w:r>
            <w:r>
              <w:rPr>
                <w:noProof/>
                <w:webHidden/>
              </w:rPr>
              <w:tab/>
            </w:r>
            <w:r>
              <w:rPr>
                <w:noProof/>
                <w:webHidden/>
              </w:rPr>
              <w:fldChar w:fldCharType="begin"/>
            </w:r>
            <w:r>
              <w:rPr>
                <w:noProof/>
                <w:webHidden/>
              </w:rPr>
              <w:instrText xml:space="preserve"> PAGEREF _Toc451353921 \h </w:instrText>
            </w:r>
            <w:r>
              <w:rPr>
                <w:noProof/>
                <w:webHidden/>
              </w:rPr>
            </w:r>
            <w:r>
              <w:rPr>
                <w:noProof/>
                <w:webHidden/>
              </w:rPr>
              <w:fldChar w:fldCharType="separate"/>
            </w:r>
            <w:r>
              <w:rPr>
                <w:noProof/>
                <w:webHidden/>
              </w:rPr>
              <w:t>23</w:t>
            </w:r>
            <w:r>
              <w:rPr>
                <w:noProof/>
                <w:webHidden/>
              </w:rPr>
              <w:fldChar w:fldCharType="end"/>
            </w:r>
          </w:hyperlink>
        </w:p>
        <w:p w:rsidR="0007272F" w:rsidRDefault="0007272F">
          <w:pPr>
            <w:pStyle w:val="TOC1"/>
            <w:rPr>
              <w:rFonts w:asciiTheme="minorHAnsi" w:eastAsiaTheme="minorEastAsia" w:hAnsiTheme="minorHAnsi" w:cstheme="minorBidi"/>
              <w:b w:val="0"/>
              <w:sz w:val="22"/>
              <w:szCs w:val="22"/>
            </w:rPr>
          </w:pPr>
          <w:hyperlink w:anchor="_Toc451353922" w:history="1">
            <w:r w:rsidRPr="00AD5013">
              <w:rPr>
                <w:rStyle w:val="Hyperlink"/>
              </w:rPr>
              <w:t>Plan for Year 2018-2019</w:t>
            </w:r>
            <w:r>
              <w:rPr>
                <w:webHidden/>
              </w:rPr>
              <w:tab/>
            </w:r>
            <w:r>
              <w:rPr>
                <w:webHidden/>
              </w:rPr>
              <w:fldChar w:fldCharType="begin"/>
            </w:r>
            <w:r>
              <w:rPr>
                <w:webHidden/>
              </w:rPr>
              <w:instrText xml:space="preserve"> PAGEREF _Toc451353922 \h </w:instrText>
            </w:r>
            <w:r>
              <w:rPr>
                <w:webHidden/>
              </w:rPr>
            </w:r>
            <w:r>
              <w:rPr>
                <w:webHidden/>
              </w:rPr>
              <w:fldChar w:fldCharType="separate"/>
            </w:r>
            <w:r>
              <w:rPr>
                <w:webHidden/>
              </w:rPr>
              <w:t>24</w:t>
            </w:r>
            <w:r>
              <w:rPr>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23" w:history="1">
            <w:r w:rsidRPr="00AD5013">
              <w:rPr>
                <w:rStyle w:val="Hyperlink"/>
                <w:noProof/>
              </w:rPr>
              <w:t>KRA1: To advance the financial stability of the institution</w:t>
            </w:r>
            <w:r>
              <w:rPr>
                <w:noProof/>
                <w:webHidden/>
              </w:rPr>
              <w:tab/>
            </w:r>
            <w:r>
              <w:rPr>
                <w:noProof/>
                <w:webHidden/>
              </w:rPr>
              <w:fldChar w:fldCharType="begin"/>
            </w:r>
            <w:r>
              <w:rPr>
                <w:noProof/>
                <w:webHidden/>
              </w:rPr>
              <w:instrText xml:space="preserve"> PAGEREF _Toc451353923 \h </w:instrText>
            </w:r>
            <w:r>
              <w:rPr>
                <w:noProof/>
                <w:webHidden/>
              </w:rPr>
            </w:r>
            <w:r>
              <w:rPr>
                <w:noProof/>
                <w:webHidden/>
              </w:rPr>
              <w:fldChar w:fldCharType="separate"/>
            </w:r>
            <w:r>
              <w:rPr>
                <w:noProof/>
                <w:webHidden/>
              </w:rPr>
              <w:t>24</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24" w:history="1">
            <w:r w:rsidRPr="00AD5013">
              <w:rPr>
                <w:rStyle w:val="Hyperlink"/>
                <w:noProof/>
              </w:rPr>
              <w:t>KRA2: To greater achieve academic excellence</w:t>
            </w:r>
            <w:r>
              <w:rPr>
                <w:noProof/>
                <w:webHidden/>
              </w:rPr>
              <w:tab/>
            </w:r>
            <w:r>
              <w:rPr>
                <w:noProof/>
                <w:webHidden/>
              </w:rPr>
              <w:fldChar w:fldCharType="begin"/>
            </w:r>
            <w:r>
              <w:rPr>
                <w:noProof/>
                <w:webHidden/>
              </w:rPr>
              <w:instrText xml:space="preserve"> PAGEREF _Toc451353924 \h </w:instrText>
            </w:r>
            <w:r>
              <w:rPr>
                <w:noProof/>
                <w:webHidden/>
              </w:rPr>
            </w:r>
            <w:r>
              <w:rPr>
                <w:noProof/>
                <w:webHidden/>
              </w:rPr>
              <w:fldChar w:fldCharType="separate"/>
            </w:r>
            <w:r>
              <w:rPr>
                <w:noProof/>
                <w:webHidden/>
              </w:rPr>
              <w:t>24</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25" w:history="1">
            <w:r w:rsidRPr="00AD5013">
              <w:rPr>
                <w:rStyle w:val="Hyperlink"/>
                <w:noProof/>
              </w:rPr>
              <w:t>KRA3: To improve administrative excellence</w:t>
            </w:r>
            <w:r>
              <w:rPr>
                <w:noProof/>
                <w:webHidden/>
              </w:rPr>
              <w:tab/>
            </w:r>
            <w:r>
              <w:rPr>
                <w:noProof/>
                <w:webHidden/>
              </w:rPr>
              <w:fldChar w:fldCharType="begin"/>
            </w:r>
            <w:r>
              <w:rPr>
                <w:noProof/>
                <w:webHidden/>
              </w:rPr>
              <w:instrText xml:space="preserve"> PAGEREF _Toc451353925 \h </w:instrText>
            </w:r>
            <w:r>
              <w:rPr>
                <w:noProof/>
                <w:webHidden/>
              </w:rPr>
            </w:r>
            <w:r>
              <w:rPr>
                <w:noProof/>
                <w:webHidden/>
              </w:rPr>
              <w:fldChar w:fldCharType="separate"/>
            </w:r>
            <w:r>
              <w:rPr>
                <w:noProof/>
                <w:webHidden/>
              </w:rPr>
              <w:t>24</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26" w:history="1">
            <w:r w:rsidRPr="00AD5013">
              <w:rPr>
                <w:rStyle w:val="Hyperlink"/>
                <w:noProof/>
              </w:rPr>
              <w:t>KRA4: To enhance library and information services</w:t>
            </w:r>
            <w:r>
              <w:rPr>
                <w:noProof/>
                <w:webHidden/>
              </w:rPr>
              <w:tab/>
            </w:r>
            <w:r>
              <w:rPr>
                <w:noProof/>
                <w:webHidden/>
              </w:rPr>
              <w:fldChar w:fldCharType="begin"/>
            </w:r>
            <w:r>
              <w:rPr>
                <w:noProof/>
                <w:webHidden/>
              </w:rPr>
              <w:instrText xml:space="preserve"> PAGEREF _Toc451353926 \h </w:instrText>
            </w:r>
            <w:r>
              <w:rPr>
                <w:noProof/>
                <w:webHidden/>
              </w:rPr>
            </w:r>
            <w:r>
              <w:rPr>
                <w:noProof/>
                <w:webHidden/>
              </w:rPr>
              <w:fldChar w:fldCharType="separate"/>
            </w:r>
            <w:r>
              <w:rPr>
                <w:noProof/>
                <w:webHidden/>
              </w:rPr>
              <w:t>25</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27" w:history="1">
            <w:r w:rsidRPr="00AD5013">
              <w:rPr>
                <w:rStyle w:val="Hyperlink"/>
                <w:noProof/>
              </w:rPr>
              <w:t>KRA5: To more effectively serve our students</w:t>
            </w:r>
            <w:r>
              <w:rPr>
                <w:noProof/>
                <w:webHidden/>
              </w:rPr>
              <w:tab/>
            </w:r>
            <w:r>
              <w:rPr>
                <w:noProof/>
                <w:webHidden/>
              </w:rPr>
              <w:fldChar w:fldCharType="begin"/>
            </w:r>
            <w:r>
              <w:rPr>
                <w:noProof/>
                <w:webHidden/>
              </w:rPr>
              <w:instrText xml:space="preserve"> PAGEREF _Toc451353927 \h </w:instrText>
            </w:r>
            <w:r>
              <w:rPr>
                <w:noProof/>
                <w:webHidden/>
              </w:rPr>
            </w:r>
            <w:r>
              <w:rPr>
                <w:noProof/>
                <w:webHidden/>
              </w:rPr>
              <w:fldChar w:fldCharType="separate"/>
            </w:r>
            <w:r>
              <w:rPr>
                <w:noProof/>
                <w:webHidden/>
              </w:rPr>
              <w:t>25</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28" w:history="1">
            <w:r w:rsidRPr="00AD5013">
              <w:rPr>
                <w:rStyle w:val="Hyperlink"/>
                <w:noProof/>
              </w:rPr>
              <w:t>KRA6: To increase student enrollment</w:t>
            </w:r>
            <w:r>
              <w:rPr>
                <w:noProof/>
                <w:webHidden/>
              </w:rPr>
              <w:tab/>
            </w:r>
            <w:r>
              <w:rPr>
                <w:noProof/>
                <w:webHidden/>
              </w:rPr>
              <w:fldChar w:fldCharType="begin"/>
            </w:r>
            <w:r>
              <w:rPr>
                <w:noProof/>
                <w:webHidden/>
              </w:rPr>
              <w:instrText xml:space="preserve"> PAGEREF _Toc451353928 \h </w:instrText>
            </w:r>
            <w:r>
              <w:rPr>
                <w:noProof/>
                <w:webHidden/>
              </w:rPr>
            </w:r>
            <w:r>
              <w:rPr>
                <w:noProof/>
                <w:webHidden/>
              </w:rPr>
              <w:fldChar w:fldCharType="separate"/>
            </w:r>
            <w:r>
              <w:rPr>
                <w:noProof/>
                <w:webHidden/>
              </w:rPr>
              <w:t>25</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29" w:history="1">
            <w:r w:rsidRPr="00AD5013">
              <w:rPr>
                <w:rStyle w:val="Hyperlink"/>
                <w:noProof/>
              </w:rPr>
              <w:t>KRA7: To engage strategic planning as an institutional process</w:t>
            </w:r>
            <w:r>
              <w:rPr>
                <w:noProof/>
                <w:webHidden/>
              </w:rPr>
              <w:tab/>
            </w:r>
            <w:r>
              <w:rPr>
                <w:noProof/>
                <w:webHidden/>
              </w:rPr>
              <w:fldChar w:fldCharType="begin"/>
            </w:r>
            <w:r>
              <w:rPr>
                <w:noProof/>
                <w:webHidden/>
              </w:rPr>
              <w:instrText xml:space="preserve"> PAGEREF _Toc451353929 \h </w:instrText>
            </w:r>
            <w:r>
              <w:rPr>
                <w:noProof/>
                <w:webHidden/>
              </w:rPr>
            </w:r>
            <w:r>
              <w:rPr>
                <w:noProof/>
                <w:webHidden/>
              </w:rPr>
              <w:fldChar w:fldCharType="separate"/>
            </w:r>
            <w:r>
              <w:rPr>
                <w:noProof/>
                <w:webHidden/>
              </w:rPr>
              <w:t>25</w:t>
            </w:r>
            <w:r>
              <w:rPr>
                <w:noProof/>
                <w:webHidden/>
              </w:rPr>
              <w:fldChar w:fldCharType="end"/>
            </w:r>
          </w:hyperlink>
        </w:p>
        <w:p w:rsidR="0007272F" w:rsidRDefault="0007272F">
          <w:pPr>
            <w:pStyle w:val="TOC1"/>
            <w:rPr>
              <w:rFonts w:asciiTheme="minorHAnsi" w:eastAsiaTheme="minorEastAsia" w:hAnsiTheme="minorHAnsi" w:cstheme="minorBidi"/>
              <w:b w:val="0"/>
              <w:sz w:val="22"/>
              <w:szCs w:val="22"/>
            </w:rPr>
          </w:pPr>
          <w:hyperlink w:anchor="_Toc451353930" w:history="1">
            <w:r w:rsidRPr="00AD5013">
              <w:rPr>
                <w:rStyle w:val="Hyperlink"/>
              </w:rPr>
              <w:t>Plan for Year 2019-2020</w:t>
            </w:r>
            <w:r>
              <w:rPr>
                <w:webHidden/>
              </w:rPr>
              <w:tab/>
            </w:r>
            <w:r>
              <w:rPr>
                <w:webHidden/>
              </w:rPr>
              <w:fldChar w:fldCharType="begin"/>
            </w:r>
            <w:r>
              <w:rPr>
                <w:webHidden/>
              </w:rPr>
              <w:instrText xml:space="preserve"> PAGEREF _Toc451353930 \h </w:instrText>
            </w:r>
            <w:r>
              <w:rPr>
                <w:webHidden/>
              </w:rPr>
            </w:r>
            <w:r>
              <w:rPr>
                <w:webHidden/>
              </w:rPr>
              <w:fldChar w:fldCharType="separate"/>
            </w:r>
            <w:r>
              <w:rPr>
                <w:webHidden/>
              </w:rPr>
              <w:t>26</w:t>
            </w:r>
            <w:r>
              <w:rPr>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31" w:history="1">
            <w:r w:rsidRPr="00AD5013">
              <w:rPr>
                <w:rStyle w:val="Hyperlink"/>
                <w:noProof/>
              </w:rPr>
              <w:t>KRA1: To advance the financial stability of the institution</w:t>
            </w:r>
            <w:r>
              <w:rPr>
                <w:noProof/>
                <w:webHidden/>
              </w:rPr>
              <w:tab/>
            </w:r>
            <w:r>
              <w:rPr>
                <w:noProof/>
                <w:webHidden/>
              </w:rPr>
              <w:fldChar w:fldCharType="begin"/>
            </w:r>
            <w:r>
              <w:rPr>
                <w:noProof/>
                <w:webHidden/>
              </w:rPr>
              <w:instrText xml:space="preserve"> PAGEREF _Toc451353931 \h </w:instrText>
            </w:r>
            <w:r>
              <w:rPr>
                <w:noProof/>
                <w:webHidden/>
              </w:rPr>
            </w:r>
            <w:r>
              <w:rPr>
                <w:noProof/>
                <w:webHidden/>
              </w:rPr>
              <w:fldChar w:fldCharType="separate"/>
            </w:r>
            <w:r>
              <w:rPr>
                <w:noProof/>
                <w:webHidden/>
              </w:rPr>
              <w:t>26</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32" w:history="1">
            <w:r w:rsidRPr="00AD5013">
              <w:rPr>
                <w:rStyle w:val="Hyperlink"/>
                <w:noProof/>
              </w:rPr>
              <w:t>KRA2: To greater achieve academic excellence</w:t>
            </w:r>
            <w:r>
              <w:rPr>
                <w:noProof/>
                <w:webHidden/>
              </w:rPr>
              <w:tab/>
            </w:r>
            <w:r>
              <w:rPr>
                <w:noProof/>
                <w:webHidden/>
              </w:rPr>
              <w:fldChar w:fldCharType="begin"/>
            </w:r>
            <w:r>
              <w:rPr>
                <w:noProof/>
                <w:webHidden/>
              </w:rPr>
              <w:instrText xml:space="preserve"> PAGEREF _Toc451353932 \h </w:instrText>
            </w:r>
            <w:r>
              <w:rPr>
                <w:noProof/>
                <w:webHidden/>
              </w:rPr>
            </w:r>
            <w:r>
              <w:rPr>
                <w:noProof/>
                <w:webHidden/>
              </w:rPr>
              <w:fldChar w:fldCharType="separate"/>
            </w:r>
            <w:r>
              <w:rPr>
                <w:noProof/>
                <w:webHidden/>
              </w:rPr>
              <w:t>26</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33" w:history="1">
            <w:r w:rsidRPr="00AD5013">
              <w:rPr>
                <w:rStyle w:val="Hyperlink"/>
                <w:noProof/>
              </w:rPr>
              <w:t>KRA3: To improve administrative excellence</w:t>
            </w:r>
            <w:r>
              <w:rPr>
                <w:noProof/>
                <w:webHidden/>
              </w:rPr>
              <w:tab/>
            </w:r>
            <w:r>
              <w:rPr>
                <w:noProof/>
                <w:webHidden/>
              </w:rPr>
              <w:fldChar w:fldCharType="begin"/>
            </w:r>
            <w:r>
              <w:rPr>
                <w:noProof/>
                <w:webHidden/>
              </w:rPr>
              <w:instrText xml:space="preserve"> PAGEREF _Toc451353933 \h </w:instrText>
            </w:r>
            <w:r>
              <w:rPr>
                <w:noProof/>
                <w:webHidden/>
              </w:rPr>
            </w:r>
            <w:r>
              <w:rPr>
                <w:noProof/>
                <w:webHidden/>
              </w:rPr>
              <w:fldChar w:fldCharType="separate"/>
            </w:r>
            <w:r>
              <w:rPr>
                <w:noProof/>
                <w:webHidden/>
              </w:rPr>
              <w:t>26</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34" w:history="1">
            <w:r w:rsidRPr="00AD5013">
              <w:rPr>
                <w:rStyle w:val="Hyperlink"/>
                <w:noProof/>
              </w:rPr>
              <w:t>KRA4: To enhance library and information services</w:t>
            </w:r>
            <w:r>
              <w:rPr>
                <w:noProof/>
                <w:webHidden/>
              </w:rPr>
              <w:tab/>
            </w:r>
            <w:r>
              <w:rPr>
                <w:noProof/>
                <w:webHidden/>
              </w:rPr>
              <w:fldChar w:fldCharType="begin"/>
            </w:r>
            <w:r>
              <w:rPr>
                <w:noProof/>
                <w:webHidden/>
              </w:rPr>
              <w:instrText xml:space="preserve"> PAGEREF _Toc451353934 \h </w:instrText>
            </w:r>
            <w:r>
              <w:rPr>
                <w:noProof/>
                <w:webHidden/>
              </w:rPr>
            </w:r>
            <w:r>
              <w:rPr>
                <w:noProof/>
                <w:webHidden/>
              </w:rPr>
              <w:fldChar w:fldCharType="separate"/>
            </w:r>
            <w:r>
              <w:rPr>
                <w:noProof/>
                <w:webHidden/>
              </w:rPr>
              <w:t>26</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35" w:history="1">
            <w:r w:rsidRPr="00AD5013">
              <w:rPr>
                <w:rStyle w:val="Hyperlink"/>
                <w:noProof/>
              </w:rPr>
              <w:t>KRA5: To more effectively serve our students</w:t>
            </w:r>
            <w:r>
              <w:rPr>
                <w:noProof/>
                <w:webHidden/>
              </w:rPr>
              <w:tab/>
            </w:r>
            <w:r>
              <w:rPr>
                <w:noProof/>
                <w:webHidden/>
              </w:rPr>
              <w:fldChar w:fldCharType="begin"/>
            </w:r>
            <w:r>
              <w:rPr>
                <w:noProof/>
                <w:webHidden/>
              </w:rPr>
              <w:instrText xml:space="preserve"> PAGEREF _Toc451353935 \h </w:instrText>
            </w:r>
            <w:r>
              <w:rPr>
                <w:noProof/>
                <w:webHidden/>
              </w:rPr>
            </w:r>
            <w:r>
              <w:rPr>
                <w:noProof/>
                <w:webHidden/>
              </w:rPr>
              <w:fldChar w:fldCharType="separate"/>
            </w:r>
            <w:r>
              <w:rPr>
                <w:noProof/>
                <w:webHidden/>
              </w:rPr>
              <w:t>27</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36" w:history="1">
            <w:r w:rsidRPr="00AD5013">
              <w:rPr>
                <w:rStyle w:val="Hyperlink"/>
                <w:noProof/>
              </w:rPr>
              <w:t>KRA6: To increase student enrollment</w:t>
            </w:r>
            <w:r>
              <w:rPr>
                <w:noProof/>
                <w:webHidden/>
              </w:rPr>
              <w:tab/>
            </w:r>
            <w:r>
              <w:rPr>
                <w:noProof/>
                <w:webHidden/>
              </w:rPr>
              <w:fldChar w:fldCharType="begin"/>
            </w:r>
            <w:r>
              <w:rPr>
                <w:noProof/>
                <w:webHidden/>
              </w:rPr>
              <w:instrText xml:space="preserve"> PAGEREF _Toc451353936 \h </w:instrText>
            </w:r>
            <w:r>
              <w:rPr>
                <w:noProof/>
                <w:webHidden/>
              </w:rPr>
            </w:r>
            <w:r>
              <w:rPr>
                <w:noProof/>
                <w:webHidden/>
              </w:rPr>
              <w:fldChar w:fldCharType="separate"/>
            </w:r>
            <w:r>
              <w:rPr>
                <w:noProof/>
                <w:webHidden/>
              </w:rPr>
              <w:t>27</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37" w:history="1">
            <w:r w:rsidRPr="00AD5013">
              <w:rPr>
                <w:rStyle w:val="Hyperlink"/>
                <w:noProof/>
              </w:rPr>
              <w:t>KRA7: To engage strategic planning as an institutional process</w:t>
            </w:r>
            <w:r>
              <w:rPr>
                <w:noProof/>
                <w:webHidden/>
              </w:rPr>
              <w:tab/>
            </w:r>
            <w:r>
              <w:rPr>
                <w:noProof/>
                <w:webHidden/>
              </w:rPr>
              <w:fldChar w:fldCharType="begin"/>
            </w:r>
            <w:r>
              <w:rPr>
                <w:noProof/>
                <w:webHidden/>
              </w:rPr>
              <w:instrText xml:space="preserve"> PAGEREF _Toc451353937 \h </w:instrText>
            </w:r>
            <w:r>
              <w:rPr>
                <w:noProof/>
                <w:webHidden/>
              </w:rPr>
            </w:r>
            <w:r>
              <w:rPr>
                <w:noProof/>
                <w:webHidden/>
              </w:rPr>
              <w:fldChar w:fldCharType="separate"/>
            </w:r>
            <w:r>
              <w:rPr>
                <w:noProof/>
                <w:webHidden/>
              </w:rPr>
              <w:t>27</w:t>
            </w:r>
            <w:r>
              <w:rPr>
                <w:noProof/>
                <w:webHidden/>
              </w:rPr>
              <w:fldChar w:fldCharType="end"/>
            </w:r>
          </w:hyperlink>
        </w:p>
        <w:p w:rsidR="0007272F" w:rsidRDefault="0007272F">
          <w:pPr>
            <w:pStyle w:val="TOC1"/>
            <w:rPr>
              <w:rFonts w:asciiTheme="minorHAnsi" w:eastAsiaTheme="minorEastAsia" w:hAnsiTheme="minorHAnsi" w:cstheme="minorBidi"/>
              <w:b w:val="0"/>
              <w:sz w:val="22"/>
              <w:szCs w:val="22"/>
            </w:rPr>
          </w:pPr>
          <w:hyperlink w:anchor="_Toc451353938" w:history="1">
            <w:r w:rsidRPr="00AD5013">
              <w:rPr>
                <w:rStyle w:val="Hyperlink"/>
              </w:rPr>
              <w:t>Conclusion</w:t>
            </w:r>
            <w:r>
              <w:rPr>
                <w:webHidden/>
              </w:rPr>
              <w:tab/>
            </w:r>
            <w:r>
              <w:rPr>
                <w:webHidden/>
              </w:rPr>
              <w:fldChar w:fldCharType="begin"/>
            </w:r>
            <w:r>
              <w:rPr>
                <w:webHidden/>
              </w:rPr>
              <w:instrText xml:space="preserve"> PAGEREF _Toc451353938 \h </w:instrText>
            </w:r>
            <w:r>
              <w:rPr>
                <w:webHidden/>
              </w:rPr>
            </w:r>
            <w:r>
              <w:rPr>
                <w:webHidden/>
              </w:rPr>
              <w:fldChar w:fldCharType="separate"/>
            </w:r>
            <w:r>
              <w:rPr>
                <w:webHidden/>
              </w:rPr>
              <w:t>28</w:t>
            </w:r>
            <w:r>
              <w:rPr>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39" w:history="1">
            <w:r w:rsidRPr="00AD5013">
              <w:rPr>
                <w:rStyle w:val="Hyperlink"/>
                <w:noProof/>
              </w:rPr>
              <w:t>Evaluation of Action Steps Completed</w:t>
            </w:r>
            <w:r>
              <w:rPr>
                <w:noProof/>
                <w:webHidden/>
              </w:rPr>
              <w:tab/>
            </w:r>
            <w:r>
              <w:rPr>
                <w:noProof/>
                <w:webHidden/>
              </w:rPr>
              <w:fldChar w:fldCharType="begin"/>
            </w:r>
            <w:r>
              <w:rPr>
                <w:noProof/>
                <w:webHidden/>
              </w:rPr>
              <w:instrText xml:space="preserve"> PAGEREF _Toc451353939 \h </w:instrText>
            </w:r>
            <w:r>
              <w:rPr>
                <w:noProof/>
                <w:webHidden/>
              </w:rPr>
            </w:r>
            <w:r>
              <w:rPr>
                <w:noProof/>
                <w:webHidden/>
              </w:rPr>
              <w:fldChar w:fldCharType="separate"/>
            </w:r>
            <w:r>
              <w:rPr>
                <w:noProof/>
                <w:webHidden/>
              </w:rPr>
              <w:t>28</w:t>
            </w:r>
            <w:r>
              <w:rPr>
                <w:noProof/>
                <w:webHidden/>
              </w:rPr>
              <w:fldChar w:fldCharType="end"/>
            </w:r>
          </w:hyperlink>
        </w:p>
        <w:p w:rsidR="0007272F" w:rsidRDefault="0007272F">
          <w:pPr>
            <w:pStyle w:val="TOC2"/>
            <w:tabs>
              <w:tab w:val="right" w:leader="dot" w:pos="8630"/>
            </w:tabs>
            <w:rPr>
              <w:rFonts w:asciiTheme="minorHAnsi" w:eastAsiaTheme="minorEastAsia" w:hAnsiTheme="minorHAnsi" w:cstheme="minorBidi"/>
              <w:b w:val="0"/>
              <w:noProof/>
              <w:sz w:val="22"/>
              <w:szCs w:val="22"/>
            </w:rPr>
          </w:pPr>
          <w:hyperlink w:anchor="_Toc451353940" w:history="1">
            <w:r w:rsidRPr="00AD5013">
              <w:rPr>
                <w:rStyle w:val="Hyperlink"/>
                <w:noProof/>
              </w:rPr>
              <w:t>Process for Recycling of the Plan</w:t>
            </w:r>
            <w:r>
              <w:rPr>
                <w:noProof/>
                <w:webHidden/>
              </w:rPr>
              <w:tab/>
            </w:r>
            <w:r>
              <w:rPr>
                <w:noProof/>
                <w:webHidden/>
              </w:rPr>
              <w:fldChar w:fldCharType="begin"/>
            </w:r>
            <w:r>
              <w:rPr>
                <w:noProof/>
                <w:webHidden/>
              </w:rPr>
              <w:instrText xml:space="preserve"> PAGEREF _Toc451353940 \h </w:instrText>
            </w:r>
            <w:r>
              <w:rPr>
                <w:noProof/>
                <w:webHidden/>
              </w:rPr>
            </w:r>
            <w:r>
              <w:rPr>
                <w:noProof/>
                <w:webHidden/>
              </w:rPr>
              <w:fldChar w:fldCharType="separate"/>
            </w:r>
            <w:r>
              <w:rPr>
                <w:noProof/>
                <w:webHidden/>
              </w:rPr>
              <w:t>28</w:t>
            </w:r>
            <w:r>
              <w:rPr>
                <w:noProof/>
                <w:webHidden/>
              </w:rPr>
              <w:fldChar w:fldCharType="end"/>
            </w:r>
          </w:hyperlink>
        </w:p>
        <w:p w:rsidR="0007272F" w:rsidRDefault="0007272F">
          <w:pPr>
            <w:pStyle w:val="TOC1"/>
            <w:rPr>
              <w:rFonts w:asciiTheme="minorHAnsi" w:eastAsiaTheme="minorEastAsia" w:hAnsiTheme="minorHAnsi" w:cstheme="minorBidi"/>
              <w:b w:val="0"/>
              <w:sz w:val="22"/>
              <w:szCs w:val="22"/>
            </w:rPr>
          </w:pPr>
          <w:hyperlink w:anchor="_Toc451353941" w:history="1">
            <w:r w:rsidRPr="00AD5013">
              <w:rPr>
                <w:rStyle w:val="Hyperlink"/>
              </w:rPr>
              <w:t>Reference</w:t>
            </w:r>
            <w:r>
              <w:rPr>
                <w:webHidden/>
              </w:rPr>
              <w:tab/>
            </w:r>
            <w:r>
              <w:rPr>
                <w:webHidden/>
              </w:rPr>
              <w:fldChar w:fldCharType="begin"/>
            </w:r>
            <w:r>
              <w:rPr>
                <w:webHidden/>
              </w:rPr>
              <w:instrText xml:space="preserve"> PAGEREF _Toc451353941 \h </w:instrText>
            </w:r>
            <w:r>
              <w:rPr>
                <w:webHidden/>
              </w:rPr>
            </w:r>
            <w:r>
              <w:rPr>
                <w:webHidden/>
              </w:rPr>
              <w:fldChar w:fldCharType="separate"/>
            </w:r>
            <w:r>
              <w:rPr>
                <w:webHidden/>
              </w:rPr>
              <w:t>29</w:t>
            </w:r>
            <w:r>
              <w:rPr>
                <w:webHidden/>
              </w:rPr>
              <w:fldChar w:fldCharType="end"/>
            </w:r>
          </w:hyperlink>
        </w:p>
        <w:p w:rsidR="00B2606B" w:rsidRDefault="00524A80">
          <w:r>
            <w:rPr>
              <w:b/>
              <w:bCs/>
              <w:noProof/>
            </w:rPr>
            <w:fldChar w:fldCharType="end"/>
          </w:r>
        </w:p>
      </w:sdtContent>
    </w:sdt>
    <w:p w:rsidR="00E44EF4" w:rsidRDefault="00E44EF4">
      <w:pPr>
        <w:ind w:firstLine="0"/>
      </w:pPr>
    </w:p>
    <w:p w:rsidR="00E44EF4" w:rsidRDefault="00E44EF4">
      <w:pPr>
        <w:pStyle w:val="Heading1"/>
      </w:pPr>
      <w:bookmarkStart w:id="1" w:name="_Toc450218849"/>
      <w:bookmarkStart w:id="2" w:name="_Toc451353877"/>
      <w:r>
        <w:lastRenderedPageBreak/>
        <w:t>Introduction</w:t>
      </w:r>
      <w:bookmarkEnd w:id="1"/>
      <w:bookmarkEnd w:id="2"/>
    </w:p>
    <w:p w:rsidR="00E44EF4" w:rsidRDefault="00E44EF4">
      <w:pPr>
        <w:ind w:firstLine="0"/>
      </w:pPr>
    </w:p>
    <w:p w:rsidR="00E44EF4" w:rsidRDefault="00E44EF4">
      <w:pPr>
        <w:pStyle w:val="Heading3"/>
      </w:pPr>
      <w:bookmarkStart w:id="3" w:name="_Toc450218850"/>
      <w:bookmarkStart w:id="4" w:name="_Toc451353878"/>
      <w:r>
        <w:t>Background/History of the Institution</w:t>
      </w:r>
      <w:bookmarkEnd w:id="3"/>
      <w:bookmarkEnd w:id="4"/>
    </w:p>
    <w:p w:rsidR="00E44EF4" w:rsidRDefault="00E44EF4">
      <w:pPr>
        <w:ind w:firstLine="0"/>
      </w:pPr>
      <w:r>
        <w:t>On July 31, 1966, after more than 15 years of praying and planning regarding the establishment of a Christian day school and Bible institute, the God’s Missionary Church conference conducted a Ground Breaking Service on the newly purchased property adjoining the camp meeting grounds.</w:t>
      </w:r>
      <w:r w:rsidR="0092620B">
        <w:rPr>
          <w:rStyle w:val="FootnoteReference"/>
        </w:rPr>
        <w:footnoteReference w:id="2"/>
      </w:r>
      <w:r>
        <w:t xml:space="preserve">  General Superintendent, George I. Straub, called on Rev. Truman Wise to read the Scripture.  While he read from II Chronicles 6, Rev. Arthur Thomas took a Polaroid picture of Rev. Wise reading the Scripture.  Opening the camera, he seemed to hear a voice saying, “This is the seal of my approval upon the school.”  When the picture developed, a phenomenal seven-branched, flame-like forked lightning hovered over the Bible.</w:t>
      </w:r>
      <w:r>
        <w:rPr>
          <w:rStyle w:val="FootnoteReference"/>
        </w:rPr>
        <w:footnoteReference w:id="3"/>
      </w:r>
      <w:r>
        <w:t xml:space="preserve">  God had given evidence that He was pleased and that His presence would continue with them.  That fall, the Academy opened with Grades 1 through 11, and the next fall witnessed the opening of the Institute.</w:t>
      </w:r>
    </w:p>
    <w:p w:rsidR="00E44EF4" w:rsidRDefault="00E44EF4">
      <w:pPr>
        <w:ind w:firstLine="0"/>
      </w:pPr>
    </w:p>
    <w:p w:rsidR="00E44EF4" w:rsidRDefault="0065674C">
      <w:pPr>
        <w:ind w:firstLine="0"/>
        <w:jc w:val="center"/>
      </w:pPr>
      <w:r>
        <w:rPr>
          <w:noProof/>
        </w:rPr>
        <w:drawing>
          <wp:inline distT="0" distB="0" distL="0" distR="0">
            <wp:extent cx="2730500" cy="2287905"/>
            <wp:effectExtent l="0" t="0" r="0" b="0"/>
            <wp:docPr id="1" name="Picture 1" descr="Ground-brea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nd-brea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0500" cy="2287905"/>
                    </a:xfrm>
                    <a:prstGeom prst="rect">
                      <a:avLst/>
                    </a:prstGeom>
                    <a:noFill/>
                    <a:ln>
                      <a:noFill/>
                    </a:ln>
                  </pic:spPr>
                </pic:pic>
              </a:graphicData>
            </a:graphic>
          </wp:inline>
        </w:drawing>
      </w:r>
    </w:p>
    <w:p w:rsidR="00E44EF4" w:rsidRDefault="00E44EF4">
      <w:pPr>
        <w:ind w:firstLine="0"/>
      </w:pPr>
    </w:p>
    <w:p w:rsidR="00E44EF4" w:rsidRDefault="00E44EF4">
      <w:pPr>
        <w:ind w:firstLine="0"/>
      </w:pPr>
      <w:r>
        <w:t>In 1973, the original four-year ministerial program and three-year Bible diploma were supplemented by additional programs in missions, music, and Christian education.  Later the Bible diploma transitioned into a one-year certificate and a four-year program in Biblical studies.  In addition, programs in Christian music education, child evangelism, missionary nursing, and Hispanic studies were added.  The four-year programs are termed “Advanced Diploma” and the one-year program is termed “Certificate.”  The 201</w:t>
      </w:r>
      <w:r w:rsidR="0008074B">
        <w:t>4</w:t>
      </w:r>
      <w:r>
        <w:t xml:space="preserve"> </w:t>
      </w:r>
      <w:r>
        <w:rPr>
          <w:i/>
        </w:rPr>
        <w:t>Catalog</w:t>
      </w:r>
      <w:r>
        <w:t xml:space="preserve"> lists the following programs:</w:t>
      </w:r>
    </w:p>
    <w:p w:rsidR="00E44EF4" w:rsidRDefault="00E44EF4">
      <w:pPr>
        <w:ind w:firstLine="0"/>
      </w:pPr>
    </w:p>
    <w:p w:rsidR="00E44EF4" w:rsidRDefault="00E44EF4">
      <w:pPr>
        <w:pStyle w:val="TOC4"/>
        <w:tabs>
          <w:tab w:val="clear" w:pos="8630"/>
        </w:tabs>
      </w:pPr>
      <w:r>
        <w:t>Advanced Diploma in Biblical Studies</w:t>
      </w:r>
    </w:p>
    <w:p w:rsidR="00E44EF4" w:rsidRDefault="00E44EF4">
      <w:pPr>
        <w:ind w:left="720" w:firstLine="0"/>
      </w:pPr>
      <w:r>
        <w:t>Advanced Diploma in Child Evangelism</w:t>
      </w:r>
    </w:p>
    <w:p w:rsidR="00E44EF4" w:rsidRDefault="00E44EF4">
      <w:pPr>
        <w:ind w:left="720" w:firstLine="0"/>
      </w:pPr>
      <w:r>
        <w:t>Advanced Diploma in Christian Education (Elementary)</w:t>
      </w:r>
    </w:p>
    <w:p w:rsidR="00E44EF4" w:rsidRDefault="00E44EF4">
      <w:pPr>
        <w:ind w:left="720" w:firstLine="0"/>
      </w:pPr>
      <w:r>
        <w:t>Advanced Diploma in Christian Education (Secondary English)</w:t>
      </w:r>
    </w:p>
    <w:p w:rsidR="00E44EF4" w:rsidRDefault="00E44EF4">
      <w:pPr>
        <w:ind w:left="720" w:firstLine="0"/>
      </w:pPr>
      <w:r>
        <w:t>Advanced Diploma in Christian Education (Secondary Social Science)</w:t>
      </w:r>
    </w:p>
    <w:p w:rsidR="00E44EF4" w:rsidRDefault="00E44EF4">
      <w:pPr>
        <w:ind w:left="720" w:firstLine="0"/>
      </w:pPr>
      <w:r>
        <w:t>Advanced Diploma in Christian Music Education</w:t>
      </w:r>
    </w:p>
    <w:p w:rsidR="00E44EF4" w:rsidRDefault="00E44EF4">
      <w:pPr>
        <w:ind w:left="720" w:firstLine="0"/>
      </w:pPr>
      <w:r>
        <w:t>Advanced Diploma in Hispanic Studies</w:t>
      </w:r>
    </w:p>
    <w:p w:rsidR="00E44EF4" w:rsidRDefault="00E44EF4">
      <w:pPr>
        <w:ind w:left="720" w:firstLine="0"/>
      </w:pPr>
      <w:r>
        <w:t>Advanced Diploma in Ministerial Studies</w:t>
      </w:r>
    </w:p>
    <w:p w:rsidR="00E44EF4" w:rsidRDefault="00E44EF4">
      <w:pPr>
        <w:ind w:left="720" w:firstLine="0"/>
      </w:pPr>
      <w:r>
        <w:lastRenderedPageBreak/>
        <w:t>Advanced Diploma in Missionary Studies</w:t>
      </w:r>
    </w:p>
    <w:p w:rsidR="00E44EF4" w:rsidRDefault="00E44EF4">
      <w:pPr>
        <w:ind w:left="720" w:firstLine="0"/>
      </w:pPr>
      <w:r>
        <w:t>Advanced Diploma in Missionary Nursing</w:t>
      </w:r>
    </w:p>
    <w:p w:rsidR="00E44EF4" w:rsidRDefault="00E44EF4">
      <w:pPr>
        <w:ind w:left="720" w:firstLine="0"/>
      </w:pPr>
      <w:r>
        <w:t>Certificate in Biblical Studies</w:t>
      </w:r>
    </w:p>
    <w:p w:rsidR="0033329D" w:rsidRDefault="0033329D">
      <w:pPr>
        <w:ind w:firstLine="0"/>
      </w:pPr>
    </w:p>
    <w:p w:rsidR="00E44EF4" w:rsidRPr="002D3C68" w:rsidRDefault="0033329D">
      <w:pPr>
        <w:ind w:firstLine="0"/>
      </w:pPr>
      <w:r w:rsidRPr="002D3C68">
        <w:t>Penn View Bible Institute offers education on the postsecondary level, but does not offer degrees.  This is fully explained in the Compliance Document</w:t>
      </w:r>
      <w:r w:rsidR="00793BA5" w:rsidRPr="002D3C68">
        <w:t xml:space="preserve"> under Standard 4</w:t>
      </w:r>
      <w:r w:rsidRPr="002D3C68">
        <w:t xml:space="preserve">, and </w:t>
      </w:r>
      <w:r w:rsidR="00793BA5" w:rsidRPr="002D3C68">
        <w:t>in</w:t>
      </w:r>
      <w:r w:rsidRPr="002D3C68">
        <w:t xml:space="preserve"> </w:t>
      </w:r>
      <w:r w:rsidR="00793BA5" w:rsidRPr="002D3C68">
        <w:t>communications</w:t>
      </w:r>
      <w:r w:rsidRPr="002D3C68">
        <w:t xml:space="preserve"> from the Pennsylvania Department of Education in </w:t>
      </w:r>
      <w:r w:rsidR="00793BA5" w:rsidRPr="002D3C68">
        <w:t>Exhibit A</w:t>
      </w:r>
      <w:r w:rsidRPr="002D3C68">
        <w:t xml:space="preserve"> acknowledging that PVBI is operating “within the parameters of Pennsylvania law.” </w:t>
      </w:r>
    </w:p>
    <w:p w:rsidR="0033329D" w:rsidRDefault="0033329D">
      <w:pPr>
        <w:ind w:firstLine="0"/>
      </w:pPr>
    </w:p>
    <w:p w:rsidR="00E44EF4" w:rsidRDefault="00E44EF4">
      <w:pPr>
        <w:pStyle w:val="Heading3"/>
      </w:pPr>
      <w:bookmarkStart w:id="5" w:name="_Toc450218851"/>
      <w:bookmarkStart w:id="6" w:name="_Toc451353879"/>
      <w:r>
        <w:t>Institutional Mission and Goals</w:t>
      </w:r>
      <w:bookmarkEnd w:id="5"/>
      <w:bookmarkEnd w:id="6"/>
    </w:p>
    <w:p w:rsidR="00E44EF4" w:rsidRDefault="00E44EF4">
      <w:pPr>
        <w:pStyle w:val="BodyText2"/>
      </w:pPr>
      <w:r>
        <w:t xml:space="preserve">February 3, 2009, the Board and the administrators met off-campus to discuss enrollment and to analyze the Student Survey from the previous December.  They discussed revising the Mission Statement, strategic planning, and a previous conference call between the administrators and Dr. Mark Smith, President of </w:t>
      </w:r>
      <w:r w:rsidR="00ED71C5">
        <w:t xml:space="preserve">Ohio Christian University (formerly </w:t>
      </w:r>
      <w:r>
        <w:t>Circleville Bible College).  Th</w:t>
      </w:r>
      <w:r w:rsidR="00ED71C5">
        <w:t>is resulted in</w:t>
      </w:r>
      <w:r>
        <w:t xml:space="preserve"> a two-day planning session with Dr. Smith, also off campus, including the Board, the General Board of God’s Missionary Church, Inc., the administrators, and the division directors</w:t>
      </w:r>
      <w:r w:rsidR="00ED71C5">
        <w:t xml:space="preserve">, </w:t>
      </w:r>
      <w:r>
        <w:t xml:space="preserve">March 16 and 17, 2009, with Dr. Smith directing the group through a SWOT Analysis (strengths, weaknesses, opportunities, threats), extended prayer times, identification of key priorities, plans for fundraising, and </w:t>
      </w:r>
      <w:r w:rsidR="00FF1301">
        <w:t xml:space="preserve">projected plans for </w:t>
      </w:r>
      <w:r>
        <w:t xml:space="preserve">degree-granting.  The President informed the group that the PVBI Board had voted to pursue degree granting and accreditation.  Six goal areas were identified: (a) finances and advancement, (b) accreditation and program initiatives, (c) marketing and enrollment, (d) technology, (e) student services initiatives, </w:t>
      </w:r>
      <w:r w:rsidR="00ED71C5">
        <w:t xml:space="preserve">and </w:t>
      </w:r>
      <w:r>
        <w:t>(f) physical plant.</w:t>
      </w:r>
    </w:p>
    <w:p w:rsidR="00E44EF4" w:rsidRDefault="00E44EF4">
      <w:pPr>
        <w:ind w:firstLine="0"/>
      </w:pPr>
    </w:p>
    <w:p w:rsidR="00E44EF4" w:rsidRDefault="00E44EF4">
      <w:pPr>
        <w:ind w:firstLine="0"/>
      </w:pPr>
      <w:r>
        <w:t>During 2008</w:t>
      </w:r>
      <w:r w:rsidR="00ED71C5">
        <w:t>,</w:t>
      </w:r>
      <w:r>
        <w:t xml:space="preserve"> 2009,</w:t>
      </w:r>
      <w:r w:rsidR="00ED71C5">
        <w:t xml:space="preserve"> and 2010,</w:t>
      </w:r>
      <w:r>
        <w:t xml:space="preserve"> the PVBI Board of Directors and the faculty and staff had worked through a process of broad participation to distill the highest priorities into a revised mission statement.  </w:t>
      </w:r>
      <w:r w:rsidR="00ED71C5">
        <w:t>T</w:t>
      </w:r>
      <w:r>
        <w:t>he Board of Directors</w:t>
      </w:r>
      <w:r w:rsidR="00ED71C5">
        <w:t xml:space="preserve"> approved the revised statement on</w:t>
      </w:r>
      <w:r>
        <w:t xml:space="preserve"> October 4, 2010.</w:t>
      </w:r>
      <w:r w:rsidR="00ED71C5">
        <w:t xml:space="preserve">  The statement was revisited and reaffirmed on </w:t>
      </w:r>
      <w:r w:rsidR="00055223">
        <w:t>April 14, 2015 as well as the Core Values and Institutional Goals.</w:t>
      </w:r>
    </w:p>
    <w:p w:rsidR="00E44EF4" w:rsidRDefault="00E44EF4">
      <w:pPr>
        <w:ind w:firstLine="0"/>
      </w:pPr>
    </w:p>
    <w:p w:rsidR="00E44EF4" w:rsidRDefault="00E44EF4">
      <w:pPr>
        <w:keepLines/>
        <w:pBdr>
          <w:top w:val="thinThickSmallGap" w:sz="24" w:space="1" w:color="auto"/>
          <w:left w:val="thinThickSmallGap" w:sz="24" w:space="4" w:color="auto"/>
          <w:bottom w:val="thickThinSmallGap" w:sz="24" w:space="1" w:color="auto"/>
          <w:right w:val="thickThinSmallGap" w:sz="24" w:space="4" w:color="auto"/>
        </w:pBdr>
        <w:ind w:right="-547" w:firstLine="0"/>
        <w:jc w:val="center"/>
        <w:rPr>
          <w:rFonts w:ascii="Arial" w:hAnsi="Arial"/>
          <w:sz w:val="12"/>
        </w:rPr>
      </w:pPr>
    </w:p>
    <w:p w:rsidR="00E44EF4" w:rsidRDefault="00E44EF4">
      <w:pPr>
        <w:keepLines/>
        <w:pBdr>
          <w:top w:val="thinThickSmallGap" w:sz="24" w:space="1" w:color="auto"/>
          <w:left w:val="thinThickSmallGap" w:sz="24" w:space="4" w:color="auto"/>
          <w:bottom w:val="thickThinSmallGap" w:sz="24" w:space="1" w:color="auto"/>
          <w:right w:val="thickThinSmallGap" w:sz="24" w:space="4" w:color="auto"/>
        </w:pBdr>
        <w:ind w:right="-547" w:firstLine="0"/>
        <w:jc w:val="center"/>
        <w:rPr>
          <w:rFonts w:ascii="Arial" w:hAnsi="Arial"/>
        </w:rPr>
      </w:pPr>
      <w:r>
        <w:rPr>
          <w:rFonts w:ascii="Arial" w:hAnsi="Arial"/>
        </w:rPr>
        <w:t>Penn View Bible Institute</w:t>
      </w:r>
    </w:p>
    <w:p w:rsidR="00E44EF4" w:rsidRDefault="00E44EF4">
      <w:pPr>
        <w:keepLines/>
        <w:pBdr>
          <w:top w:val="thinThickSmallGap" w:sz="24" w:space="1" w:color="auto"/>
          <w:left w:val="thinThickSmallGap" w:sz="24" w:space="4" w:color="auto"/>
          <w:bottom w:val="thickThinSmallGap" w:sz="24" w:space="1" w:color="auto"/>
          <w:right w:val="thickThinSmallGap" w:sz="24" w:space="4" w:color="auto"/>
        </w:pBdr>
        <w:ind w:right="-547" w:firstLine="0"/>
        <w:jc w:val="center"/>
        <w:rPr>
          <w:rFonts w:ascii="Arial" w:hAnsi="Arial"/>
        </w:rPr>
      </w:pPr>
      <w:r>
        <w:rPr>
          <w:rFonts w:ascii="Arial" w:hAnsi="Arial"/>
        </w:rPr>
        <w:t>Our Mission:</w:t>
      </w:r>
    </w:p>
    <w:p w:rsidR="00E44EF4" w:rsidRDefault="00E44EF4">
      <w:pPr>
        <w:keepLines/>
        <w:pBdr>
          <w:top w:val="thinThickSmallGap" w:sz="24" w:space="1" w:color="auto"/>
          <w:left w:val="thinThickSmallGap" w:sz="24" w:space="4" w:color="auto"/>
          <w:bottom w:val="thickThinSmallGap" w:sz="24" w:space="1" w:color="auto"/>
          <w:right w:val="thickThinSmallGap" w:sz="24" w:space="4" w:color="auto"/>
        </w:pBdr>
        <w:ind w:right="-547" w:firstLine="0"/>
        <w:jc w:val="center"/>
        <w:rPr>
          <w:rFonts w:ascii="Arial" w:hAnsi="Arial"/>
          <w:sz w:val="12"/>
        </w:rPr>
      </w:pPr>
    </w:p>
    <w:p w:rsidR="00E44EF4" w:rsidRDefault="00E44EF4">
      <w:pPr>
        <w:keepLines/>
        <w:pBdr>
          <w:top w:val="thinThickSmallGap" w:sz="24" w:space="1" w:color="auto"/>
          <w:left w:val="thinThickSmallGap" w:sz="24" w:space="4" w:color="auto"/>
          <w:bottom w:val="thickThinSmallGap" w:sz="24" w:space="1" w:color="auto"/>
          <w:right w:val="thickThinSmallGap" w:sz="24" w:space="4" w:color="auto"/>
        </w:pBdr>
        <w:ind w:right="-547" w:firstLine="0"/>
        <w:jc w:val="center"/>
        <w:rPr>
          <w:rFonts w:ascii="Arial" w:hAnsi="Arial"/>
        </w:rPr>
      </w:pPr>
      <w:r>
        <w:rPr>
          <w:rFonts w:ascii="Arial" w:hAnsi="Arial"/>
        </w:rPr>
        <w:t>To prepare Christ-like Servant Leaders</w:t>
      </w:r>
    </w:p>
    <w:p w:rsidR="00E44EF4" w:rsidRDefault="00E44EF4">
      <w:pPr>
        <w:keepLines/>
        <w:pBdr>
          <w:top w:val="thinThickSmallGap" w:sz="24" w:space="1" w:color="auto"/>
          <w:left w:val="thinThickSmallGap" w:sz="24" w:space="4" w:color="auto"/>
          <w:bottom w:val="thickThinSmallGap" w:sz="24" w:space="1" w:color="auto"/>
          <w:right w:val="thickThinSmallGap" w:sz="24" w:space="4" w:color="auto"/>
        </w:pBdr>
        <w:ind w:right="-547" w:firstLine="0"/>
        <w:jc w:val="center"/>
        <w:rPr>
          <w:rFonts w:ascii="Arial" w:hAnsi="Arial"/>
          <w:sz w:val="12"/>
        </w:rPr>
      </w:pPr>
    </w:p>
    <w:p w:rsidR="00E44EF4" w:rsidRDefault="00E44EF4">
      <w:pPr>
        <w:keepLines/>
        <w:pBdr>
          <w:top w:val="thinThickSmallGap" w:sz="24" w:space="1" w:color="auto"/>
          <w:left w:val="thinThickSmallGap" w:sz="24" w:space="4" w:color="auto"/>
          <w:bottom w:val="thickThinSmallGap" w:sz="24" w:space="1" w:color="auto"/>
          <w:right w:val="thickThinSmallGap" w:sz="24" w:space="4" w:color="auto"/>
        </w:pBdr>
        <w:ind w:right="-547" w:firstLine="0"/>
        <w:jc w:val="center"/>
        <w:rPr>
          <w:rFonts w:ascii="Arial" w:hAnsi="Arial"/>
        </w:rPr>
      </w:pPr>
      <w:r>
        <w:rPr>
          <w:rFonts w:ascii="Arial" w:hAnsi="Arial"/>
        </w:rPr>
        <w:t>through higher education</w:t>
      </w:r>
    </w:p>
    <w:p w:rsidR="00E44EF4" w:rsidRDefault="00E44EF4">
      <w:pPr>
        <w:keepLines/>
        <w:pBdr>
          <w:top w:val="thinThickSmallGap" w:sz="24" w:space="1" w:color="auto"/>
          <w:left w:val="thinThickSmallGap" w:sz="24" w:space="4" w:color="auto"/>
          <w:bottom w:val="thickThinSmallGap" w:sz="24" w:space="1" w:color="auto"/>
          <w:right w:val="thickThinSmallGap" w:sz="24" w:space="4" w:color="auto"/>
        </w:pBdr>
        <w:ind w:right="-547" w:firstLine="0"/>
        <w:jc w:val="center"/>
        <w:rPr>
          <w:rFonts w:ascii="Arial" w:hAnsi="Arial"/>
        </w:rPr>
      </w:pPr>
      <w:r>
        <w:rPr>
          <w:rFonts w:ascii="Arial" w:hAnsi="Arial"/>
        </w:rPr>
        <w:t>that engages spiritual transformation,</w:t>
      </w:r>
    </w:p>
    <w:p w:rsidR="00E44EF4" w:rsidRDefault="00E44EF4">
      <w:pPr>
        <w:keepLines/>
        <w:pBdr>
          <w:top w:val="thinThickSmallGap" w:sz="24" w:space="1" w:color="auto"/>
          <w:left w:val="thinThickSmallGap" w:sz="24" w:space="4" w:color="auto"/>
          <w:bottom w:val="thickThinSmallGap" w:sz="24" w:space="1" w:color="auto"/>
          <w:right w:val="thickThinSmallGap" w:sz="24" w:space="4" w:color="auto"/>
        </w:pBdr>
        <w:ind w:right="-547" w:firstLine="0"/>
        <w:jc w:val="center"/>
        <w:rPr>
          <w:rFonts w:ascii="Arial" w:hAnsi="Arial"/>
        </w:rPr>
      </w:pPr>
      <w:r>
        <w:rPr>
          <w:rFonts w:ascii="Arial" w:hAnsi="Arial"/>
        </w:rPr>
        <w:t>academic excellence,</w:t>
      </w:r>
    </w:p>
    <w:p w:rsidR="00E44EF4" w:rsidRDefault="00E44EF4">
      <w:pPr>
        <w:keepLines/>
        <w:pBdr>
          <w:top w:val="thinThickSmallGap" w:sz="24" w:space="1" w:color="auto"/>
          <w:left w:val="thinThickSmallGap" w:sz="24" w:space="4" w:color="auto"/>
          <w:bottom w:val="thickThinSmallGap" w:sz="24" w:space="1" w:color="auto"/>
          <w:right w:val="thickThinSmallGap" w:sz="24" w:space="4" w:color="auto"/>
        </w:pBdr>
        <w:ind w:right="-547" w:firstLine="0"/>
        <w:jc w:val="center"/>
        <w:rPr>
          <w:rFonts w:ascii="Arial" w:hAnsi="Arial"/>
        </w:rPr>
      </w:pPr>
      <w:r>
        <w:rPr>
          <w:rFonts w:ascii="Arial" w:hAnsi="Arial"/>
        </w:rPr>
        <w:t>social integrity,</w:t>
      </w:r>
    </w:p>
    <w:p w:rsidR="00E44EF4" w:rsidRDefault="00E44EF4">
      <w:pPr>
        <w:keepLines/>
        <w:pBdr>
          <w:top w:val="thinThickSmallGap" w:sz="24" w:space="1" w:color="auto"/>
          <w:left w:val="thinThickSmallGap" w:sz="24" w:space="4" w:color="auto"/>
          <w:bottom w:val="thickThinSmallGap" w:sz="24" w:space="1" w:color="auto"/>
          <w:right w:val="thickThinSmallGap" w:sz="24" w:space="4" w:color="auto"/>
        </w:pBdr>
        <w:ind w:right="-547" w:firstLine="0"/>
        <w:jc w:val="center"/>
        <w:rPr>
          <w:rFonts w:ascii="Arial" w:hAnsi="Arial"/>
        </w:rPr>
      </w:pPr>
      <w:r>
        <w:rPr>
          <w:rFonts w:ascii="Arial" w:hAnsi="Arial"/>
        </w:rPr>
        <w:t>and practical experience,</w:t>
      </w:r>
    </w:p>
    <w:p w:rsidR="00E44EF4" w:rsidRDefault="00E44EF4">
      <w:pPr>
        <w:keepLines/>
        <w:pBdr>
          <w:top w:val="thinThickSmallGap" w:sz="24" w:space="1" w:color="auto"/>
          <w:left w:val="thinThickSmallGap" w:sz="24" w:space="4" w:color="auto"/>
          <w:bottom w:val="thickThinSmallGap" w:sz="24" w:space="1" w:color="auto"/>
          <w:right w:val="thickThinSmallGap" w:sz="24" w:space="4" w:color="auto"/>
        </w:pBdr>
        <w:ind w:right="-547" w:firstLine="0"/>
        <w:jc w:val="center"/>
        <w:rPr>
          <w:rFonts w:ascii="Arial" w:hAnsi="Arial"/>
          <w:sz w:val="12"/>
        </w:rPr>
      </w:pPr>
    </w:p>
    <w:p w:rsidR="00E44EF4" w:rsidRDefault="00E44EF4">
      <w:pPr>
        <w:keepLines/>
        <w:pBdr>
          <w:top w:val="thinThickSmallGap" w:sz="24" w:space="1" w:color="auto"/>
          <w:left w:val="thinThickSmallGap" w:sz="24" w:space="4" w:color="auto"/>
          <w:bottom w:val="thickThinSmallGap" w:sz="24" w:space="1" w:color="auto"/>
          <w:right w:val="thickThinSmallGap" w:sz="24" w:space="4" w:color="auto"/>
        </w:pBdr>
        <w:ind w:right="-547" w:firstLine="0"/>
        <w:jc w:val="center"/>
        <w:rPr>
          <w:rFonts w:ascii="Arial" w:hAnsi="Arial"/>
        </w:rPr>
      </w:pPr>
      <w:r>
        <w:rPr>
          <w:rFonts w:ascii="Arial" w:hAnsi="Arial"/>
        </w:rPr>
        <w:t>in the conservative Wesleyan-Arminian tradition</w:t>
      </w:r>
    </w:p>
    <w:p w:rsidR="00E44EF4" w:rsidRDefault="00E44EF4">
      <w:pPr>
        <w:keepLines/>
        <w:pBdr>
          <w:top w:val="thinThickSmallGap" w:sz="24" w:space="1" w:color="auto"/>
          <w:left w:val="thinThickSmallGap" w:sz="24" w:space="4" w:color="auto"/>
          <w:bottom w:val="thickThinSmallGap" w:sz="24" w:space="1" w:color="auto"/>
          <w:right w:val="thickThinSmallGap" w:sz="24" w:space="4" w:color="auto"/>
        </w:pBdr>
        <w:ind w:right="-547" w:firstLine="0"/>
        <w:jc w:val="center"/>
        <w:rPr>
          <w:rFonts w:ascii="Arial" w:hAnsi="Arial"/>
        </w:rPr>
      </w:pPr>
      <w:r>
        <w:rPr>
          <w:rFonts w:ascii="Arial" w:hAnsi="Arial"/>
        </w:rPr>
        <w:t>to fulfill our Lord’s Great Commission.</w:t>
      </w:r>
    </w:p>
    <w:p w:rsidR="00E44EF4" w:rsidRDefault="00E44EF4">
      <w:pPr>
        <w:keepLines/>
        <w:pBdr>
          <w:top w:val="thinThickSmallGap" w:sz="24" w:space="1" w:color="auto"/>
          <w:left w:val="thinThickSmallGap" w:sz="24" w:space="4" w:color="auto"/>
          <w:bottom w:val="thickThinSmallGap" w:sz="24" w:space="1" w:color="auto"/>
          <w:right w:val="thickThinSmallGap" w:sz="24" w:space="4" w:color="auto"/>
        </w:pBdr>
        <w:ind w:right="-547" w:firstLine="0"/>
        <w:jc w:val="center"/>
        <w:rPr>
          <w:rFonts w:ascii="Arial" w:hAnsi="Arial"/>
          <w:sz w:val="12"/>
        </w:rPr>
      </w:pPr>
    </w:p>
    <w:p w:rsidR="00E44EF4" w:rsidRDefault="00E44EF4">
      <w:pPr>
        <w:ind w:firstLine="0"/>
      </w:pPr>
    </w:p>
    <w:p w:rsidR="00E44EF4" w:rsidRDefault="00E44EF4">
      <w:pPr>
        <w:ind w:firstLine="0"/>
      </w:pPr>
      <w:r>
        <w:t>Th</w:t>
      </w:r>
      <w:r w:rsidR="00185535">
        <w:t>e foundational documents</w:t>
      </w:r>
      <w:r>
        <w:t xml:space="preserve"> ha</w:t>
      </w:r>
      <w:r w:rsidR="00185535">
        <w:t>ve</w:t>
      </w:r>
      <w:r>
        <w:t xml:space="preserve"> substantially the same focus as the earlier Mission Statement</w:t>
      </w:r>
      <w:r w:rsidR="00185535">
        <w:t xml:space="preserve"> and the goals</w:t>
      </w:r>
      <w:r>
        <w:t xml:space="preserve">, which </w:t>
      </w:r>
      <w:r w:rsidR="00185535">
        <w:t xml:space="preserve">had been </w:t>
      </w:r>
      <w:r>
        <w:t xml:space="preserve">published in the </w:t>
      </w:r>
      <w:r>
        <w:rPr>
          <w:i/>
        </w:rPr>
        <w:t>Catalog</w:t>
      </w:r>
      <w:r>
        <w:t xml:space="preserve"> </w:t>
      </w:r>
      <w:r w:rsidR="00185535">
        <w:t xml:space="preserve">throughout the years </w:t>
      </w:r>
      <w:r>
        <w:t>(</w:t>
      </w:r>
      <w:r w:rsidR="00185535">
        <w:t xml:space="preserve">for example, </w:t>
      </w:r>
      <w:r>
        <w:t xml:space="preserve">2010, pp. 1, 8).  </w:t>
      </w:r>
      <w:r w:rsidR="00185535">
        <w:t>They</w:t>
      </w:r>
      <w:r>
        <w:t xml:space="preserve"> tie in closely with the founding purpose and the mission as it has been throughout </w:t>
      </w:r>
      <w:r w:rsidR="00185535">
        <w:t xml:space="preserve">the </w:t>
      </w:r>
      <w:r>
        <w:t>history</w:t>
      </w:r>
      <w:r w:rsidR="00185535">
        <w:t xml:space="preserve"> of Penn View</w:t>
      </w:r>
      <w:r>
        <w:t>.</w:t>
      </w:r>
    </w:p>
    <w:p w:rsidR="00E44EF4" w:rsidRDefault="00E44EF4">
      <w:pPr>
        <w:ind w:firstLine="0"/>
      </w:pPr>
    </w:p>
    <w:p w:rsidR="00E44EF4" w:rsidRDefault="00E44EF4">
      <w:pPr>
        <w:ind w:firstLine="0"/>
      </w:pPr>
      <w:r>
        <w:t>The Board, the administration, and the faculty envision PVBI continuing to serve the conservative Wesleyan-Arminian movement through a broader, active engagement with the Great Commission, interculturally across the United States and around the world, promoting entire sanctification and revival.  Accreditation and degree granting can serve as primary means to achieve greater excellence and broader influence.</w:t>
      </w:r>
    </w:p>
    <w:p w:rsidR="00E44EF4" w:rsidRDefault="00E44EF4">
      <w:pPr>
        <w:ind w:firstLine="0"/>
      </w:pPr>
    </w:p>
    <w:p w:rsidR="00E44EF4" w:rsidRDefault="00E44EF4">
      <w:pPr>
        <w:pStyle w:val="Heading3"/>
      </w:pPr>
      <w:bookmarkStart w:id="7" w:name="_Toc450218852"/>
      <w:bookmarkStart w:id="8" w:name="_Toc451353880"/>
      <w:r>
        <w:t>Process of Development of the Planning Document</w:t>
      </w:r>
      <w:bookmarkEnd w:id="7"/>
      <w:bookmarkEnd w:id="8"/>
    </w:p>
    <w:p w:rsidR="00E44EF4" w:rsidRDefault="00E44EF4">
      <w:pPr>
        <w:ind w:firstLine="0"/>
      </w:pPr>
      <w:r>
        <w:t xml:space="preserve">This Planning Document comes as a culmination of years of strategic planning, first less formal, but increasingly developing into a formal process involving </w:t>
      </w:r>
      <w:r w:rsidR="00B523BE">
        <w:t xml:space="preserve">lively dialogue, </w:t>
      </w:r>
      <w:r>
        <w:t xml:space="preserve">written articulation, fervent consent, and firm intentions.  The revising of the Mission Statement resulted in </w:t>
      </w:r>
      <w:r w:rsidR="004042CF">
        <w:t>clearer</w:t>
      </w:r>
      <w:r>
        <w:t xml:space="preserve"> articulation, but no major shift in purpose.  The decision to pursue degree granting and accreditation was not the result of a shift in focus; the choice was grounded in the belief that those measures of approval would increase the credibility of the education students receive and the diplomas that graduates will carry wherever they minister and that the process would strengthen the institution organizationally, financially, and educationally to advance the same mission that has always been the driving force behind Penn View.  This document is the result, then, of the combined thinking and praying of the Board of Directors, the administrators, the faculty, the staff, and even the students and supporters.  </w:t>
      </w:r>
      <w:r w:rsidR="00005B76">
        <w:t xml:space="preserve">The document </w:t>
      </w:r>
      <w:r w:rsidR="00005B76" w:rsidRPr="00D24E3B">
        <w:t>was reviewed in stages with final approval by the Steering Committee on May 17, 2016 and by the Board on May 18, 2016.</w:t>
      </w:r>
    </w:p>
    <w:p w:rsidR="00E44EF4" w:rsidRDefault="00E44EF4">
      <w:pPr>
        <w:ind w:firstLine="0"/>
      </w:pPr>
    </w:p>
    <w:p w:rsidR="00E44EF4" w:rsidRDefault="00E44EF4">
      <w:pPr>
        <w:pStyle w:val="Heading3"/>
      </w:pPr>
      <w:bookmarkStart w:id="9" w:name="_Toc450218853"/>
      <w:bookmarkStart w:id="10" w:name="_Toc451353881"/>
      <w:r>
        <w:t>SWOT Analysis (Strengths, Weaknesses, Opportunities, and Threats)</w:t>
      </w:r>
      <w:bookmarkEnd w:id="9"/>
      <w:bookmarkEnd w:id="10"/>
    </w:p>
    <w:p w:rsidR="00E44EF4" w:rsidRDefault="00E44EF4" w:rsidP="00DC3D5C">
      <w:pPr>
        <w:ind w:firstLine="0"/>
      </w:pPr>
      <w:r>
        <w:t xml:space="preserve">As mentioned above, March 16-17, 2009, President John Zechman, Conference President Harry Plank, General Board members, PVBI Board members, administrators, and division directors (20 persons in all) met off-site with Dr. Mark Smith for two days of strategic planning.  Dr. Smith conducted a SWOT analysis, mentioned above, </w:t>
      </w:r>
      <w:r w:rsidR="00DC3D5C">
        <w:t xml:space="preserve">and </w:t>
      </w:r>
      <w:r>
        <w:t>the group identified six goal areas: (a) </w:t>
      </w:r>
      <w:r>
        <w:rPr>
          <w:b/>
          <w:color w:val="008000"/>
        </w:rPr>
        <w:t>finances</w:t>
      </w:r>
      <w:r>
        <w:t xml:space="preserve"> and </w:t>
      </w:r>
      <w:r>
        <w:rPr>
          <w:b/>
          <w:color w:val="008000"/>
        </w:rPr>
        <w:t>advancement</w:t>
      </w:r>
      <w:r>
        <w:t>, (b) </w:t>
      </w:r>
      <w:r>
        <w:rPr>
          <w:b/>
          <w:color w:val="0000FF"/>
        </w:rPr>
        <w:t>accreditation</w:t>
      </w:r>
      <w:r>
        <w:t xml:space="preserve"> and </w:t>
      </w:r>
      <w:r>
        <w:rPr>
          <w:b/>
          <w:color w:val="0000FF"/>
        </w:rPr>
        <w:t>program initiatives</w:t>
      </w:r>
      <w:r>
        <w:t>, (c) </w:t>
      </w:r>
      <w:r>
        <w:rPr>
          <w:b/>
          <w:color w:val="008000"/>
        </w:rPr>
        <w:t>marketing</w:t>
      </w:r>
      <w:r>
        <w:t xml:space="preserve"> and </w:t>
      </w:r>
      <w:r>
        <w:rPr>
          <w:b/>
          <w:color w:val="800080"/>
        </w:rPr>
        <w:t>enrollment</w:t>
      </w:r>
      <w:r>
        <w:t>, (d) technology, (e) </w:t>
      </w:r>
      <w:r>
        <w:rPr>
          <w:b/>
          <w:color w:val="FF00FF"/>
        </w:rPr>
        <w:t>student services initiatives</w:t>
      </w:r>
      <w:r>
        <w:t>, and (f) </w:t>
      </w:r>
      <w:r>
        <w:rPr>
          <w:b/>
          <w:color w:val="008000"/>
        </w:rPr>
        <w:t>physical plant</w:t>
      </w:r>
      <w:r>
        <w:t>.</w:t>
      </w:r>
    </w:p>
    <w:p w:rsidR="00E44EF4" w:rsidRDefault="00E44EF4">
      <w:pPr>
        <w:ind w:firstLine="0"/>
      </w:pPr>
    </w:p>
    <w:p w:rsidR="00E44EF4" w:rsidRDefault="00E44EF4">
      <w:pPr>
        <w:ind w:firstLine="0"/>
      </w:pPr>
      <w:r>
        <w:t xml:space="preserve">Assessment instruments </w:t>
      </w:r>
      <w:r w:rsidR="004B6FE1">
        <w:t>administered through</w:t>
      </w:r>
      <w:r w:rsidR="00D95732">
        <w:t xml:space="preserve"> </w:t>
      </w:r>
      <w:r w:rsidR="00B22C3B" w:rsidRPr="00E721E2">
        <w:t>2006-2009</w:t>
      </w:r>
      <w:r>
        <w:t xml:space="preserve"> ha</w:t>
      </w:r>
      <w:r w:rsidR="00D95732">
        <w:t>d</w:t>
      </w:r>
      <w:r>
        <w:t xml:space="preserve"> indicated that students were satisfied in many ways, but they were also concerned about </w:t>
      </w:r>
      <w:r>
        <w:rPr>
          <w:b/>
          <w:color w:val="0000FF"/>
        </w:rPr>
        <w:t>degree granting</w:t>
      </w:r>
      <w:r>
        <w:t xml:space="preserve">, </w:t>
      </w:r>
      <w:r>
        <w:rPr>
          <w:b/>
          <w:color w:val="0000FF"/>
        </w:rPr>
        <w:t>accreditation</w:t>
      </w:r>
      <w:r>
        <w:t xml:space="preserve">, and </w:t>
      </w:r>
      <w:r>
        <w:rPr>
          <w:b/>
          <w:color w:val="800080"/>
        </w:rPr>
        <w:t>student life issues</w:t>
      </w:r>
      <w:r>
        <w:t xml:space="preserve">.  </w:t>
      </w:r>
      <w:r>
        <w:rPr>
          <w:b/>
          <w:color w:val="008000"/>
        </w:rPr>
        <w:t>Financial</w:t>
      </w:r>
      <w:r>
        <w:t xml:space="preserve"> struggles </w:t>
      </w:r>
      <w:r w:rsidR="004B6FE1">
        <w:t xml:space="preserve">had </w:t>
      </w:r>
      <w:r>
        <w:t xml:space="preserve">highlighted the need for </w:t>
      </w:r>
      <w:r>
        <w:rPr>
          <w:b/>
          <w:color w:val="000080"/>
        </w:rPr>
        <w:t>strategic planning</w:t>
      </w:r>
      <w:r>
        <w:t xml:space="preserve"> that would undergird and enhance </w:t>
      </w:r>
      <w:r>
        <w:rPr>
          <w:b/>
          <w:color w:val="008000"/>
        </w:rPr>
        <w:t>fundraising</w:t>
      </w:r>
      <w:r>
        <w:t xml:space="preserve">.  In meetings and in private conversations, staff and faculty </w:t>
      </w:r>
      <w:r w:rsidR="004B6FE1">
        <w:t xml:space="preserve">had </w:t>
      </w:r>
      <w:r>
        <w:t xml:space="preserve">expressed concerns over </w:t>
      </w:r>
      <w:r>
        <w:rPr>
          <w:b/>
          <w:color w:val="008000"/>
        </w:rPr>
        <w:t>campus facilities</w:t>
      </w:r>
      <w:r>
        <w:t>.  Individuals ha</w:t>
      </w:r>
      <w:r w:rsidR="004B6FE1">
        <w:t>d</w:t>
      </w:r>
      <w:r>
        <w:t xml:space="preserve"> recognized their need for </w:t>
      </w:r>
      <w:r>
        <w:rPr>
          <w:b/>
          <w:color w:val="0000FF"/>
        </w:rPr>
        <w:t>professional development</w:t>
      </w:r>
      <w:r>
        <w:t xml:space="preserve"> and ha</w:t>
      </w:r>
      <w:r w:rsidR="004B6FE1">
        <w:t>d</w:t>
      </w:r>
      <w:r>
        <w:t xml:space="preserve"> </w:t>
      </w:r>
      <w:r w:rsidR="00D95732">
        <w:t xml:space="preserve">personally </w:t>
      </w:r>
      <w:r>
        <w:t>underwritten the expense, but the institution ha</w:t>
      </w:r>
      <w:r w:rsidR="004B6FE1">
        <w:t>d</w:t>
      </w:r>
      <w:r>
        <w:t xml:space="preserve"> not been able to </w:t>
      </w:r>
      <w:r>
        <w:rPr>
          <w:b/>
          <w:color w:val="008000"/>
        </w:rPr>
        <w:t>finance</w:t>
      </w:r>
      <w:r>
        <w:t xml:space="preserve"> their development.  These concerns dovetail</w:t>
      </w:r>
      <w:r w:rsidR="004B6FE1">
        <w:t>ed</w:t>
      </w:r>
      <w:r>
        <w:t xml:space="preserve"> with </w:t>
      </w:r>
      <w:r w:rsidR="004B6FE1">
        <w:t>the SWOT analysi</w:t>
      </w:r>
      <w:r w:rsidR="00C57F05">
        <w:t>s and with assessment results.</w:t>
      </w:r>
    </w:p>
    <w:p w:rsidR="00E44EF4" w:rsidRDefault="00E44EF4">
      <w:pPr>
        <w:ind w:firstLine="0"/>
      </w:pPr>
    </w:p>
    <w:p w:rsidR="00E44EF4" w:rsidRPr="00E601E1" w:rsidRDefault="00E44EF4">
      <w:pPr>
        <w:ind w:firstLine="0"/>
      </w:pPr>
      <w:r>
        <w:t>On January 4, 2012, the Board of Directors met off-campus for strategic planning. They raised five general strategic initiatives: 1) </w:t>
      </w:r>
      <w:r>
        <w:rPr>
          <w:b/>
          <w:color w:val="FF00FF"/>
        </w:rPr>
        <w:t>recruitment</w:t>
      </w:r>
      <w:r>
        <w:t xml:space="preserve"> and </w:t>
      </w:r>
      <w:r>
        <w:rPr>
          <w:b/>
          <w:color w:val="800080"/>
        </w:rPr>
        <w:t>enrollment</w:t>
      </w:r>
      <w:r>
        <w:t>, 2) alumni, 3) </w:t>
      </w:r>
      <w:r>
        <w:rPr>
          <w:b/>
          <w:color w:val="0000FF"/>
        </w:rPr>
        <w:t>accreditation advancement</w:t>
      </w:r>
      <w:r>
        <w:t xml:space="preserve">, 4) </w:t>
      </w:r>
      <w:r>
        <w:rPr>
          <w:color w:val="008000"/>
        </w:rPr>
        <w:t>fund raising</w:t>
      </w:r>
      <w:r>
        <w:t xml:space="preserve">, and 5) </w:t>
      </w:r>
      <w:r>
        <w:rPr>
          <w:b/>
          <w:color w:val="808000"/>
        </w:rPr>
        <w:t>morale</w:t>
      </w:r>
      <w:r>
        <w:t>.</w:t>
      </w:r>
      <w:r w:rsidR="00D775CB">
        <w:t xml:space="preserve">  On June 6, 2014, a Student Recruiter was hired.  The pursuit of accreditation advanced with the achievement of Candidate Status, February 19, 2014.</w:t>
      </w:r>
      <w:r w:rsidR="00070C3A">
        <w:t xml:space="preserve"> </w:t>
      </w:r>
      <w:r w:rsidR="0010594D">
        <w:t xml:space="preserve"> Early in 2014, the President felt the Lord placed it on his heart to pray for $1,000,000.  In launching that “Map to a Million,”</w:t>
      </w:r>
      <w:r w:rsidR="00D775CB">
        <w:t xml:space="preserve"> </w:t>
      </w:r>
      <w:r w:rsidR="0010594D">
        <w:t>we conducted the first annual Founders’ Dinner in celebration of Candidate Status o</w:t>
      </w:r>
      <w:r w:rsidR="00B86A33">
        <w:t xml:space="preserve">n </w:t>
      </w:r>
      <w:r w:rsidR="00481644">
        <w:t>April</w:t>
      </w:r>
      <w:r w:rsidR="00B86A33">
        <w:t xml:space="preserve"> 10,</w:t>
      </w:r>
      <w:r w:rsidR="00481644">
        <w:t xml:space="preserve"> 2014 and </w:t>
      </w:r>
      <w:r w:rsidR="00B86A33">
        <w:t>raised $170,000.</w:t>
      </w:r>
      <w:r w:rsidR="0010594D">
        <w:t xml:space="preserve">  By December of 2014, a total of 1.1 million dollars was </w:t>
      </w:r>
      <w:r w:rsidR="0010594D">
        <w:lastRenderedPageBreak/>
        <w:t xml:space="preserve">raised in cash and pledges.  Praise the Lord! </w:t>
      </w:r>
      <w:r w:rsidR="00B86A33">
        <w:t xml:space="preserve"> We have continued to conduct the </w:t>
      </w:r>
      <w:r w:rsidR="00B86A33" w:rsidRPr="00E601E1">
        <w:t>Founders’ Dinners in 2015</w:t>
      </w:r>
      <w:r w:rsidR="0075220F" w:rsidRPr="00E601E1">
        <w:t xml:space="preserve"> ($68,000)</w:t>
      </w:r>
      <w:r w:rsidR="00B86A33" w:rsidRPr="00E601E1">
        <w:t xml:space="preserve"> and again in 2016</w:t>
      </w:r>
      <w:r w:rsidR="0075220F" w:rsidRPr="00E601E1">
        <w:t xml:space="preserve"> ($</w:t>
      </w:r>
      <w:r w:rsidR="00E601E1" w:rsidRPr="00E601E1">
        <w:t>15</w:t>
      </w:r>
      <w:r w:rsidR="0075220F" w:rsidRPr="00E601E1">
        <w:t>4,</w:t>
      </w:r>
      <w:r w:rsidR="00E601E1" w:rsidRPr="00E601E1">
        <w:t>000</w:t>
      </w:r>
      <w:r w:rsidR="0075220F" w:rsidRPr="00E601E1">
        <w:t>)</w:t>
      </w:r>
      <w:r w:rsidR="00B86A33" w:rsidRPr="00E601E1">
        <w:t xml:space="preserve">.  Progress on the </w:t>
      </w:r>
      <w:r w:rsidR="00B86A33">
        <w:t xml:space="preserve">Student Life Center </w:t>
      </w:r>
      <w:r w:rsidR="00A9694E">
        <w:t>complex escalated in June 2015, with major renovations to the Miller Dining Center, which was a pre-requisite to connecting the two buildings.</w:t>
      </w:r>
      <w:r w:rsidR="00E721E2">
        <w:t xml:space="preserve">  Campus family response has been overwhelmingly positive.</w:t>
      </w:r>
      <w:r w:rsidR="0010594D">
        <w:t xml:space="preserve">  Currently, the President is </w:t>
      </w:r>
      <w:r w:rsidR="00E721E2">
        <w:t xml:space="preserve">nearly </w:t>
      </w:r>
      <w:r w:rsidR="00E721E2" w:rsidRPr="00E601E1">
        <w:t xml:space="preserve">half-way to </w:t>
      </w:r>
      <w:r w:rsidR="0010594D" w:rsidRPr="00E601E1">
        <w:t>matching a $200,000 challenge</w:t>
      </w:r>
      <w:r w:rsidR="00E721E2" w:rsidRPr="00E601E1">
        <w:t xml:space="preserve"> for the Student Life Center project</w:t>
      </w:r>
      <w:r w:rsidR="0010594D" w:rsidRPr="00E601E1">
        <w:t>.</w:t>
      </w:r>
      <w:r w:rsidR="00920AC8" w:rsidRPr="00E601E1">
        <w:t xml:space="preserve">  </w:t>
      </w:r>
      <w:r w:rsidR="0075220F" w:rsidRPr="00E601E1">
        <w:t>For a time, progress on the new construction was held</w:t>
      </w:r>
      <w:r w:rsidR="00920AC8" w:rsidRPr="00E601E1">
        <w:t xml:space="preserve"> </w:t>
      </w:r>
      <w:r w:rsidR="0075220F" w:rsidRPr="00E601E1">
        <w:t>up waiting for permits, but o</w:t>
      </w:r>
      <w:r w:rsidR="00CE5885" w:rsidRPr="00E601E1">
        <w:t xml:space="preserve">n May 9, 2016, </w:t>
      </w:r>
      <w:r w:rsidR="00920AC8" w:rsidRPr="00E601E1">
        <w:t xml:space="preserve">permits for </w:t>
      </w:r>
      <w:r w:rsidR="00E601E1" w:rsidRPr="00E601E1">
        <w:t xml:space="preserve">the interior of </w:t>
      </w:r>
      <w:r w:rsidR="00E27576" w:rsidRPr="00E601E1">
        <w:t xml:space="preserve">the </w:t>
      </w:r>
      <w:r w:rsidR="00920AC8" w:rsidRPr="00E601E1">
        <w:t>Student Life Center</w:t>
      </w:r>
      <w:r w:rsidR="00CE5885" w:rsidRPr="00E601E1">
        <w:t xml:space="preserve"> </w:t>
      </w:r>
      <w:r w:rsidR="00E601E1" w:rsidRPr="00E601E1">
        <w:t xml:space="preserve">and its connection with the Miller Dining Center </w:t>
      </w:r>
      <w:r w:rsidR="00CE5885" w:rsidRPr="00E601E1">
        <w:t>were approved, removing the hindrance to further progress in the construction</w:t>
      </w:r>
      <w:r w:rsidR="0075220F" w:rsidRPr="00E601E1">
        <w:t>.</w:t>
      </w:r>
      <w:r w:rsidR="00CE5885" w:rsidRPr="00E601E1">
        <w:t xml:space="preserve"> </w:t>
      </w:r>
      <w:r w:rsidR="0075220F" w:rsidRPr="00E601E1">
        <w:t>This will enable the administration to address a number</w:t>
      </w:r>
      <w:r w:rsidR="00E601E1" w:rsidRPr="00E601E1">
        <w:t xml:space="preserve"> of related needs and issues.</w:t>
      </w:r>
    </w:p>
    <w:p w:rsidR="00E44EF4" w:rsidRPr="00E601E1" w:rsidRDefault="00E44EF4">
      <w:pPr>
        <w:ind w:firstLine="0"/>
      </w:pPr>
    </w:p>
    <w:p w:rsidR="00730AAE" w:rsidRDefault="00730AAE" w:rsidP="00730AAE">
      <w:pPr>
        <w:pStyle w:val="BodyText2"/>
      </w:pPr>
      <w:r>
        <w:t xml:space="preserve">Hunt, Oosting, Stevens, Loudon, and Migliore, in </w:t>
      </w:r>
      <w:r>
        <w:rPr>
          <w:i/>
        </w:rPr>
        <w:t>Strategic Planning for Private Higher Education</w:t>
      </w:r>
      <w:r>
        <w:t xml:space="preserve"> (1997, p. 21), remarked, “The importance of planning is to keep the institution moving in the right direction even if the finer points of the plan are constantly being adjusted to new circumstances.” The authors promoted the paradigm of identifying key result areas (KRA) and strategic initiatives to guide the living process with its ongoing adaptation in the midst of constant fidelity to the mission of the organization.  </w:t>
      </w:r>
    </w:p>
    <w:p w:rsidR="00730AAE" w:rsidRDefault="00730AAE" w:rsidP="00730AAE">
      <w:pPr>
        <w:pStyle w:val="BodyText2"/>
      </w:pPr>
    </w:p>
    <w:p w:rsidR="00730AAE" w:rsidRDefault="00730AAE" w:rsidP="00730AAE">
      <w:pPr>
        <w:pStyle w:val="BodyText2"/>
        <w:rPr>
          <w:color w:val="FF00FF"/>
        </w:rPr>
      </w:pPr>
      <w:r>
        <w:t xml:space="preserve">On October 15, 2012, President Zechman and the Steering Committee </w:t>
      </w:r>
      <w:r w:rsidR="0075220F">
        <w:t xml:space="preserve">had </w:t>
      </w:r>
      <w:r>
        <w:t>identified key initiatives. Building on the entire Self-Study process at the time, working with conce</w:t>
      </w:r>
      <w:r w:rsidR="0075220F">
        <w:t>pts from</w:t>
      </w:r>
      <w:r w:rsidR="00CE5885">
        <w:t xml:space="preserve"> </w:t>
      </w:r>
      <w:r>
        <w:t xml:space="preserve">Hunt, Oosting, Stevens, Loudon, and Migliore (1997), and overlapping with the initiatives already delineated by the Board on January 4, 2012, the group distilled the following KRAs.  These are aligned with initiatives discussed and approved in Strategic Planning meetings, January 7, 2013; January 6, 2014; January 8, 2015; and January 7, 2016.  </w:t>
      </w:r>
      <w:r w:rsidR="00DC3D5C">
        <w:t>Th</w:t>
      </w:r>
      <w:r>
        <w:t>e</w:t>
      </w:r>
      <w:r w:rsidR="00DC3D5C">
        <w:t xml:space="preserve"> current Planning Document</w:t>
      </w:r>
      <w:r>
        <w:t xml:space="preserve"> continue</w:t>
      </w:r>
      <w:r w:rsidR="00DC3D5C">
        <w:t>s</w:t>
      </w:r>
      <w:r>
        <w:t xml:space="preserve"> with the same KRAs adopted in 2012.</w:t>
      </w:r>
    </w:p>
    <w:p w:rsidR="004039D7" w:rsidRDefault="004039D7">
      <w:pPr>
        <w:ind w:firstLine="0"/>
      </w:pPr>
    </w:p>
    <w:p w:rsidR="00730AAE" w:rsidRDefault="00730AAE" w:rsidP="00730AAE">
      <w:pPr>
        <w:ind w:left="360" w:firstLine="0"/>
      </w:pPr>
      <w:r>
        <w:t xml:space="preserve">KRA1: To advance the </w:t>
      </w:r>
      <w:r>
        <w:rPr>
          <w:b/>
          <w:color w:val="008000"/>
        </w:rPr>
        <w:t>financial</w:t>
      </w:r>
      <w:r>
        <w:t xml:space="preserve"> stability of the institution</w:t>
      </w:r>
    </w:p>
    <w:p w:rsidR="00730AAE" w:rsidRDefault="00730AAE" w:rsidP="00730AAE">
      <w:pPr>
        <w:ind w:left="360" w:firstLine="0"/>
      </w:pPr>
      <w:r>
        <w:t xml:space="preserve">KRA2: To greater achieve </w:t>
      </w:r>
      <w:r>
        <w:rPr>
          <w:b/>
          <w:color w:val="0000FF"/>
        </w:rPr>
        <w:t>academic</w:t>
      </w:r>
      <w:r>
        <w:t xml:space="preserve"> excellence</w:t>
      </w:r>
    </w:p>
    <w:p w:rsidR="00730AAE" w:rsidRDefault="00730AAE" w:rsidP="00730AAE">
      <w:pPr>
        <w:ind w:left="360" w:firstLine="0"/>
      </w:pPr>
      <w:r>
        <w:t xml:space="preserve">KRA3: To improve </w:t>
      </w:r>
      <w:r>
        <w:rPr>
          <w:b/>
          <w:color w:val="808000"/>
        </w:rPr>
        <w:t>administrative</w:t>
      </w:r>
      <w:r>
        <w:t xml:space="preserve"> excellence</w:t>
      </w:r>
    </w:p>
    <w:p w:rsidR="00730AAE" w:rsidRDefault="00730AAE" w:rsidP="00730AAE">
      <w:pPr>
        <w:ind w:left="360" w:firstLine="0"/>
      </w:pPr>
      <w:r>
        <w:t xml:space="preserve">KRA4: To enhance </w:t>
      </w:r>
      <w:r>
        <w:rPr>
          <w:b/>
          <w:color w:val="00FFFF"/>
        </w:rPr>
        <w:t>library</w:t>
      </w:r>
      <w:r>
        <w:t xml:space="preserve"> and information services</w:t>
      </w:r>
    </w:p>
    <w:p w:rsidR="00730AAE" w:rsidRDefault="00730AAE" w:rsidP="00730AAE">
      <w:pPr>
        <w:ind w:left="360" w:firstLine="0"/>
      </w:pPr>
      <w:r>
        <w:t xml:space="preserve">KRA5: To more effectively serve our </w:t>
      </w:r>
      <w:r>
        <w:rPr>
          <w:b/>
          <w:color w:val="800080"/>
        </w:rPr>
        <w:t>students</w:t>
      </w:r>
    </w:p>
    <w:p w:rsidR="00730AAE" w:rsidRDefault="00730AAE" w:rsidP="00730AAE">
      <w:pPr>
        <w:ind w:left="360" w:firstLine="0"/>
      </w:pPr>
      <w:r>
        <w:t xml:space="preserve">KRA6: To increase student </w:t>
      </w:r>
      <w:r>
        <w:rPr>
          <w:b/>
          <w:color w:val="FF00FF"/>
        </w:rPr>
        <w:t>enrollment</w:t>
      </w:r>
    </w:p>
    <w:p w:rsidR="00730AAE" w:rsidRDefault="00730AAE" w:rsidP="00730AAE">
      <w:pPr>
        <w:ind w:left="360" w:firstLine="0"/>
      </w:pPr>
      <w:r>
        <w:t xml:space="preserve">KRA7: To engage </w:t>
      </w:r>
      <w:r>
        <w:rPr>
          <w:b/>
          <w:color w:val="000080"/>
        </w:rPr>
        <w:t>strategic planning</w:t>
      </w:r>
      <w:r>
        <w:t xml:space="preserve"> as an institutional process</w:t>
      </w:r>
    </w:p>
    <w:p w:rsidR="00730AAE" w:rsidRDefault="00730AAE">
      <w:pPr>
        <w:ind w:firstLine="0"/>
      </w:pPr>
    </w:p>
    <w:p w:rsidR="00B2606B" w:rsidRPr="00071E3C" w:rsidRDefault="00C140BA">
      <w:pPr>
        <w:ind w:firstLine="0"/>
      </w:pPr>
      <w:r w:rsidRPr="00071E3C">
        <w:t>I</w:t>
      </w:r>
      <w:r w:rsidR="00D866EA" w:rsidRPr="00071E3C">
        <w:t xml:space="preserve">n May 2016, the Board of Directors conducted a SWOT analysis in which each person was asked to submit a response individually.  </w:t>
      </w:r>
      <w:r w:rsidR="008A58C1" w:rsidRPr="00071E3C">
        <w:t>S</w:t>
      </w:r>
      <w:r w:rsidR="00B2606B" w:rsidRPr="00071E3C">
        <w:t>even</w:t>
      </w:r>
      <w:r w:rsidR="00D866EA" w:rsidRPr="00071E3C">
        <w:t xml:space="preserve"> members submitted responses, but not all had the same number of items.  </w:t>
      </w:r>
      <w:r w:rsidR="00730AAE" w:rsidRPr="00071E3C">
        <w:t>On May 10, 2016, t</w:t>
      </w:r>
      <w:r w:rsidR="00B2606B" w:rsidRPr="00071E3C">
        <w:t xml:space="preserve">he Board reviewed the raw text of the responses and coded the responses according to </w:t>
      </w:r>
      <w:r w:rsidR="00920AC8" w:rsidRPr="00071E3C">
        <w:t xml:space="preserve">the Key Results Areas from 2012 adding </w:t>
      </w:r>
      <w:r w:rsidR="00730AAE" w:rsidRPr="00071E3C">
        <w:t>four</w:t>
      </w:r>
      <w:r w:rsidR="00B2606B" w:rsidRPr="00071E3C">
        <w:t xml:space="preserve"> categories</w:t>
      </w:r>
      <w:r w:rsidR="00071E3C">
        <w:t xml:space="preserve"> in addition</w:t>
      </w:r>
      <w:r w:rsidR="00730AAE" w:rsidRPr="00071E3C">
        <w:t xml:space="preserve"> to the KRAs</w:t>
      </w:r>
      <w:r w:rsidR="00DC3D5C" w:rsidRPr="00071E3C">
        <w:t xml:space="preserve"> in order to address all </w:t>
      </w:r>
      <w:r w:rsidR="00655FD8" w:rsidRPr="00071E3C">
        <w:t xml:space="preserve">of </w:t>
      </w:r>
      <w:r w:rsidR="00DC3D5C" w:rsidRPr="00071E3C">
        <w:t>the</w:t>
      </w:r>
      <w:r w:rsidR="00655FD8" w:rsidRPr="00071E3C">
        <w:t xml:space="preserve"> </w:t>
      </w:r>
      <w:r w:rsidR="00DC3D5C" w:rsidRPr="00071E3C">
        <w:t>themes</w:t>
      </w:r>
      <w:r w:rsidR="00655FD8" w:rsidRPr="00071E3C">
        <w:t xml:space="preserve"> evident in the SWOT responses</w:t>
      </w:r>
      <w:r w:rsidR="00B2606B" w:rsidRPr="00071E3C">
        <w:t>.</w:t>
      </w:r>
    </w:p>
    <w:p w:rsidR="00B2606B" w:rsidRPr="00071E3C" w:rsidRDefault="00B2606B">
      <w:pPr>
        <w:ind w:firstLine="0"/>
      </w:pPr>
    </w:p>
    <w:p w:rsidR="00920AC8" w:rsidRDefault="00920AC8" w:rsidP="00920AC8">
      <w:pPr>
        <w:tabs>
          <w:tab w:val="left" w:pos="1260"/>
        </w:tabs>
        <w:ind w:left="360" w:firstLine="0"/>
      </w:pPr>
      <w:r>
        <w:tab/>
      </w:r>
      <w:r w:rsidRPr="00730AAE">
        <w:rPr>
          <w:b/>
        </w:rPr>
        <w:t>Institutional</w:t>
      </w:r>
      <w:r>
        <w:t xml:space="preserve"> </w:t>
      </w:r>
      <w:r w:rsidRPr="00920AC8">
        <w:rPr>
          <w:b/>
        </w:rPr>
        <w:t>Values</w:t>
      </w:r>
      <w:r>
        <w:t xml:space="preserve"> </w:t>
      </w:r>
    </w:p>
    <w:p w:rsidR="00920AC8" w:rsidRDefault="00920AC8" w:rsidP="00920AC8">
      <w:pPr>
        <w:tabs>
          <w:tab w:val="left" w:pos="1260"/>
        </w:tabs>
        <w:ind w:left="360" w:firstLine="0"/>
      </w:pPr>
      <w:r>
        <w:t xml:space="preserve"> </w:t>
      </w:r>
      <w:r>
        <w:tab/>
        <w:t>Alumni</w:t>
      </w:r>
    </w:p>
    <w:p w:rsidR="00920AC8" w:rsidRDefault="00920AC8" w:rsidP="00920AC8">
      <w:pPr>
        <w:tabs>
          <w:tab w:val="left" w:pos="1260"/>
        </w:tabs>
        <w:ind w:left="360" w:firstLine="0"/>
      </w:pPr>
      <w:r>
        <w:t xml:space="preserve"> </w:t>
      </w:r>
      <w:r>
        <w:tab/>
        <w:t>Church Relations</w:t>
      </w:r>
    </w:p>
    <w:p w:rsidR="00920AC8" w:rsidRDefault="00920AC8" w:rsidP="00920AC8">
      <w:pPr>
        <w:tabs>
          <w:tab w:val="left" w:pos="1260"/>
        </w:tabs>
        <w:ind w:left="360" w:firstLine="0"/>
      </w:pPr>
      <w:r>
        <w:t xml:space="preserve"> </w:t>
      </w:r>
      <w:r>
        <w:tab/>
        <w:t>Physical Plant</w:t>
      </w:r>
    </w:p>
    <w:p w:rsidR="00D427AB" w:rsidRPr="00071E3C" w:rsidRDefault="00D427AB" w:rsidP="00D427AB">
      <w:pPr>
        <w:ind w:firstLine="0"/>
      </w:pPr>
    </w:p>
    <w:p w:rsidR="00D45271" w:rsidRDefault="00655FD8">
      <w:pPr>
        <w:ind w:firstLine="0"/>
        <w:rPr>
          <w:color w:val="FF0000"/>
        </w:rPr>
      </w:pPr>
      <w:r w:rsidRPr="00071E3C">
        <w:t xml:space="preserve">Some of the line items covered more than one area so they were labeled with more than one tag.  </w:t>
      </w:r>
      <w:r w:rsidR="00D427AB" w:rsidRPr="00071E3C">
        <w:t>The labels are displayed in the following table with the number of times that area was tagged</w:t>
      </w:r>
      <w:r w:rsidRPr="00071E3C">
        <w:t>,</w:t>
      </w:r>
      <w:r w:rsidR="00D427AB" w:rsidRPr="00071E3C">
        <w:t xml:space="preserve"> and </w:t>
      </w:r>
      <w:r w:rsidRPr="00071E3C">
        <w:t xml:space="preserve">the lines are </w:t>
      </w:r>
      <w:r w:rsidR="00D427AB" w:rsidRPr="00071E3C">
        <w:t>color coded accordingly.</w:t>
      </w:r>
      <w:r w:rsidR="00D45271">
        <w:rPr>
          <w:color w:val="FF0000"/>
        </w:rPr>
        <w:br w:type="page"/>
      </w:r>
    </w:p>
    <w:p w:rsidR="004039D7" w:rsidRPr="00D45271" w:rsidRDefault="004039D7" w:rsidP="00D427AB">
      <w:pPr>
        <w:ind w:firstLine="0"/>
        <w:rPr>
          <w:color w:val="FF0000"/>
          <w:sz w:val="2"/>
          <w:szCs w:val="2"/>
        </w:rPr>
      </w:pPr>
    </w:p>
    <w:p w:rsidR="008A58C1" w:rsidRPr="008A58C1" w:rsidRDefault="008A58C1">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F72875" w:rsidTr="00D77963">
        <w:tc>
          <w:tcPr>
            <w:tcW w:w="8856" w:type="dxa"/>
            <w:gridSpan w:val="2"/>
            <w:shd w:val="clear" w:color="00FFFF" w:fill="auto"/>
          </w:tcPr>
          <w:p w:rsidR="00F72875" w:rsidRPr="00D95732" w:rsidRDefault="00F72875" w:rsidP="008A58C1">
            <w:pPr>
              <w:tabs>
                <w:tab w:val="right" w:pos="4212"/>
              </w:tabs>
              <w:spacing w:before="120" w:after="120"/>
              <w:ind w:left="360" w:hanging="360"/>
              <w:jc w:val="center"/>
              <w:rPr>
                <w:rFonts w:ascii="Arial" w:hAnsi="Arial" w:cs="Arial"/>
                <w:sz w:val="20"/>
              </w:rPr>
            </w:pPr>
            <w:r w:rsidRPr="00D95732">
              <w:rPr>
                <w:rFonts w:ascii="Arial" w:hAnsi="Arial" w:cs="Arial"/>
                <w:sz w:val="20"/>
              </w:rPr>
              <w:t>20</w:t>
            </w:r>
            <w:r>
              <w:rPr>
                <w:rFonts w:ascii="Arial" w:hAnsi="Arial" w:cs="Arial"/>
                <w:sz w:val="20"/>
              </w:rPr>
              <w:t>1</w:t>
            </w:r>
            <w:r w:rsidR="008A58C1">
              <w:rPr>
                <w:rFonts w:ascii="Arial" w:hAnsi="Arial" w:cs="Arial"/>
                <w:sz w:val="20"/>
              </w:rPr>
              <w:t>6</w:t>
            </w:r>
            <w:r>
              <w:rPr>
                <w:rFonts w:ascii="Arial" w:hAnsi="Arial" w:cs="Arial"/>
                <w:sz w:val="20"/>
              </w:rPr>
              <w:t xml:space="preserve"> </w:t>
            </w:r>
            <w:r w:rsidRPr="00D95732">
              <w:rPr>
                <w:rFonts w:ascii="Arial" w:hAnsi="Arial" w:cs="Arial"/>
                <w:sz w:val="20"/>
              </w:rPr>
              <w:t xml:space="preserve">SWOT Analysis </w:t>
            </w:r>
          </w:p>
        </w:tc>
      </w:tr>
      <w:tr w:rsidR="00F72875" w:rsidTr="00D77963">
        <w:tc>
          <w:tcPr>
            <w:tcW w:w="4428" w:type="dxa"/>
            <w:shd w:val="clear" w:color="00FFFF" w:fill="auto"/>
          </w:tcPr>
          <w:p w:rsidR="00F72875" w:rsidRDefault="00F72875" w:rsidP="00D77963">
            <w:pPr>
              <w:tabs>
                <w:tab w:val="right" w:pos="4212"/>
              </w:tabs>
              <w:spacing w:before="120" w:after="120"/>
              <w:ind w:left="360" w:hanging="360"/>
              <w:jc w:val="center"/>
              <w:rPr>
                <w:b/>
                <w:i/>
                <w:sz w:val="20"/>
              </w:rPr>
            </w:pPr>
            <w:r>
              <w:rPr>
                <w:b/>
                <w:i/>
                <w:sz w:val="20"/>
              </w:rPr>
              <w:t>Strengths</w:t>
            </w:r>
          </w:p>
        </w:tc>
        <w:tc>
          <w:tcPr>
            <w:tcW w:w="4428" w:type="dxa"/>
            <w:shd w:val="clear" w:color="00FFFF" w:fill="auto"/>
          </w:tcPr>
          <w:p w:rsidR="00F72875" w:rsidRDefault="00F72875" w:rsidP="00D77963">
            <w:pPr>
              <w:tabs>
                <w:tab w:val="right" w:pos="4212"/>
              </w:tabs>
              <w:spacing w:before="120" w:after="120"/>
              <w:ind w:left="360" w:hanging="360"/>
              <w:jc w:val="center"/>
              <w:rPr>
                <w:b/>
                <w:i/>
                <w:sz w:val="20"/>
              </w:rPr>
            </w:pPr>
            <w:r>
              <w:rPr>
                <w:b/>
                <w:i/>
                <w:sz w:val="20"/>
              </w:rPr>
              <w:t>Weaknesses</w:t>
            </w:r>
          </w:p>
        </w:tc>
      </w:tr>
      <w:tr w:rsidR="00A76858" w:rsidRPr="00D427AB" w:rsidTr="00D77963">
        <w:tc>
          <w:tcPr>
            <w:tcW w:w="4428" w:type="dxa"/>
            <w:shd w:val="clear" w:color="00FFFF" w:fill="auto"/>
          </w:tcPr>
          <w:p w:rsidR="00A76858" w:rsidRPr="00D427AB" w:rsidRDefault="00A76858" w:rsidP="00A76858">
            <w:pPr>
              <w:tabs>
                <w:tab w:val="right" w:pos="4212"/>
              </w:tabs>
              <w:ind w:left="360" w:hanging="360"/>
              <w:rPr>
                <w:b/>
                <w:sz w:val="20"/>
              </w:rPr>
            </w:pPr>
            <w:r w:rsidRPr="00D427AB">
              <w:rPr>
                <w:b/>
                <w:sz w:val="20"/>
              </w:rPr>
              <w:t xml:space="preserve">Institutional Values </w:t>
            </w:r>
            <w:r w:rsidRPr="00D427AB">
              <w:rPr>
                <w:b/>
                <w:sz w:val="20"/>
              </w:rPr>
              <w:tab/>
              <w:t>10</w:t>
            </w:r>
          </w:p>
        </w:tc>
        <w:tc>
          <w:tcPr>
            <w:tcW w:w="4428" w:type="dxa"/>
            <w:shd w:val="clear" w:color="00FFFF" w:fill="auto"/>
          </w:tcPr>
          <w:p w:rsidR="00A76858" w:rsidRPr="00A76858" w:rsidRDefault="00A76858" w:rsidP="00A76858">
            <w:pPr>
              <w:tabs>
                <w:tab w:val="right" w:pos="4212"/>
              </w:tabs>
              <w:ind w:left="360" w:hanging="360"/>
              <w:rPr>
                <w:b/>
                <w:color w:val="000080"/>
                <w:sz w:val="20"/>
              </w:rPr>
            </w:pPr>
            <w:r>
              <w:rPr>
                <w:b/>
                <w:color w:val="000080"/>
                <w:sz w:val="20"/>
              </w:rPr>
              <w:t>KRA7 S</w:t>
            </w:r>
            <w:r w:rsidRPr="00A76858">
              <w:rPr>
                <w:b/>
                <w:color w:val="000080"/>
                <w:sz w:val="20"/>
              </w:rPr>
              <w:t xml:space="preserve">trategic </w:t>
            </w:r>
            <w:r>
              <w:rPr>
                <w:b/>
                <w:color w:val="000080"/>
                <w:sz w:val="20"/>
              </w:rPr>
              <w:t>P</w:t>
            </w:r>
            <w:r w:rsidRPr="00A76858">
              <w:rPr>
                <w:b/>
                <w:color w:val="000080"/>
                <w:sz w:val="20"/>
              </w:rPr>
              <w:t>lanning</w:t>
            </w:r>
            <w:r w:rsidRPr="00A76858">
              <w:rPr>
                <w:b/>
                <w:color w:val="000080"/>
                <w:sz w:val="20"/>
              </w:rPr>
              <w:tab/>
            </w:r>
            <w:r>
              <w:rPr>
                <w:b/>
                <w:color w:val="000080"/>
                <w:sz w:val="20"/>
              </w:rPr>
              <w:t>13</w:t>
            </w:r>
          </w:p>
        </w:tc>
      </w:tr>
      <w:tr w:rsidR="00A76858" w:rsidRPr="00D427AB" w:rsidTr="00D77963">
        <w:tc>
          <w:tcPr>
            <w:tcW w:w="4428" w:type="dxa"/>
            <w:shd w:val="clear" w:color="00FFFF" w:fill="auto"/>
          </w:tcPr>
          <w:p w:rsidR="00A76858" w:rsidRPr="00D427AB" w:rsidRDefault="00A76858" w:rsidP="00A76858">
            <w:pPr>
              <w:tabs>
                <w:tab w:val="right" w:pos="4212"/>
              </w:tabs>
              <w:ind w:left="360" w:hanging="360"/>
              <w:rPr>
                <w:b/>
                <w:color w:val="0000FF"/>
                <w:sz w:val="20"/>
              </w:rPr>
            </w:pPr>
            <w:r w:rsidRPr="00D427AB">
              <w:rPr>
                <w:b/>
                <w:color w:val="0000FF"/>
                <w:sz w:val="20"/>
              </w:rPr>
              <w:t>KRA2 Academic</w:t>
            </w:r>
            <w:r w:rsidRPr="00D427AB">
              <w:rPr>
                <w:b/>
                <w:color w:val="0000FF"/>
                <w:sz w:val="20"/>
              </w:rPr>
              <w:tab/>
              <w:t>7</w:t>
            </w:r>
          </w:p>
        </w:tc>
        <w:tc>
          <w:tcPr>
            <w:tcW w:w="4428" w:type="dxa"/>
            <w:shd w:val="clear" w:color="00FFFF" w:fill="auto"/>
          </w:tcPr>
          <w:p w:rsidR="00A76858" w:rsidRPr="00A76858" w:rsidRDefault="00A76858" w:rsidP="00A76858">
            <w:pPr>
              <w:tabs>
                <w:tab w:val="right" w:pos="4212"/>
              </w:tabs>
              <w:ind w:left="360" w:hanging="360"/>
              <w:rPr>
                <w:b/>
                <w:color w:val="008000"/>
                <w:sz w:val="20"/>
              </w:rPr>
            </w:pPr>
            <w:r>
              <w:rPr>
                <w:b/>
                <w:color w:val="008000"/>
                <w:sz w:val="20"/>
              </w:rPr>
              <w:t>KRA1 F</w:t>
            </w:r>
            <w:r w:rsidRPr="00A76858">
              <w:rPr>
                <w:b/>
                <w:color w:val="008000"/>
                <w:sz w:val="20"/>
              </w:rPr>
              <w:t>inancial</w:t>
            </w:r>
            <w:r>
              <w:rPr>
                <w:b/>
                <w:color w:val="008000"/>
                <w:sz w:val="20"/>
              </w:rPr>
              <w:tab/>
              <w:t>12</w:t>
            </w:r>
          </w:p>
        </w:tc>
      </w:tr>
      <w:tr w:rsidR="00A76858" w:rsidRPr="00D427AB" w:rsidTr="00D77963">
        <w:tc>
          <w:tcPr>
            <w:tcW w:w="4428" w:type="dxa"/>
            <w:shd w:val="clear" w:color="00FFFF" w:fill="auto"/>
          </w:tcPr>
          <w:p w:rsidR="00A76858" w:rsidRPr="00D427AB" w:rsidRDefault="00A76858" w:rsidP="00A76858">
            <w:pPr>
              <w:tabs>
                <w:tab w:val="right" w:pos="4212"/>
              </w:tabs>
              <w:ind w:left="360" w:hanging="360"/>
              <w:rPr>
                <w:color w:val="FF0000"/>
                <w:sz w:val="20"/>
              </w:rPr>
            </w:pPr>
            <w:r w:rsidRPr="00D427AB">
              <w:rPr>
                <w:sz w:val="20"/>
              </w:rPr>
              <w:t>Alumni</w:t>
            </w:r>
            <w:r w:rsidRPr="00D427AB">
              <w:rPr>
                <w:sz w:val="20"/>
              </w:rPr>
              <w:tab/>
              <w:t>5</w:t>
            </w:r>
          </w:p>
        </w:tc>
        <w:tc>
          <w:tcPr>
            <w:tcW w:w="4428" w:type="dxa"/>
            <w:shd w:val="clear" w:color="00FFFF" w:fill="auto"/>
          </w:tcPr>
          <w:p w:rsidR="00A76858" w:rsidRPr="00D427AB" w:rsidRDefault="00A76858" w:rsidP="00A76858">
            <w:pPr>
              <w:tabs>
                <w:tab w:val="right" w:pos="4212"/>
              </w:tabs>
              <w:ind w:left="360" w:hanging="360"/>
              <w:rPr>
                <w:sz w:val="20"/>
              </w:rPr>
            </w:pPr>
            <w:r>
              <w:rPr>
                <w:b/>
                <w:color w:val="FF00FF"/>
                <w:sz w:val="20"/>
              </w:rPr>
              <w:t>KRA6 E</w:t>
            </w:r>
            <w:r w:rsidRPr="00D427AB">
              <w:rPr>
                <w:b/>
                <w:color w:val="FF00FF"/>
                <w:sz w:val="20"/>
              </w:rPr>
              <w:t>nrollment</w:t>
            </w:r>
            <w:r>
              <w:rPr>
                <w:b/>
                <w:color w:val="FF00FF"/>
                <w:sz w:val="20"/>
              </w:rPr>
              <w:tab/>
              <w:t>8</w:t>
            </w:r>
          </w:p>
        </w:tc>
      </w:tr>
      <w:tr w:rsidR="00A76858" w:rsidRPr="00D427AB" w:rsidTr="00D77963">
        <w:tc>
          <w:tcPr>
            <w:tcW w:w="4428" w:type="dxa"/>
            <w:shd w:val="clear" w:color="00FFFF" w:fill="auto"/>
          </w:tcPr>
          <w:p w:rsidR="00A76858" w:rsidRPr="00D427AB" w:rsidRDefault="00A76858" w:rsidP="00A76858">
            <w:pPr>
              <w:tabs>
                <w:tab w:val="right" w:pos="4212"/>
              </w:tabs>
              <w:ind w:left="360" w:hanging="360"/>
              <w:rPr>
                <w:color w:val="E36C0A"/>
                <w:sz w:val="20"/>
              </w:rPr>
            </w:pPr>
            <w:r w:rsidRPr="00D427AB">
              <w:rPr>
                <w:sz w:val="20"/>
              </w:rPr>
              <w:t>Physical Plant</w:t>
            </w:r>
            <w:r>
              <w:rPr>
                <w:sz w:val="20"/>
              </w:rPr>
              <w:tab/>
              <w:t>4</w:t>
            </w:r>
          </w:p>
        </w:tc>
        <w:tc>
          <w:tcPr>
            <w:tcW w:w="4428" w:type="dxa"/>
            <w:shd w:val="clear" w:color="00FFFF" w:fill="auto"/>
          </w:tcPr>
          <w:p w:rsidR="00A76858" w:rsidRPr="00D427AB" w:rsidRDefault="00A76858" w:rsidP="00A76858">
            <w:pPr>
              <w:tabs>
                <w:tab w:val="right" w:pos="4212"/>
              </w:tabs>
              <w:ind w:left="360" w:hanging="360"/>
              <w:rPr>
                <w:color w:val="E36C0A"/>
                <w:sz w:val="20"/>
              </w:rPr>
            </w:pPr>
            <w:r w:rsidRPr="00D427AB">
              <w:rPr>
                <w:sz w:val="20"/>
              </w:rPr>
              <w:t>Physical Plant</w:t>
            </w:r>
            <w:r>
              <w:rPr>
                <w:sz w:val="20"/>
              </w:rPr>
              <w:tab/>
              <w:t>6</w:t>
            </w:r>
          </w:p>
        </w:tc>
      </w:tr>
      <w:tr w:rsidR="00A76858" w:rsidRPr="00D427AB" w:rsidTr="00D77963">
        <w:tc>
          <w:tcPr>
            <w:tcW w:w="4428" w:type="dxa"/>
            <w:shd w:val="clear" w:color="00FFFF" w:fill="auto"/>
          </w:tcPr>
          <w:p w:rsidR="00A76858" w:rsidRPr="00D427AB" w:rsidRDefault="00A76858" w:rsidP="00A76858">
            <w:pPr>
              <w:tabs>
                <w:tab w:val="right" w:pos="4212"/>
              </w:tabs>
              <w:ind w:left="360" w:hanging="360"/>
              <w:rPr>
                <w:b/>
                <w:color w:val="808000"/>
                <w:sz w:val="20"/>
              </w:rPr>
            </w:pPr>
            <w:r w:rsidRPr="00D427AB">
              <w:rPr>
                <w:b/>
                <w:color w:val="808000"/>
                <w:sz w:val="20"/>
              </w:rPr>
              <w:t xml:space="preserve">KRA3 </w:t>
            </w:r>
            <w:r>
              <w:rPr>
                <w:b/>
                <w:color w:val="808000"/>
                <w:sz w:val="20"/>
              </w:rPr>
              <w:t>A</w:t>
            </w:r>
            <w:r w:rsidRPr="00D427AB">
              <w:rPr>
                <w:b/>
                <w:color w:val="808000"/>
                <w:sz w:val="20"/>
              </w:rPr>
              <w:t>dministrative</w:t>
            </w:r>
            <w:r w:rsidRPr="00D427AB">
              <w:rPr>
                <w:b/>
                <w:color w:val="808000"/>
                <w:sz w:val="20"/>
              </w:rPr>
              <w:tab/>
              <w:t>4</w:t>
            </w:r>
          </w:p>
        </w:tc>
        <w:tc>
          <w:tcPr>
            <w:tcW w:w="4428" w:type="dxa"/>
            <w:shd w:val="clear" w:color="00FFFF" w:fill="auto"/>
          </w:tcPr>
          <w:p w:rsidR="00A76858" w:rsidRPr="00D427AB" w:rsidRDefault="00A76858" w:rsidP="00A76858">
            <w:pPr>
              <w:tabs>
                <w:tab w:val="right" w:pos="4212"/>
              </w:tabs>
              <w:ind w:left="360" w:hanging="360"/>
              <w:rPr>
                <w:b/>
                <w:color w:val="808000"/>
                <w:sz w:val="20"/>
              </w:rPr>
            </w:pPr>
            <w:r w:rsidRPr="00D427AB">
              <w:rPr>
                <w:b/>
                <w:color w:val="808000"/>
                <w:sz w:val="20"/>
              </w:rPr>
              <w:t xml:space="preserve">KRA3 </w:t>
            </w:r>
            <w:r>
              <w:rPr>
                <w:b/>
                <w:color w:val="808000"/>
                <w:sz w:val="20"/>
              </w:rPr>
              <w:t>A</w:t>
            </w:r>
            <w:r w:rsidRPr="00D427AB">
              <w:rPr>
                <w:b/>
                <w:color w:val="808000"/>
                <w:sz w:val="20"/>
              </w:rPr>
              <w:t>dministrative</w:t>
            </w:r>
            <w:r w:rsidRPr="00D427AB">
              <w:rPr>
                <w:b/>
                <w:color w:val="808000"/>
                <w:sz w:val="20"/>
              </w:rPr>
              <w:tab/>
            </w:r>
            <w:r>
              <w:rPr>
                <w:b/>
                <w:color w:val="808000"/>
                <w:sz w:val="20"/>
              </w:rPr>
              <w:t>5</w:t>
            </w:r>
          </w:p>
        </w:tc>
      </w:tr>
      <w:tr w:rsidR="00A76858" w:rsidRPr="00D427AB" w:rsidTr="00D77963">
        <w:tc>
          <w:tcPr>
            <w:tcW w:w="4428" w:type="dxa"/>
            <w:shd w:val="clear" w:color="00FFFF" w:fill="auto"/>
          </w:tcPr>
          <w:p w:rsidR="00A76858" w:rsidRPr="00D427AB" w:rsidRDefault="00A76858" w:rsidP="00A76858">
            <w:pPr>
              <w:tabs>
                <w:tab w:val="right" w:pos="4212"/>
              </w:tabs>
              <w:ind w:left="360" w:hanging="360"/>
              <w:rPr>
                <w:sz w:val="20"/>
              </w:rPr>
            </w:pPr>
            <w:r>
              <w:rPr>
                <w:sz w:val="20"/>
              </w:rPr>
              <w:t>Church Relations</w:t>
            </w:r>
            <w:r w:rsidRPr="00D427AB">
              <w:rPr>
                <w:sz w:val="20"/>
              </w:rPr>
              <w:tab/>
              <w:t>2</w:t>
            </w:r>
          </w:p>
        </w:tc>
        <w:tc>
          <w:tcPr>
            <w:tcW w:w="4428" w:type="dxa"/>
            <w:shd w:val="clear" w:color="00FFFF" w:fill="auto"/>
          </w:tcPr>
          <w:p w:rsidR="00A76858" w:rsidRPr="00D427AB" w:rsidRDefault="00A76858" w:rsidP="00A76858">
            <w:pPr>
              <w:tabs>
                <w:tab w:val="right" w:pos="4212"/>
              </w:tabs>
              <w:ind w:left="360" w:hanging="360"/>
              <w:rPr>
                <w:b/>
                <w:color w:val="0000FF"/>
                <w:sz w:val="20"/>
              </w:rPr>
            </w:pPr>
            <w:r w:rsidRPr="00D427AB">
              <w:rPr>
                <w:b/>
                <w:color w:val="0000FF"/>
                <w:sz w:val="20"/>
              </w:rPr>
              <w:t>KRA2 Academic</w:t>
            </w:r>
            <w:r w:rsidRPr="00D427AB">
              <w:rPr>
                <w:b/>
                <w:color w:val="0000FF"/>
                <w:sz w:val="20"/>
              </w:rPr>
              <w:tab/>
            </w:r>
            <w:r>
              <w:rPr>
                <w:b/>
                <w:color w:val="0000FF"/>
                <w:sz w:val="20"/>
              </w:rPr>
              <w:t>1</w:t>
            </w:r>
          </w:p>
        </w:tc>
      </w:tr>
      <w:tr w:rsidR="00A76858" w:rsidRPr="00D427AB" w:rsidTr="00D77963">
        <w:tc>
          <w:tcPr>
            <w:tcW w:w="4428" w:type="dxa"/>
            <w:shd w:val="clear" w:color="00FFFF" w:fill="auto"/>
          </w:tcPr>
          <w:p w:rsidR="00A76858" w:rsidRPr="00A76858" w:rsidRDefault="00A76858" w:rsidP="00A76858">
            <w:pPr>
              <w:tabs>
                <w:tab w:val="right" w:pos="4212"/>
              </w:tabs>
              <w:ind w:left="360" w:hanging="360"/>
              <w:rPr>
                <w:b/>
                <w:color w:val="008000"/>
                <w:sz w:val="20"/>
              </w:rPr>
            </w:pPr>
            <w:r>
              <w:rPr>
                <w:b/>
                <w:color w:val="008000"/>
                <w:sz w:val="20"/>
              </w:rPr>
              <w:t>KRA1 F</w:t>
            </w:r>
            <w:r w:rsidRPr="00A76858">
              <w:rPr>
                <w:b/>
                <w:color w:val="008000"/>
                <w:sz w:val="20"/>
              </w:rPr>
              <w:t>inancial</w:t>
            </w:r>
            <w:r>
              <w:rPr>
                <w:b/>
                <w:color w:val="008000"/>
                <w:sz w:val="20"/>
              </w:rPr>
              <w:tab/>
              <w:t>2</w:t>
            </w:r>
          </w:p>
        </w:tc>
        <w:tc>
          <w:tcPr>
            <w:tcW w:w="4428" w:type="dxa"/>
            <w:shd w:val="clear" w:color="00FFFF" w:fill="auto"/>
          </w:tcPr>
          <w:p w:rsidR="00A76858" w:rsidRPr="00D427AB" w:rsidRDefault="00A76858" w:rsidP="00A76858">
            <w:pPr>
              <w:tabs>
                <w:tab w:val="right" w:pos="4212"/>
              </w:tabs>
              <w:ind w:left="360" w:hanging="360"/>
              <w:rPr>
                <w:sz w:val="20"/>
              </w:rPr>
            </w:pPr>
          </w:p>
        </w:tc>
      </w:tr>
      <w:tr w:rsidR="00A76858" w:rsidRPr="00D427AB" w:rsidTr="00D77963">
        <w:tc>
          <w:tcPr>
            <w:tcW w:w="4428" w:type="dxa"/>
            <w:shd w:val="clear" w:color="00FFFF" w:fill="auto"/>
          </w:tcPr>
          <w:p w:rsidR="00A76858" w:rsidRPr="00D427AB" w:rsidRDefault="00A76858" w:rsidP="00A76858">
            <w:pPr>
              <w:tabs>
                <w:tab w:val="right" w:pos="4212"/>
              </w:tabs>
              <w:ind w:left="360" w:hanging="360"/>
              <w:rPr>
                <w:sz w:val="20"/>
              </w:rPr>
            </w:pPr>
            <w:r>
              <w:rPr>
                <w:b/>
                <w:color w:val="FF00FF"/>
                <w:sz w:val="20"/>
              </w:rPr>
              <w:t>KRA6 E</w:t>
            </w:r>
            <w:r w:rsidRPr="00D427AB">
              <w:rPr>
                <w:b/>
                <w:color w:val="FF00FF"/>
                <w:sz w:val="20"/>
              </w:rPr>
              <w:t>nrollment</w:t>
            </w:r>
            <w:r>
              <w:rPr>
                <w:b/>
                <w:color w:val="FF00FF"/>
                <w:sz w:val="20"/>
              </w:rPr>
              <w:tab/>
              <w:t>2</w:t>
            </w:r>
          </w:p>
        </w:tc>
        <w:tc>
          <w:tcPr>
            <w:tcW w:w="4428" w:type="dxa"/>
            <w:shd w:val="clear" w:color="00FFFF" w:fill="auto"/>
          </w:tcPr>
          <w:p w:rsidR="00A76858" w:rsidRPr="00D427AB" w:rsidRDefault="00A76858" w:rsidP="00A76858">
            <w:pPr>
              <w:tabs>
                <w:tab w:val="right" w:pos="4212"/>
              </w:tabs>
              <w:ind w:left="360" w:hanging="360"/>
              <w:rPr>
                <w:sz w:val="20"/>
              </w:rPr>
            </w:pPr>
          </w:p>
        </w:tc>
      </w:tr>
      <w:tr w:rsidR="00A76858" w:rsidRPr="00D427AB" w:rsidTr="00D77963">
        <w:tc>
          <w:tcPr>
            <w:tcW w:w="4428" w:type="dxa"/>
            <w:shd w:val="clear" w:color="00FFFF" w:fill="auto"/>
          </w:tcPr>
          <w:p w:rsidR="00A76858" w:rsidRPr="00A76858" w:rsidRDefault="00A76858" w:rsidP="00A76858">
            <w:pPr>
              <w:tabs>
                <w:tab w:val="right" w:pos="4212"/>
              </w:tabs>
              <w:ind w:left="360" w:hanging="360"/>
              <w:rPr>
                <w:b/>
                <w:color w:val="000080"/>
                <w:sz w:val="20"/>
              </w:rPr>
            </w:pPr>
            <w:r>
              <w:rPr>
                <w:b/>
                <w:color w:val="000080"/>
                <w:sz w:val="20"/>
              </w:rPr>
              <w:t>KRA7 S</w:t>
            </w:r>
            <w:r w:rsidRPr="00A76858">
              <w:rPr>
                <w:b/>
                <w:color w:val="000080"/>
                <w:sz w:val="20"/>
              </w:rPr>
              <w:t xml:space="preserve">trategic </w:t>
            </w:r>
            <w:r>
              <w:rPr>
                <w:b/>
                <w:color w:val="000080"/>
                <w:sz w:val="20"/>
              </w:rPr>
              <w:t>P</w:t>
            </w:r>
            <w:r w:rsidRPr="00A76858">
              <w:rPr>
                <w:b/>
                <w:color w:val="000080"/>
                <w:sz w:val="20"/>
              </w:rPr>
              <w:t>lanning</w:t>
            </w:r>
            <w:r w:rsidRPr="00A76858">
              <w:rPr>
                <w:b/>
                <w:color w:val="000080"/>
                <w:sz w:val="20"/>
              </w:rPr>
              <w:tab/>
              <w:t>2</w:t>
            </w:r>
          </w:p>
        </w:tc>
        <w:tc>
          <w:tcPr>
            <w:tcW w:w="4428" w:type="dxa"/>
            <w:shd w:val="clear" w:color="00FFFF" w:fill="auto"/>
          </w:tcPr>
          <w:p w:rsidR="00A76858" w:rsidRPr="00D427AB" w:rsidRDefault="00A76858" w:rsidP="00A76858">
            <w:pPr>
              <w:tabs>
                <w:tab w:val="right" w:pos="4212"/>
              </w:tabs>
              <w:ind w:left="360" w:hanging="360"/>
              <w:rPr>
                <w:sz w:val="20"/>
              </w:rPr>
            </w:pPr>
          </w:p>
        </w:tc>
      </w:tr>
      <w:tr w:rsidR="00A76858" w:rsidTr="00D77963">
        <w:trPr>
          <w:trHeight w:hRule="exact" w:val="43"/>
        </w:trPr>
        <w:tc>
          <w:tcPr>
            <w:tcW w:w="4428" w:type="dxa"/>
            <w:shd w:val="clear" w:color="00FFFF" w:fill="auto"/>
          </w:tcPr>
          <w:p w:rsidR="00A76858" w:rsidRDefault="00A76858" w:rsidP="00A76858">
            <w:pPr>
              <w:tabs>
                <w:tab w:val="right" w:pos="4212"/>
              </w:tabs>
              <w:ind w:left="360" w:hanging="360"/>
              <w:rPr>
                <w:sz w:val="20"/>
              </w:rPr>
            </w:pPr>
          </w:p>
        </w:tc>
        <w:tc>
          <w:tcPr>
            <w:tcW w:w="4428" w:type="dxa"/>
            <w:shd w:val="clear" w:color="00FFFF" w:fill="auto"/>
          </w:tcPr>
          <w:p w:rsidR="00A76858" w:rsidRDefault="00A76858" w:rsidP="00A76858">
            <w:pPr>
              <w:tabs>
                <w:tab w:val="right" w:pos="4212"/>
              </w:tabs>
              <w:ind w:left="360" w:hanging="360"/>
              <w:rPr>
                <w:sz w:val="20"/>
              </w:rPr>
            </w:pPr>
          </w:p>
        </w:tc>
      </w:tr>
      <w:tr w:rsidR="00A76858" w:rsidTr="00D77963">
        <w:tc>
          <w:tcPr>
            <w:tcW w:w="4428" w:type="dxa"/>
            <w:shd w:val="clear" w:color="00FFFF" w:fill="auto"/>
          </w:tcPr>
          <w:p w:rsidR="00A76858" w:rsidRDefault="00A76858" w:rsidP="00A76858">
            <w:pPr>
              <w:tabs>
                <w:tab w:val="right" w:pos="4212"/>
              </w:tabs>
              <w:spacing w:before="120" w:after="120"/>
              <w:ind w:left="360" w:hanging="360"/>
              <w:jc w:val="center"/>
              <w:rPr>
                <w:b/>
                <w:i/>
                <w:sz w:val="20"/>
              </w:rPr>
            </w:pPr>
            <w:r>
              <w:rPr>
                <w:b/>
                <w:i/>
                <w:sz w:val="20"/>
              </w:rPr>
              <w:t>Opportunities</w:t>
            </w:r>
          </w:p>
        </w:tc>
        <w:tc>
          <w:tcPr>
            <w:tcW w:w="4428" w:type="dxa"/>
            <w:shd w:val="clear" w:color="00FFFF" w:fill="auto"/>
          </w:tcPr>
          <w:p w:rsidR="00A76858" w:rsidRDefault="00A76858" w:rsidP="00A76858">
            <w:pPr>
              <w:tabs>
                <w:tab w:val="right" w:pos="4212"/>
              </w:tabs>
              <w:spacing w:before="120" w:after="120"/>
              <w:ind w:left="360" w:hanging="360"/>
              <w:jc w:val="center"/>
              <w:rPr>
                <w:b/>
                <w:i/>
                <w:sz w:val="20"/>
              </w:rPr>
            </w:pPr>
            <w:r>
              <w:rPr>
                <w:b/>
                <w:i/>
                <w:sz w:val="20"/>
              </w:rPr>
              <w:t>Threats</w:t>
            </w:r>
          </w:p>
        </w:tc>
      </w:tr>
      <w:tr w:rsidR="00730AAE" w:rsidTr="00D77963">
        <w:tc>
          <w:tcPr>
            <w:tcW w:w="4428" w:type="dxa"/>
            <w:shd w:val="clear" w:color="00FFFF" w:fill="auto"/>
          </w:tcPr>
          <w:p w:rsidR="00730AAE" w:rsidRPr="00A76858" w:rsidRDefault="00730AAE" w:rsidP="00730AAE">
            <w:pPr>
              <w:tabs>
                <w:tab w:val="right" w:pos="4212"/>
              </w:tabs>
              <w:ind w:left="360" w:hanging="360"/>
              <w:rPr>
                <w:b/>
                <w:color w:val="008000"/>
                <w:sz w:val="20"/>
              </w:rPr>
            </w:pPr>
            <w:r>
              <w:rPr>
                <w:b/>
                <w:color w:val="008000"/>
                <w:sz w:val="20"/>
              </w:rPr>
              <w:t>KRA1 F</w:t>
            </w:r>
            <w:r w:rsidRPr="00A76858">
              <w:rPr>
                <w:b/>
                <w:color w:val="008000"/>
                <w:sz w:val="20"/>
              </w:rPr>
              <w:t>inancial</w:t>
            </w:r>
            <w:r>
              <w:rPr>
                <w:b/>
                <w:color w:val="008000"/>
                <w:sz w:val="20"/>
              </w:rPr>
              <w:tab/>
              <w:t>7</w:t>
            </w:r>
          </w:p>
        </w:tc>
        <w:tc>
          <w:tcPr>
            <w:tcW w:w="4428" w:type="dxa"/>
            <w:shd w:val="clear" w:color="00FFFF" w:fill="auto"/>
          </w:tcPr>
          <w:p w:rsidR="00730AAE" w:rsidRPr="00D427AB" w:rsidRDefault="00730AAE" w:rsidP="00730AAE">
            <w:pPr>
              <w:tabs>
                <w:tab w:val="right" w:pos="4212"/>
              </w:tabs>
              <w:ind w:left="360" w:hanging="360"/>
              <w:rPr>
                <w:b/>
                <w:sz w:val="20"/>
              </w:rPr>
            </w:pPr>
            <w:r w:rsidRPr="00D427AB">
              <w:rPr>
                <w:b/>
                <w:sz w:val="20"/>
              </w:rPr>
              <w:t xml:space="preserve">Institutional Values </w:t>
            </w:r>
            <w:r w:rsidRPr="00D427AB">
              <w:rPr>
                <w:b/>
                <w:sz w:val="20"/>
              </w:rPr>
              <w:tab/>
            </w:r>
            <w:r>
              <w:rPr>
                <w:b/>
                <w:sz w:val="20"/>
              </w:rPr>
              <w:t>13</w:t>
            </w:r>
          </w:p>
        </w:tc>
      </w:tr>
      <w:tr w:rsidR="00730AAE" w:rsidTr="00D77963">
        <w:tc>
          <w:tcPr>
            <w:tcW w:w="4428" w:type="dxa"/>
            <w:shd w:val="clear" w:color="00FFFF" w:fill="auto"/>
          </w:tcPr>
          <w:p w:rsidR="00730AAE" w:rsidRPr="00D427AB" w:rsidRDefault="00730AAE" w:rsidP="00730AAE">
            <w:pPr>
              <w:tabs>
                <w:tab w:val="right" w:pos="4212"/>
              </w:tabs>
              <w:ind w:left="360" w:hanging="360"/>
              <w:rPr>
                <w:b/>
                <w:color w:val="0000FF"/>
                <w:sz w:val="20"/>
              </w:rPr>
            </w:pPr>
            <w:r w:rsidRPr="00D427AB">
              <w:rPr>
                <w:b/>
                <w:color w:val="0000FF"/>
                <w:sz w:val="20"/>
              </w:rPr>
              <w:t>KRA2 Academic</w:t>
            </w:r>
            <w:r w:rsidRPr="00D427AB">
              <w:rPr>
                <w:b/>
                <w:color w:val="0000FF"/>
                <w:sz w:val="20"/>
              </w:rPr>
              <w:tab/>
            </w:r>
            <w:r>
              <w:rPr>
                <w:b/>
                <w:color w:val="0000FF"/>
                <w:sz w:val="20"/>
              </w:rPr>
              <w:t>4</w:t>
            </w:r>
          </w:p>
        </w:tc>
        <w:tc>
          <w:tcPr>
            <w:tcW w:w="4428" w:type="dxa"/>
            <w:shd w:val="clear" w:color="00FFFF" w:fill="auto"/>
          </w:tcPr>
          <w:p w:rsidR="00730AAE" w:rsidRPr="00A76858" w:rsidRDefault="00730AAE" w:rsidP="00730AAE">
            <w:pPr>
              <w:tabs>
                <w:tab w:val="right" w:pos="4212"/>
              </w:tabs>
              <w:ind w:left="360" w:hanging="360"/>
              <w:rPr>
                <w:b/>
                <w:color w:val="000080"/>
                <w:sz w:val="20"/>
              </w:rPr>
            </w:pPr>
            <w:r>
              <w:rPr>
                <w:b/>
                <w:color w:val="000080"/>
                <w:sz w:val="20"/>
              </w:rPr>
              <w:t>KRA7 S</w:t>
            </w:r>
            <w:r w:rsidRPr="00A76858">
              <w:rPr>
                <w:b/>
                <w:color w:val="000080"/>
                <w:sz w:val="20"/>
              </w:rPr>
              <w:t xml:space="preserve">trategic </w:t>
            </w:r>
            <w:r>
              <w:rPr>
                <w:b/>
                <w:color w:val="000080"/>
                <w:sz w:val="20"/>
              </w:rPr>
              <w:t>P</w:t>
            </w:r>
            <w:r w:rsidRPr="00A76858">
              <w:rPr>
                <w:b/>
                <w:color w:val="000080"/>
                <w:sz w:val="20"/>
              </w:rPr>
              <w:t>lanning</w:t>
            </w:r>
            <w:r w:rsidRPr="00A76858">
              <w:rPr>
                <w:b/>
                <w:color w:val="000080"/>
                <w:sz w:val="20"/>
              </w:rPr>
              <w:tab/>
            </w:r>
            <w:r>
              <w:rPr>
                <w:b/>
                <w:color w:val="000080"/>
                <w:sz w:val="20"/>
              </w:rPr>
              <w:t>6</w:t>
            </w:r>
          </w:p>
        </w:tc>
      </w:tr>
      <w:tr w:rsidR="00730AAE" w:rsidTr="00D77963">
        <w:tc>
          <w:tcPr>
            <w:tcW w:w="4428" w:type="dxa"/>
            <w:shd w:val="clear" w:color="00FFFF" w:fill="auto"/>
          </w:tcPr>
          <w:p w:rsidR="00730AAE" w:rsidRPr="00A76858" w:rsidRDefault="00730AAE" w:rsidP="00730AAE">
            <w:pPr>
              <w:tabs>
                <w:tab w:val="right" w:pos="4212"/>
              </w:tabs>
              <w:ind w:left="360" w:hanging="360"/>
              <w:rPr>
                <w:b/>
                <w:color w:val="000080"/>
                <w:sz w:val="20"/>
              </w:rPr>
            </w:pPr>
            <w:r>
              <w:rPr>
                <w:b/>
                <w:color w:val="000080"/>
                <w:sz w:val="20"/>
              </w:rPr>
              <w:t>KRA7 S</w:t>
            </w:r>
            <w:r w:rsidRPr="00A76858">
              <w:rPr>
                <w:b/>
                <w:color w:val="000080"/>
                <w:sz w:val="20"/>
              </w:rPr>
              <w:t xml:space="preserve">trategic </w:t>
            </w:r>
            <w:r>
              <w:rPr>
                <w:b/>
                <w:color w:val="000080"/>
                <w:sz w:val="20"/>
              </w:rPr>
              <w:t>P</w:t>
            </w:r>
            <w:r w:rsidRPr="00A76858">
              <w:rPr>
                <w:b/>
                <w:color w:val="000080"/>
                <w:sz w:val="20"/>
              </w:rPr>
              <w:t>lanning</w:t>
            </w:r>
            <w:r w:rsidRPr="00A76858">
              <w:rPr>
                <w:b/>
                <w:color w:val="000080"/>
                <w:sz w:val="20"/>
              </w:rPr>
              <w:tab/>
            </w:r>
            <w:r>
              <w:rPr>
                <w:b/>
                <w:color w:val="000080"/>
                <w:sz w:val="20"/>
              </w:rPr>
              <w:t>4</w:t>
            </w:r>
          </w:p>
        </w:tc>
        <w:tc>
          <w:tcPr>
            <w:tcW w:w="4428" w:type="dxa"/>
            <w:shd w:val="clear" w:color="00FFFF" w:fill="auto"/>
          </w:tcPr>
          <w:p w:rsidR="00730AAE" w:rsidRPr="00A76858" w:rsidRDefault="00730AAE" w:rsidP="00730AAE">
            <w:pPr>
              <w:tabs>
                <w:tab w:val="right" w:pos="4212"/>
              </w:tabs>
              <w:ind w:left="360" w:hanging="360"/>
              <w:rPr>
                <w:b/>
                <w:color w:val="008000"/>
                <w:sz w:val="20"/>
              </w:rPr>
            </w:pPr>
            <w:r>
              <w:rPr>
                <w:b/>
                <w:color w:val="008000"/>
                <w:sz w:val="20"/>
              </w:rPr>
              <w:t>KRA1 F</w:t>
            </w:r>
            <w:r w:rsidRPr="00A76858">
              <w:rPr>
                <w:b/>
                <w:color w:val="008000"/>
                <w:sz w:val="20"/>
              </w:rPr>
              <w:t>inancial</w:t>
            </w:r>
            <w:r>
              <w:rPr>
                <w:b/>
                <w:color w:val="008000"/>
                <w:sz w:val="20"/>
              </w:rPr>
              <w:tab/>
              <w:t>5</w:t>
            </w:r>
          </w:p>
        </w:tc>
      </w:tr>
      <w:tr w:rsidR="00730AAE" w:rsidTr="00D77963">
        <w:tc>
          <w:tcPr>
            <w:tcW w:w="4428" w:type="dxa"/>
            <w:shd w:val="clear" w:color="00FFFF" w:fill="auto"/>
          </w:tcPr>
          <w:p w:rsidR="00730AAE" w:rsidRPr="00D427AB" w:rsidRDefault="00730AAE" w:rsidP="00730AAE">
            <w:pPr>
              <w:tabs>
                <w:tab w:val="right" w:pos="4212"/>
              </w:tabs>
              <w:ind w:left="360" w:hanging="360"/>
              <w:rPr>
                <w:color w:val="FF0000"/>
                <w:sz w:val="20"/>
              </w:rPr>
            </w:pPr>
            <w:r w:rsidRPr="00D427AB">
              <w:rPr>
                <w:sz w:val="20"/>
              </w:rPr>
              <w:t>Alumni</w:t>
            </w:r>
            <w:r w:rsidRPr="00D427AB">
              <w:rPr>
                <w:sz w:val="20"/>
              </w:rPr>
              <w:tab/>
            </w:r>
            <w:r>
              <w:rPr>
                <w:sz w:val="20"/>
              </w:rPr>
              <w:t>3</w:t>
            </w:r>
          </w:p>
        </w:tc>
        <w:tc>
          <w:tcPr>
            <w:tcW w:w="4428" w:type="dxa"/>
            <w:shd w:val="clear" w:color="00FFFF" w:fill="auto"/>
          </w:tcPr>
          <w:p w:rsidR="00730AAE" w:rsidRPr="00D427AB" w:rsidRDefault="00730AAE" w:rsidP="00730AAE">
            <w:pPr>
              <w:tabs>
                <w:tab w:val="right" w:pos="4212"/>
              </w:tabs>
              <w:ind w:left="360" w:hanging="360"/>
              <w:rPr>
                <w:sz w:val="20"/>
              </w:rPr>
            </w:pPr>
            <w:r>
              <w:rPr>
                <w:b/>
                <w:color w:val="FF00FF"/>
                <w:sz w:val="20"/>
              </w:rPr>
              <w:t>KRA6 E</w:t>
            </w:r>
            <w:r w:rsidRPr="00D427AB">
              <w:rPr>
                <w:b/>
                <w:color w:val="FF00FF"/>
                <w:sz w:val="20"/>
              </w:rPr>
              <w:t>nrollment</w:t>
            </w:r>
            <w:r>
              <w:rPr>
                <w:b/>
                <w:color w:val="FF00FF"/>
                <w:sz w:val="20"/>
              </w:rPr>
              <w:tab/>
              <w:t>2</w:t>
            </w:r>
          </w:p>
        </w:tc>
      </w:tr>
      <w:tr w:rsidR="00730AAE" w:rsidTr="00D77963">
        <w:tc>
          <w:tcPr>
            <w:tcW w:w="4428" w:type="dxa"/>
            <w:shd w:val="clear" w:color="00FFFF" w:fill="auto"/>
          </w:tcPr>
          <w:p w:rsidR="00730AAE" w:rsidRPr="00D427AB" w:rsidRDefault="00730AAE" w:rsidP="00730AAE">
            <w:pPr>
              <w:tabs>
                <w:tab w:val="right" w:pos="4212"/>
              </w:tabs>
              <w:ind w:left="360" w:hanging="360"/>
              <w:rPr>
                <w:b/>
                <w:sz w:val="20"/>
              </w:rPr>
            </w:pPr>
            <w:r w:rsidRPr="00D427AB">
              <w:rPr>
                <w:b/>
                <w:sz w:val="20"/>
              </w:rPr>
              <w:t xml:space="preserve">Institutional Values </w:t>
            </w:r>
            <w:r w:rsidRPr="00D427AB">
              <w:rPr>
                <w:b/>
                <w:sz w:val="20"/>
              </w:rPr>
              <w:tab/>
            </w:r>
            <w:r>
              <w:rPr>
                <w:b/>
                <w:sz w:val="20"/>
              </w:rPr>
              <w:t>3</w:t>
            </w:r>
          </w:p>
        </w:tc>
        <w:tc>
          <w:tcPr>
            <w:tcW w:w="4428" w:type="dxa"/>
            <w:shd w:val="clear" w:color="00FFFF" w:fill="auto"/>
          </w:tcPr>
          <w:p w:rsidR="00730AAE" w:rsidRPr="00D427AB" w:rsidRDefault="00730AAE" w:rsidP="00730AAE">
            <w:pPr>
              <w:tabs>
                <w:tab w:val="right" w:pos="4212"/>
              </w:tabs>
              <w:ind w:left="360" w:hanging="360"/>
              <w:rPr>
                <w:color w:val="E36C0A"/>
                <w:sz w:val="20"/>
              </w:rPr>
            </w:pPr>
            <w:r w:rsidRPr="00D427AB">
              <w:rPr>
                <w:sz w:val="20"/>
              </w:rPr>
              <w:t>Physical Plant</w:t>
            </w:r>
            <w:r>
              <w:rPr>
                <w:sz w:val="20"/>
              </w:rPr>
              <w:tab/>
              <w:t>1</w:t>
            </w:r>
          </w:p>
        </w:tc>
      </w:tr>
      <w:tr w:rsidR="00730AAE" w:rsidRPr="005A70FF" w:rsidTr="00D77963">
        <w:tc>
          <w:tcPr>
            <w:tcW w:w="4428" w:type="dxa"/>
            <w:shd w:val="clear" w:color="00FFFF" w:fill="auto"/>
          </w:tcPr>
          <w:p w:rsidR="00730AAE" w:rsidRPr="00D427AB" w:rsidRDefault="00730AAE" w:rsidP="00730AAE">
            <w:pPr>
              <w:tabs>
                <w:tab w:val="right" w:pos="4212"/>
              </w:tabs>
              <w:ind w:left="360" w:hanging="360"/>
              <w:rPr>
                <w:sz w:val="20"/>
              </w:rPr>
            </w:pPr>
            <w:r>
              <w:rPr>
                <w:b/>
                <w:color w:val="FF00FF"/>
                <w:sz w:val="20"/>
              </w:rPr>
              <w:t>KRA6 E</w:t>
            </w:r>
            <w:r w:rsidRPr="00D427AB">
              <w:rPr>
                <w:b/>
                <w:color w:val="FF00FF"/>
                <w:sz w:val="20"/>
              </w:rPr>
              <w:t>nrollment</w:t>
            </w:r>
            <w:r>
              <w:rPr>
                <w:b/>
                <w:color w:val="FF00FF"/>
                <w:sz w:val="20"/>
              </w:rPr>
              <w:tab/>
              <w:t>3</w:t>
            </w:r>
          </w:p>
        </w:tc>
        <w:tc>
          <w:tcPr>
            <w:tcW w:w="4428" w:type="dxa"/>
            <w:shd w:val="clear" w:color="00FFFF" w:fill="auto"/>
          </w:tcPr>
          <w:p w:rsidR="00730AAE" w:rsidRPr="00D427AB" w:rsidRDefault="00730AAE" w:rsidP="00730AAE">
            <w:pPr>
              <w:tabs>
                <w:tab w:val="right" w:pos="4212"/>
              </w:tabs>
              <w:ind w:left="360" w:hanging="360"/>
              <w:rPr>
                <w:b/>
                <w:color w:val="808000"/>
                <w:sz w:val="20"/>
              </w:rPr>
            </w:pPr>
            <w:r w:rsidRPr="00D427AB">
              <w:rPr>
                <w:b/>
                <w:color w:val="808000"/>
                <w:sz w:val="20"/>
              </w:rPr>
              <w:t xml:space="preserve">KRA3 </w:t>
            </w:r>
            <w:r>
              <w:rPr>
                <w:b/>
                <w:color w:val="808000"/>
                <w:sz w:val="20"/>
              </w:rPr>
              <w:t>A</w:t>
            </w:r>
            <w:r w:rsidRPr="00D427AB">
              <w:rPr>
                <w:b/>
                <w:color w:val="808000"/>
                <w:sz w:val="20"/>
              </w:rPr>
              <w:t>dministrative</w:t>
            </w:r>
            <w:r w:rsidRPr="00D427AB">
              <w:rPr>
                <w:b/>
                <w:color w:val="808000"/>
                <w:sz w:val="20"/>
              </w:rPr>
              <w:tab/>
            </w:r>
            <w:r>
              <w:rPr>
                <w:b/>
                <w:color w:val="808000"/>
                <w:sz w:val="20"/>
              </w:rPr>
              <w:t>1</w:t>
            </w:r>
          </w:p>
        </w:tc>
      </w:tr>
      <w:tr w:rsidR="00730AAE" w:rsidRPr="00747F5E" w:rsidTr="00F015C6">
        <w:tc>
          <w:tcPr>
            <w:tcW w:w="4428" w:type="dxa"/>
            <w:tcBorders>
              <w:top w:val="single" w:sz="4" w:space="0" w:color="auto"/>
              <w:left w:val="single" w:sz="4" w:space="0" w:color="auto"/>
              <w:bottom w:val="single" w:sz="4" w:space="0" w:color="auto"/>
              <w:right w:val="single" w:sz="4" w:space="0" w:color="auto"/>
            </w:tcBorders>
            <w:shd w:val="clear" w:color="00FFFF" w:fill="auto"/>
          </w:tcPr>
          <w:p w:rsidR="00730AAE" w:rsidRPr="00A76858" w:rsidRDefault="00730AAE" w:rsidP="00730AAE">
            <w:pPr>
              <w:tabs>
                <w:tab w:val="right" w:pos="4212"/>
              </w:tabs>
              <w:ind w:left="360" w:hanging="360"/>
              <w:rPr>
                <w:b/>
                <w:color w:val="800080"/>
                <w:sz w:val="20"/>
              </w:rPr>
            </w:pPr>
            <w:r>
              <w:rPr>
                <w:b/>
                <w:color w:val="800080"/>
                <w:sz w:val="20"/>
              </w:rPr>
              <w:t>KRA5 S</w:t>
            </w:r>
            <w:r w:rsidRPr="00A76858">
              <w:rPr>
                <w:b/>
                <w:color w:val="800080"/>
                <w:sz w:val="20"/>
              </w:rPr>
              <w:t>tudents</w:t>
            </w:r>
            <w:r w:rsidRPr="00A76858">
              <w:rPr>
                <w:b/>
                <w:color w:val="800080"/>
                <w:sz w:val="20"/>
              </w:rPr>
              <w:tab/>
            </w:r>
            <w:r>
              <w:rPr>
                <w:b/>
                <w:color w:val="800080"/>
                <w:sz w:val="20"/>
              </w:rPr>
              <w:t>2</w:t>
            </w:r>
          </w:p>
        </w:tc>
        <w:tc>
          <w:tcPr>
            <w:tcW w:w="4428" w:type="dxa"/>
            <w:tcBorders>
              <w:top w:val="single" w:sz="4" w:space="0" w:color="auto"/>
              <w:left w:val="single" w:sz="4" w:space="0" w:color="auto"/>
              <w:bottom w:val="single" w:sz="4" w:space="0" w:color="auto"/>
              <w:right w:val="single" w:sz="4" w:space="0" w:color="auto"/>
            </w:tcBorders>
            <w:shd w:val="clear" w:color="00FFFF" w:fill="auto"/>
          </w:tcPr>
          <w:p w:rsidR="00730AAE" w:rsidRPr="00747F5E" w:rsidRDefault="00730AAE" w:rsidP="00730AAE">
            <w:pPr>
              <w:tabs>
                <w:tab w:val="right" w:pos="4212"/>
              </w:tabs>
              <w:ind w:left="360" w:hanging="360"/>
              <w:rPr>
                <w:color w:val="FF66FF"/>
                <w:sz w:val="20"/>
              </w:rPr>
            </w:pPr>
          </w:p>
        </w:tc>
      </w:tr>
      <w:tr w:rsidR="00730AAE" w:rsidRPr="00747F5E" w:rsidTr="00F015C6">
        <w:tc>
          <w:tcPr>
            <w:tcW w:w="4428" w:type="dxa"/>
            <w:tcBorders>
              <w:top w:val="single" w:sz="4" w:space="0" w:color="auto"/>
              <w:left w:val="single" w:sz="4" w:space="0" w:color="auto"/>
              <w:bottom w:val="single" w:sz="4" w:space="0" w:color="auto"/>
              <w:right w:val="single" w:sz="4" w:space="0" w:color="auto"/>
            </w:tcBorders>
            <w:shd w:val="clear" w:color="00FFFF" w:fill="auto"/>
          </w:tcPr>
          <w:p w:rsidR="00730AAE" w:rsidRPr="00D427AB" w:rsidRDefault="00730AAE" w:rsidP="00730AAE">
            <w:pPr>
              <w:tabs>
                <w:tab w:val="right" w:pos="4212"/>
              </w:tabs>
              <w:ind w:left="360" w:hanging="360"/>
              <w:rPr>
                <w:sz w:val="20"/>
              </w:rPr>
            </w:pPr>
            <w:r>
              <w:rPr>
                <w:sz w:val="20"/>
              </w:rPr>
              <w:t>Church Relations</w:t>
            </w:r>
            <w:r w:rsidRPr="00D427AB">
              <w:rPr>
                <w:sz w:val="20"/>
              </w:rPr>
              <w:tab/>
              <w:t>2</w:t>
            </w:r>
          </w:p>
        </w:tc>
        <w:tc>
          <w:tcPr>
            <w:tcW w:w="4428" w:type="dxa"/>
            <w:tcBorders>
              <w:top w:val="single" w:sz="4" w:space="0" w:color="auto"/>
              <w:left w:val="single" w:sz="4" w:space="0" w:color="auto"/>
              <w:bottom w:val="single" w:sz="4" w:space="0" w:color="auto"/>
              <w:right w:val="single" w:sz="4" w:space="0" w:color="auto"/>
            </w:tcBorders>
            <w:shd w:val="clear" w:color="00FFFF" w:fill="auto"/>
          </w:tcPr>
          <w:p w:rsidR="00730AAE" w:rsidRPr="00747F5E" w:rsidRDefault="00730AAE" w:rsidP="00730AAE">
            <w:pPr>
              <w:tabs>
                <w:tab w:val="right" w:pos="4212"/>
              </w:tabs>
              <w:ind w:left="360" w:hanging="360"/>
              <w:rPr>
                <w:color w:val="FF66FF"/>
                <w:sz w:val="20"/>
              </w:rPr>
            </w:pPr>
          </w:p>
        </w:tc>
      </w:tr>
      <w:tr w:rsidR="00730AAE" w:rsidRPr="00747F5E" w:rsidTr="00F015C6">
        <w:tc>
          <w:tcPr>
            <w:tcW w:w="4428" w:type="dxa"/>
            <w:tcBorders>
              <w:top w:val="single" w:sz="4" w:space="0" w:color="auto"/>
              <w:left w:val="single" w:sz="4" w:space="0" w:color="auto"/>
              <w:bottom w:val="single" w:sz="4" w:space="0" w:color="auto"/>
              <w:right w:val="single" w:sz="4" w:space="0" w:color="auto"/>
            </w:tcBorders>
            <w:shd w:val="clear" w:color="00FFFF" w:fill="auto"/>
          </w:tcPr>
          <w:p w:rsidR="00730AAE" w:rsidRPr="00D427AB" w:rsidRDefault="00730AAE" w:rsidP="00730AAE">
            <w:pPr>
              <w:tabs>
                <w:tab w:val="right" w:pos="4212"/>
              </w:tabs>
              <w:ind w:left="360" w:hanging="360"/>
              <w:rPr>
                <w:b/>
                <w:color w:val="808000"/>
                <w:sz w:val="20"/>
              </w:rPr>
            </w:pPr>
            <w:r w:rsidRPr="00D427AB">
              <w:rPr>
                <w:b/>
                <w:color w:val="808000"/>
                <w:sz w:val="20"/>
              </w:rPr>
              <w:t xml:space="preserve">KRA3 </w:t>
            </w:r>
            <w:r>
              <w:rPr>
                <w:b/>
                <w:color w:val="808000"/>
                <w:sz w:val="20"/>
              </w:rPr>
              <w:t>A</w:t>
            </w:r>
            <w:r w:rsidRPr="00D427AB">
              <w:rPr>
                <w:b/>
                <w:color w:val="808000"/>
                <w:sz w:val="20"/>
              </w:rPr>
              <w:t>dministrative</w:t>
            </w:r>
            <w:r w:rsidRPr="00D427AB">
              <w:rPr>
                <w:b/>
                <w:color w:val="808000"/>
                <w:sz w:val="20"/>
              </w:rPr>
              <w:tab/>
            </w:r>
            <w:r>
              <w:rPr>
                <w:b/>
                <w:color w:val="808000"/>
                <w:sz w:val="20"/>
              </w:rPr>
              <w:t>1</w:t>
            </w:r>
          </w:p>
        </w:tc>
        <w:tc>
          <w:tcPr>
            <w:tcW w:w="4428" w:type="dxa"/>
            <w:tcBorders>
              <w:top w:val="single" w:sz="4" w:space="0" w:color="auto"/>
              <w:left w:val="single" w:sz="4" w:space="0" w:color="auto"/>
              <w:bottom w:val="single" w:sz="4" w:space="0" w:color="auto"/>
              <w:right w:val="single" w:sz="4" w:space="0" w:color="auto"/>
            </w:tcBorders>
            <w:shd w:val="clear" w:color="00FFFF" w:fill="auto"/>
          </w:tcPr>
          <w:p w:rsidR="00730AAE" w:rsidRPr="00D427AB" w:rsidRDefault="00730AAE" w:rsidP="00730AAE">
            <w:pPr>
              <w:tabs>
                <w:tab w:val="right" w:pos="4212"/>
              </w:tabs>
              <w:ind w:left="360" w:hanging="360"/>
              <w:rPr>
                <w:b/>
                <w:color w:val="808000"/>
                <w:sz w:val="20"/>
              </w:rPr>
            </w:pPr>
          </w:p>
        </w:tc>
      </w:tr>
      <w:tr w:rsidR="00730AAE" w:rsidRPr="00747F5E" w:rsidTr="00F015C6">
        <w:tc>
          <w:tcPr>
            <w:tcW w:w="4428" w:type="dxa"/>
            <w:tcBorders>
              <w:top w:val="single" w:sz="4" w:space="0" w:color="auto"/>
              <w:left w:val="single" w:sz="4" w:space="0" w:color="auto"/>
              <w:bottom w:val="single" w:sz="4" w:space="0" w:color="auto"/>
              <w:right w:val="single" w:sz="4" w:space="0" w:color="auto"/>
            </w:tcBorders>
            <w:shd w:val="clear" w:color="00FFFF" w:fill="auto"/>
          </w:tcPr>
          <w:p w:rsidR="00730AAE" w:rsidRPr="00D427AB" w:rsidRDefault="00730AAE" w:rsidP="00730AAE">
            <w:pPr>
              <w:tabs>
                <w:tab w:val="right" w:pos="4212"/>
              </w:tabs>
              <w:ind w:left="360" w:hanging="360"/>
              <w:rPr>
                <w:color w:val="E36C0A"/>
                <w:sz w:val="20"/>
              </w:rPr>
            </w:pPr>
            <w:r w:rsidRPr="00D427AB">
              <w:rPr>
                <w:sz w:val="20"/>
              </w:rPr>
              <w:t>Physical Plant</w:t>
            </w:r>
            <w:r>
              <w:rPr>
                <w:sz w:val="20"/>
              </w:rPr>
              <w:tab/>
              <w:t>1</w:t>
            </w:r>
          </w:p>
        </w:tc>
        <w:tc>
          <w:tcPr>
            <w:tcW w:w="4428" w:type="dxa"/>
            <w:tcBorders>
              <w:top w:val="single" w:sz="4" w:space="0" w:color="auto"/>
              <w:left w:val="single" w:sz="4" w:space="0" w:color="auto"/>
              <w:bottom w:val="single" w:sz="4" w:space="0" w:color="auto"/>
              <w:right w:val="single" w:sz="4" w:space="0" w:color="auto"/>
            </w:tcBorders>
            <w:shd w:val="clear" w:color="00FFFF" w:fill="auto"/>
          </w:tcPr>
          <w:p w:rsidR="00730AAE" w:rsidRPr="00D427AB" w:rsidRDefault="00730AAE" w:rsidP="00730AAE">
            <w:pPr>
              <w:tabs>
                <w:tab w:val="right" w:pos="4212"/>
              </w:tabs>
              <w:ind w:left="360" w:hanging="360"/>
              <w:rPr>
                <w:color w:val="E36C0A"/>
                <w:sz w:val="20"/>
              </w:rPr>
            </w:pPr>
          </w:p>
        </w:tc>
      </w:tr>
    </w:tbl>
    <w:p w:rsidR="00F72875" w:rsidRDefault="00F72875">
      <w:pPr>
        <w:ind w:firstLine="0"/>
      </w:pPr>
    </w:p>
    <w:p w:rsidR="00CE5885" w:rsidRDefault="00CE5885">
      <w:pPr>
        <w:ind w:firstLine="0"/>
      </w:pPr>
      <w:r>
        <w:t xml:space="preserve">The Board’s strong commitment to PVBI Mission and </w:t>
      </w:r>
      <w:r w:rsidRPr="00E615F5">
        <w:rPr>
          <w:b/>
        </w:rPr>
        <w:t>Values</w:t>
      </w:r>
      <w:r>
        <w:t xml:space="preserve"> is evidenced by the values ranking as both the greatest strength and the greatest threat.  This commitment will be advanced and guarded through repeated reference to the foundational documents throughout the decision-making processes at every level </w:t>
      </w:r>
      <w:r w:rsidR="004655E3">
        <w:t>of</w:t>
      </w:r>
      <w:r>
        <w:t xml:space="preserve"> the organization.</w:t>
      </w:r>
      <w:r w:rsidR="00E615F5">
        <w:t xml:space="preserve">  </w:t>
      </w:r>
      <w:r w:rsidR="00E615F5">
        <w:rPr>
          <w:b/>
        </w:rPr>
        <w:t>Values</w:t>
      </w:r>
      <w:r w:rsidR="00E615F5">
        <w:t xml:space="preserve"> are not a separate KRA, but must permeate every action.</w:t>
      </w:r>
      <w:r>
        <w:t xml:space="preserve">  </w:t>
      </w:r>
      <w:r w:rsidRPr="00CE5885">
        <w:rPr>
          <w:b/>
          <w:color w:val="000080"/>
        </w:rPr>
        <w:t>Strategic Planning</w:t>
      </w:r>
      <w:r>
        <w:t xml:space="preserve"> </w:t>
      </w:r>
      <w:r w:rsidR="004655E3">
        <w:t xml:space="preserve">(ranked as the highest Weakness and the second highest Threat) </w:t>
      </w:r>
      <w:r>
        <w:t xml:space="preserve">and </w:t>
      </w:r>
      <w:r w:rsidRPr="00CE5885">
        <w:rPr>
          <w:b/>
          <w:color w:val="0000FF"/>
        </w:rPr>
        <w:t>Academic</w:t>
      </w:r>
      <w:r>
        <w:t xml:space="preserve">-related concerns </w:t>
      </w:r>
      <w:r w:rsidR="004655E3">
        <w:t xml:space="preserve">(ranked as the second highest Strength and the second highest </w:t>
      </w:r>
      <w:r w:rsidR="00766E1E">
        <w:t>O</w:t>
      </w:r>
      <w:r w:rsidR="004655E3">
        <w:t xml:space="preserve">pportunity) </w:t>
      </w:r>
      <w:r>
        <w:t>are being addressed as part of the accreditation process</w:t>
      </w:r>
      <w:r w:rsidR="004655E3">
        <w:t>; these will also enter into the degree-granting process</w:t>
      </w:r>
      <w:r>
        <w:t>.</w:t>
      </w:r>
      <w:r w:rsidR="00E615F5">
        <w:t xml:space="preserve">  </w:t>
      </w:r>
      <w:r w:rsidR="00E615F5" w:rsidRPr="00CE5885">
        <w:rPr>
          <w:b/>
          <w:color w:val="0000FF"/>
        </w:rPr>
        <w:t>Academic</w:t>
      </w:r>
      <w:r w:rsidR="00E615F5">
        <w:t>-related</w:t>
      </w:r>
      <w:r w:rsidR="004655E3">
        <w:t xml:space="preserve"> </w:t>
      </w:r>
      <w:r w:rsidR="00E615F5">
        <w:t xml:space="preserve">remarks focused on both the perceived academic strengths and the credibility being added through external approvals. </w:t>
      </w:r>
      <w:r w:rsidR="004655E3">
        <w:t xml:space="preserve"> </w:t>
      </w:r>
      <w:r w:rsidR="004655E3" w:rsidRPr="004655E3">
        <w:rPr>
          <w:b/>
          <w:color w:val="008000"/>
        </w:rPr>
        <w:t>Financial</w:t>
      </w:r>
      <w:r w:rsidR="004655E3" w:rsidRPr="004655E3">
        <w:rPr>
          <w:sz w:val="28"/>
        </w:rPr>
        <w:t xml:space="preserve"> </w:t>
      </w:r>
      <w:r w:rsidR="004655E3">
        <w:t xml:space="preserve">concerns (ranked as the second highest Weakness, the highest Opportunity, and the third highest Threat) continue to be addressed through fundraising strategies, the endowment issue, and the pursuit of Title IV approval.  Alumni relations (ranked as the third highest Strength and the fourth highest Opportunity) have already been </w:t>
      </w:r>
      <w:r w:rsidR="00E615F5">
        <w:t>an item of focus, culminating in a very successful 50</w:t>
      </w:r>
      <w:r w:rsidR="00E615F5" w:rsidRPr="00E615F5">
        <w:rPr>
          <w:vertAlign w:val="superscript"/>
        </w:rPr>
        <w:t>th</w:t>
      </w:r>
      <w:r w:rsidR="00E615F5">
        <w:t xml:space="preserve"> Anniversary/Birthday Celebration May 7, with </w:t>
      </w:r>
      <w:r w:rsidR="00766E1E">
        <w:t>over</w:t>
      </w:r>
      <w:r w:rsidR="00E615F5">
        <w:t xml:space="preserve"> 500 people in attendance.</w:t>
      </w:r>
      <w:r w:rsidR="00CA3072">
        <w:t xml:space="preserve">  KRA4 </w:t>
      </w:r>
      <w:r w:rsidR="00CA3072">
        <w:rPr>
          <w:b/>
          <w:color w:val="00FFFF"/>
        </w:rPr>
        <w:t>Library</w:t>
      </w:r>
      <w:r w:rsidR="00CA3072">
        <w:t xml:space="preserve"> did not show up in the SWOT, but it remains a high commitment, both in accreditation and in degree-granting status.</w:t>
      </w:r>
    </w:p>
    <w:p w:rsidR="00CE5885" w:rsidRDefault="00CE5885">
      <w:pPr>
        <w:ind w:firstLine="0"/>
      </w:pPr>
    </w:p>
    <w:p w:rsidR="00E44EF4" w:rsidRDefault="00E44EF4">
      <w:pPr>
        <w:ind w:firstLine="0"/>
      </w:pPr>
      <w:r>
        <w:t xml:space="preserve">The process of writing the Assessment Plan and the Compliance Document has engaged administrators, faculty, and Board members.  Those documents address the same group of issues: </w:t>
      </w:r>
      <w:r w:rsidR="00CA3072">
        <w:rPr>
          <w:b/>
          <w:color w:val="008000"/>
        </w:rPr>
        <w:t>F</w:t>
      </w:r>
      <w:r>
        <w:rPr>
          <w:b/>
          <w:color w:val="008000"/>
        </w:rPr>
        <w:t>inances</w:t>
      </w:r>
      <w:r>
        <w:t xml:space="preserve">, </w:t>
      </w:r>
      <w:r w:rsidR="00CA3072">
        <w:rPr>
          <w:b/>
          <w:color w:val="0000FF"/>
        </w:rPr>
        <w:t>A</w:t>
      </w:r>
      <w:r>
        <w:rPr>
          <w:b/>
          <w:color w:val="0000FF"/>
        </w:rPr>
        <w:t>cademics</w:t>
      </w:r>
      <w:r>
        <w:t xml:space="preserve">, </w:t>
      </w:r>
      <w:r w:rsidR="00CA3072">
        <w:rPr>
          <w:b/>
          <w:color w:val="808000"/>
        </w:rPr>
        <w:t>A</w:t>
      </w:r>
      <w:r>
        <w:rPr>
          <w:b/>
          <w:color w:val="808000"/>
        </w:rPr>
        <w:t>dministration</w:t>
      </w:r>
      <w:r>
        <w:t xml:space="preserve">, </w:t>
      </w:r>
      <w:r w:rsidR="00CA3072">
        <w:rPr>
          <w:b/>
          <w:color w:val="00FFFF"/>
        </w:rPr>
        <w:t>L</w:t>
      </w:r>
      <w:r>
        <w:rPr>
          <w:b/>
          <w:color w:val="00FFFF"/>
        </w:rPr>
        <w:t>ibrary</w:t>
      </w:r>
      <w:r>
        <w:t xml:space="preserve">, </w:t>
      </w:r>
      <w:r w:rsidR="00CA3072">
        <w:rPr>
          <w:b/>
          <w:color w:val="800080"/>
        </w:rPr>
        <w:t>S</w:t>
      </w:r>
      <w:r>
        <w:rPr>
          <w:b/>
          <w:color w:val="800080"/>
        </w:rPr>
        <w:t>tudent life</w:t>
      </w:r>
      <w:r>
        <w:t xml:space="preserve">, </w:t>
      </w:r>
      <w:r w:rsidR="00CA3072">
        <w:rPr>
          <w:b/>
          <w:color w:val="FF00FF"/>
        </w:rPr>
        <w:t>Enroll</w:t>
      </w:r>
      <w:r>
        <w:rPr>
          <w:b/>
          <w:color w:val="FF00FF"/>
        </w:rPr>
        <w:t>ment</w:t>
      </w:r>
      <w:r>
        <w:t xml:space="preserve">, and </w:t>
      </w:r>
      <w:r w:rsidR="00CA3072">
        <w:rPr>
          <w:b/>
          <w:color w:val="000080"/>
        </w:rPr>
        <w:t>S</w:t>
      </w:r>
      <w:r>
        <w:rPr>
          <w:b/>
          <w:color w:val="000080"/>
        </w:rPr>
        <w:t xml:space="preserve">trategic </w:t>
      </w:r>
      <w:r w:rsidR="00CA3072">
        <w:rPr>
          <w:b/>
          <w:color w:val="000080"/>
        </w:rPr>
        <w:t>P</w:t>
      </w:r>
      <w:r>
        <w:rPr>
          <w:b/>
          <w:color w:val="000080"/>
        </w:rPr>
        <w:t>lanning</w:t>
      </w:r>
      <w:r>
        <w:t>.</w:t>
      </w:r>
    </w:p>
    <w:p w:rsidR="00E44EF4" w:rsidRDefault="00E44EF4">
      <w:pPr>
        <w:ind w:firstLine="0"/>
      </w:pPr>
    </w:p>
    <w:p w:rsidR="00403436" w:rsidRPr="00276DDE" w:rsidRDefault="00403436">
      <w:pPr>
        <w:ind w:firstLine="0"/>
      </w:pPr>
      <w:r w:rsidRPr="00276DDE">
        <w:t xml:space="preserve">The following tables </w:t>
      </w:r>
      <w:r w:rsidR="0042678C" w:rsidRPr="00276DDE">
        <w:t xml:space="preserve">summarize the results of three years and </w:t>
      </w:r>
      <w:r w:rsidR="00766E1E" w:rsidRPr="00276DDE">
        <w:t xml:space="preserve">then </w:t>
      </w:r>
      <w:r w:rsidR="0042678C" w:rsidRPr="00276DDE">
        <w:t>lay out</w:t>
      </w:r>
      <w:r w:rsidRPr="00276DDE">
        <w:t xml:space="preserve"> the projected objectives</w:t>
      </w:r>
      <w:r w:rsidR="0042678C" w:rsidRPr="00276DDE">
        <w:t xml:space="preserve"> through 2020</w:t>
      </w:r>
      <w:r w:rsidRPr="00276DDE">
        <w:t>.</w:t>
      </w:r>
    </w:p>
    <w:p w:rsidR="00403436" w:rsidRDefault="00D77963" w:rsidP="00403436">
      <w:pPr>
        <w:pStyle w:val="Heading1"/>
      </w:pPr>
      <w:bookmarkStart w:id="11" w:name="_Toc450218854"/>
      <w:bookmarkStart w:id="12" w:name="_Toc451353882"/>
      <w:r>
        <w:lastRenderedPageBreak/>
        <w:t xml:space="preserve">Summary of </w:t>
      </w:r>
      <w:r w:rsidR="00403436">
        <w:t>Year 2013-2014</w:t>
      </w:r>
      <w:bookmarkEnd w:id="11"/>
      <w:bookmarkEnd w:id="12"/>
    </w:p>
    <w:p w:rsidR="00403436" w:rsidRDefault="00403436" w:rsidP="004034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440"/>
        <w:gridCol w:w="1440"/>
        <w:gridCol w:w="1440"/>
        <w:gridCol w:w="1440"/>
      </w:tblGrid>
      <w:tr w:rsidR="00403436" w:rsidTr="00D77963">
        <w:trPr>
          <w:tblHeader/>
        </w:trPr>
        <w:tc>
          <w:tcPr>
            <w:tcW w:w="2880" w:type="dxa"/>
          </w:tcPr>
          <w:p w:rsidR="00403436" w:rsidRDefault="00403436" w:rsidP="00D77963">
            <w:pPr>
              <w:ind w:firstLine="0"/>
              <w:jc w:val="center"/>
              <w:rPr>
                <w:sz w:val="20"/>
              </w:rPr>
            </w:pPr>
            <w:r>
              <w:rPr>
                <w:sz w:val="20"/>
              </w:rPr>
              <w:t>KRA/Action Steps</w:t>
            </w:r>
          </w:p>
        </w:tc>
        <w:tc>
          <w:tcPr>
            <w:tcW w:w="1440" w:type="dxa"/>
          </w:tcPr>
          <w:p w:rsidR="00403436" w:rsidRDefault="00403436" w:rsidP="00D77963">
            <w:pPr>
              <w:ind w:firstLine="0"/>
              <w:jc w:val="center"/>
              <w:rPr>
                <w:sz w:val="20"/>
              </w:rPr>
            </w:pPr>
            <w:r>
              <w:rPr>
                <w:sz w:val="20"/>
              </w:rPr>
              <w:t>Resource</w:t>
            </w:r>
          </w:p>
        </w:tc>
        <w:tc>
          <w:tcPr>
            <w:tcW w:w="1440" w:type="dxa"/>
          </w:tcPr>
          <w:p w:rsidR="00403436" w:rsidRDefault="00403436" w:rsidP="00D77963">
            <w:pPr>
              <w:ind w:firstLine="0"/>
              <w:jc w:val="center"/>
              <w:rPr>
                <w:sz w:val="20"/>
              </w:rPr>
            </w:pPr>
            <w:r>
              <w:rPr>
                <w:sz w:val="20"/>
              </w:rPr>
              <w:t>Responsibility</w:t>
            </w:r>
          </w:p>
        </w:tc>
        <w:tc>
          <w:tcPr>
            <w:tcW w:w="1440" w:type="dxa"/>
          </w:tcPr>
          <w:p w:rsidR="00403436" w:rsidRDefault="00403436" w:rsidP="00D77963">
            <w:pPr>
              <w:ind w:firstLine="0"/>
              <w:jc w:val="center"/>
              <w:rPr>
                <w:sz w:val="20"/>
              </w:rPr>
            </w:pPr>
            <w:r>
              <w:rPr>
                <w:sz w:val="20"/>
              </w:rPr>
              <w:t>Deadline</w:t>
            </w:r>
          </w:p>
        </w:tc>
        <w:tc>
          <w:tcPr>
            <w:tcW w:w="1440" w:type="dxa"/>
          </w:tcPr>
          <w:p w:rsidR="00403436" w:rsidRDefault="00403436" w:rsidP="00D77963">
            <w:pPr>
              <w:ind w:firstLine="0"/>
              <w:jc w:val="center"/>
              <w:rPr>
                <w:sz w:val="20"/>
              </w:rPr>
            </w:pPr>
            <w:r>
              <w:rPr>
                <w:sz w:val="20"/>
              </w:rPr>
              <w:t>Results</w:t>
            </w:r>
          </w:p>
        </w:tc>
      </w:tr>
      <w:tr w:rsidR="00403436" w:rsidTr="00D77963">
        <w:trPr>
          <w:cantSplit/>
        </w:trPr>
        <w:tc>
          <w:tcPr>
            <w:tcW w:w="8640" w:type="dxa"/>
            <w:gridSpan w:val="5"/>
          </w:tcPr>
          <w:p w:rsidR="00403436" w:rsidRDefault="00403436" w:rsidP="00D77963">
            <w:pPr>
              <w:pStyle w:val="Heading2"/>
            </w:pPr>
            <w:bookmarkStart w:id="13" w:name="_Toc450218855"/>
            <w:bookmarkStart w:id="14" w:name="_Toc451353883"/>
            <w:r>
              <w:t>KRA1: To advance the financial stability of the institution</w:t>
            </w:r>
            <w:bookmarkEnd w:id="13"/>
            <w:bookmarkEnd w:id="14"/>
          </w:p>
        </w:tc>
      </w:tr>
      <w:tr w:rsidR="003B3A1A" w:rsidTr="00D77963">
        <w:tc>
          <w:tcPr>
            <w:tcW w:w="2880" w:type="dxa"/>
          </w:tcPr>
          <w:p w:rsidR="003B3A1A" w:rsidRDefault="003B3A1A" w:rsidP="00D77963">
            <w:pPr>
              <w:ind w:left="180" w:hanging="180"/>
              <w:rPr>
                <w:sz w:val="20"/>
              </w:rPr>
            </w:pPr>
            <w:r>
              <w:rPr>
                <w:sz w:val="20"/>
              </w:rPr>
              <w:t>Establish President’s Advisory Council (PAC) – raise $10,000</w:t>
            </w:r>
          </w:p>
        </w:tc>
        <w:tc>
          <w:tcPr>
            <w:tcW w:w="1440" w:type="dxa"/>
          </w:tcPr>
          <w:p w:rsidR="003B3A1A" w:rsidRDefault="003B3A1A" w:rsidP="00D77963">
            <w:pPr>
              <w:ind w:left="180" w:hanging="180"/>
              <w:rPr>
                <w:sz w:val="20"/>
              </w:rPr>
            </w:pPr>
            <w:r>
              <w:rPr>
                <w:sz w:val="20"/>
              </w:rPr>
              <w:t>Phone contacts</w:t>
            </w:r>
          </w:p>
          <w:p w:rsidR="003B3A1A" w:rsidRDefault="003B3A1A" w:rsidP="00D77963">
            <w:pPr>
              <w:ind w:left="180" w:hanging="180"/>
              <w:jc w:val="right"/>
              <w:rPr>
                <w:sz w:val="20"/>
              </w:rPr>
            </w:pPr>
            <w:r>
              <w:rPr>
                <w:sz w:val="20"/>
              </w:rPr>
              <w:t>25 hours</w:t>
            </w:r>
          </w:p>
        </w:tc>
        <w:tc>
          <w:tcPr>
            <w:tcW w:w="1440" w:type="dxa"/>
          </w:tcPr>
          <w:p w:rsidR="003B3A1A" w:rsidRDefault="003B3A1A" w:rsidP="00D77963">
            <w:pPr>
              <w:ind w:left="180" w:hanging="180"/>
              <w:rPr>
                <w:sz w:val="20"/>
              </w:rPr>
            </w:pPr>
            <w:r>
              <w:rPr>
                <w:sz w:val="20"/>
              </w:rPr>
              <w:t>President</w:t>
            </w:r>
          </w:p>
        </w:tc>
        <w:tc>
          <w:tcPr>
            <w:tcW w:w="1440" w:type="dxa"/>
          </w:tcPr>
          <w:p w:rsidR="003B3A1A" w:rsidRDefault="003B3A1A" w:rsidP="00D77963">
            <w:pPr>
              <w:ind w:left="180" w:hanging="180"/>
              <w:rPr>
                <w:sz w:val="20"/>
              </w:rPr>
            </w:pPr>
            <w:r>
              <w:rPr>
                <w:sz w:val="20"/>
              </w:rPr>
              <w:t>05/31/2014</w:t>
            </w:r>
          </w:p>
        </w:tc>
        <w:tc>
          <w:tcPr>
            <w:tcW w:w="1440" w:type="dxa"/>
            <w:vMerge w:val="restart"/>
          </w:tcPr>
          <w:p w:rsidR="003B3A1A" w:rsidRPr="003B3A1A" w:rsidRDefault="003B3A1A" w:rsidP="003B3A1A">
            <w:pPr>
              <w:ind w:left="180" w:hanging="180"/>
              <w:rPr>
                <w:sz w:val="16"/>
              </w:rPr>
            </w:pPr>
            <w:r w:rsidRPr="003B3A1A">
              <w:rPr>
                <w:sz w:val="16"/>
              </w:rPr>
              <w:t>A similar goal was accomplished through the Founders’ Dinner</w:t>
            </w:r>
            <w:r>
              <w:rPr>
                <w:sz w:val="16"/>
              </w:rPr>
              <w:t xml:space="preserve"> in which $170,000 was raised.</w:t>
            </w:r>
          </w:p>
        </w:tc>
      </w:tr>
      <w:tr w:rsidR="003B3A1A" w:rsidTr="00D77963">
        <w:tc>
          <w:tcPr>
            <w:tcW w:w="2880" w:type="dxa"/>
          </w:tcPr>
          <w:p w:rsidR="003B3A1A" w:rsidRDefault="003B3A1A" w:rsidP="00D77963">
            <w:pPr>
              <w:ind w:left="180" w:hanging="180"/>
              <w:rPr>
                <w:sz w:val="20"/>
              </w:rPr>
            </w:pPr>
            <w:r>
              <w:rPr>
                <w:sz w:val="20"/>
              </w:rPr>
              <w:t>Increase level of funding – annual unrestricted donations, (including PAC) - $20,000 above FYE 2013</w:t>
            </w:r>
          </w:p>
        </w:tc>
        <w:tc>
          <w:tcPr>
            <w:tcW w:w="1440" w:type="dxa"/>
          </w:tcPr>
          <w:p w:rsidR="003B3A1A" w:rsidRDefault="003B3A1A" w:rsidP="00D77963">
            <w:pPr>
              <w:ind w:left="180" w:hanging="180"/>
              <w:rPr>
                <w:sz w:val="20"/>
              </w:rPr>
            </w:pPr>
            <w:r>
              <w:rPr>
                <w:sz w:val="20"/>
              </w:rPr>
              <w:t>Banquet</w:t>
            </w:r>
          </w:p>
          <w:p w:rsidR="003B3A1A" w:rsidRDefault="003B3A1A" w:rsidP="00D77963">
            <w:pPr>
              <w:ind w:left="180" w:hanging="180"/>
              <w:jc w:val="right"/>
              <w:rPr>
                <w:sz w:val="20"/>
              </w:rPr>
            </w:pPr>
            <w:r>
              <w:rPr>
                <w:sz w:val="20"/>
              </w:rPr>
              <w:t>$1,000</w:t>
            </w:r>
          </w:p>
        </w:tc>
        <w:tc>
          <w:tcPr>
            <w:tcW w:w="1440" w:type="dxa"/>
          </w:tcPr>
          <w:p w:rsidR="003B3A1A" w:rsidRDefault="003B3A1A" w:rsidP="00D77963">
            <w:pPr>
              <w:ind w:left="180" w:hanging="180"/>
              <w:rPr>
                <w:sz w:val="20"/>
              </w:rPr>
            </w:pPr>
            <w:r>
              <w:rPr>
                <w:sz w:val="20"/>
              </w:rPr>
              <w:t>President</w:t>
            </w:r>
          </w:p>
        </w:tc>
        <w:tc>
          <w:tcPr>
            <w:tcW w:w="1440" w:type="dxa"/>
          </w:tcPr>
          <w:p w:rsidR="003B3A1A" w:rsidRDefault="003B3A1A" w:rsidP="00D77963">
            <w:pPr>
              <w:ind w:left="180" w:hanging="180"/>
              <w:rPr>
                <w:sz w:val="20"/>
              </w:rPr>
            </w:pPr>
            <w:r>
              <w:rPr>
                <w:sz w:val="20"/>
              </w:rPr>
              <w:t>05/31/2014</w:t>
            </w:r>
          </w:p>
        </w:tc>
        <w:tc>
          <w:tcPr>
            <w:tcW w:w="1440" w:type="dxa"/>
            <w:vMerge/>
          </w:tcPr>
          <w:p w:rsidR="003B3A1A" w:rsidRDefault="003B3A1A" w:rsidP="00D77963">
            <w:pPr>
              <w:ind w:left="180" w:hanging="180"/>
              <w:rPr>
                <w:sz w:val="20"/>
              </w:rPr>
            </w:pPr>
          </w:p>
        </w:tc>
      </w:tr>
      <w:tr w:rsidR="00403436" w:rsidTr="00D77963">
        <w:tc>
          <w:tcPr>
            <w:tcW w:w="2880" w:type="dxa"/>
          </w:tcPr>
          <w:p w:rsidR="00403436" w:rsidRDefault="00403436" w:rsidP="00D77963">
            <w:pPr>
              <w:ind w:left="180" w:hanging="180"/>
              <w:rPr>
                <w:sz w:val="20"/>
              </w:rPr>
            </w:pPr>
            <w:r>
              <w:rPr>
                <w:sz w:val="20"/>
              </w:rPr>
              <w:t>Increase sources of funding – auctions, store, leveraging and expanding donor base</w:t>
            </w:r>
          </w:p>
        </w:tc>
        <w:tc>
          <w:tcPr>
            <w:tcW w:w="1440" w:type="dxa"/>
          </w:tcPr>
          <w:p w:rsidR="00403436" w:rsidRDefault="00403436" w:rsidP="00D77963">
            <w:pPr>
              <w:ind w:left="180" w:hanging="180"/>
              <w:jc w:val="right"/>
              <w:rPr>
                <w:sz w:val="20"/>
              </w:rPr>
            </w:pPr>
            <w:r>
              <w:rPr>
                <w:sz w:val="20"/>
              </w:rPr>
              <w:t>50 hours</w:t>
            </w:r>
          </w:p>
          <w:p w:rsidR="00403436" w:rsidRDefault="00403436" w:rsidP="00D77963">
            <w:pPr>
              <w:ind w:left="180" w:hanging="180"/>
              <w:jc w:val="right"/>
              <w:rPr>
                <w:sz w:val="20"/>
              </w:rPr>
            </w:pPr>
            <w:r>
              <w:rPr>
                <w:sz w:val="20"/>
              </w:rPr>
              <w:t>$1,000</w:t>
            </w:r>
          </w:p>
        </w:tc>
        <w:tc>
          <w:tcPr>
            <w:tcW w:w="1440" w:type="dxa"/>
          </w:tcPr>
          <w:p w:rsidR="00403436" w:rsidRDefault="00403436" w:rsidP="00D77963">
            <w:pPr>
              <w:ind w:left="180" w:hanging="180"/>
              <w:rPr>
                <w:sz w:val="20"/>
              </w:rPr>
            </w:pPr>
            <w:r>
              <w:rPr>
                <w:sz w:val="20"/>
              </w:rPr>
              <w:t>President, Finance Committee</w:t>
            </w:r>
          </w:p>
        </w:tc>
        <w:tc>
          <w:tcPr>
            <w:tcW w:w="1440" w:type="dxa"/>
          </w:tcPr>
          <w:p w:rsidR="00403436" w:rsidRDefault="00403436" w:rsidP="00D77963">
            <w:pPr>
              <w:ind w:left="180" w:hanging="180"/>
              <w:rPr>
                <w:sz w:val="20"/>
              </w:rPr>
            </w:pPr>
            <w:r>
              <w:rPr>
                <w:sz w:val="20"/>
              </w:rPr>
              <w:t>05/31/2014</w:t>
            </w:r>
          </w:p>
        </w:tc>
        <w:tc>
          <w:tcPr>
            <w:tcW w:w="1440" w:type="dxa"/>
          </w:tcPr>
          <w:p w:rsidR="00403436" w:rsidRPr="003B3A1A" w:rsidRDefault="003B3A1A" w:rsidP="00FD55D1">
            <w:pPr>
              <w:ind w:left="180" w:hanging="180"/>
              <w:rPr>
                <w:sz w:val="16"/>
              </w:rPr>
            </w:pPr>
            <w:r>
              <w:rPr>
                <w:sz w:val="16"/>
              </w:rPr>
              <w:t xml:space="preserve">Store </w:t>
            </w:r>
            <w:r w:rsidR="00FD55D1">
              <w:rPr>
                <w:sz w:val="16"/>
              </w:rPr>
              <w:t xml:space="preserve">produced $20,000 </w:t>
            </w:r>
          </w:p>
        </w:tc>
      </w:tr>
      <w:tr w:rsidR="00403436" w:rsidTr="00D77963">
        <w:tc>
          <w:tcPr>
            <w:tcW w:w="2880" w:type="dxa"/>
          </w:tcPr>
          <w:p w:rsidR="00403436" w:rsidRDefault="00403436" w:rsidP="00D77963">
            <w:pPr>
              <w:ind w:left="180" w:hanging="180"/>
              <w:rPr>
                <w:sz w:val="20"/>
              </w:rPr>
            </w:pPr>
            <w:r>
              <w:rPr>
                <w:sz w:val="20"/>
              </w:rPr>
              <w:t>Improve budget process</w:t>
            </w:r>
          </w:p>
        </w:tc>
        <w:tc>
          <w:tcPr>
            <w:tcW w:w="1440" w:type="dxa"/>
          </w:tcPr>
          <w:p w:rsidR="00403436" w:rsidRDefault="00403436" w:rsidP="00D77963">
            <w:pPr>
              <w:ind w:left="180" w:hanging="180"/>
              <w:rPr>
                <w:sz w:val="20"/>
              </w:rPr>
            </w:pPr>
            <w:r>
              <w:rPr>
                <w:sz w:val="20"/>
              </w:rPr>
              <w:t>Department heads and division directors</w:t>
            </w:r>
          </w:p>
          <w:p w:rsidR="00403436" w:rsidRDefault="00403436" w:rsidP="00D77963">
            <w:pPr>
              <w:ind w:left="180" w:hanging="180"/>
              <w:jc w:val="right"/>
              <w:rPr>
                <w:sz w:val="20"/>
              </w:rPr>
            </w:pPr>
            <w:r>
              <w:rPr>
                <w:sz w:val="20"/>
              </w:rPr>
              <w:t>25 hours</w:t>
            </w:r>
          </w:p>
        </w:tc>
        <w:tc>
          <w:tcPr>
            <w:tcW w:w="1440" w:type="dxa"/>
          </w:tcPr>
          <w:p w:rsidR="00403436" w:rsidRDefault="00403436" w:rsidP="00D77963">
            <w:pPr>
              <w:ind w:left="180" w:hanging="180"/>
              <w:rPr>
                <w:sz w:val="20"/>
              </w:rPr>
            </w:pPr>
            <w:r>
              <w:rPr>
                <w:sz w:val="20"/>
              </w:rPr>
              <w:t>President</w:t>
            </w:r>
          </w:p>
        </w:tc>
        <w:tc>
          <w:tcPr>
            <w:tcW w:w="1440" w:type="dxa"/>
          </w:tcPr>
          <w:p w:rsidR="00403436" w:rsidRDefault="00403436" w:rsidP="00D77963">
            <w:pPr>
              <w:ind w:left="180" w:hanging="180"/>
              <w:rPr>
                <w:sz w:val="20"/>
              </w:rPr>
            </w:pPr>
            <w:r>
              <w:rPr>
                <w:sz w:val="20"/>
              </w:rPr>
              <w:t>05/31/2014</w:t>
            </w:r>
          </w:p>
        </w:tc>
        <w:tc>
          <w:tcPr>
            <w:tcW w:w="1440" w:type="dxa"/>
          </w:tcPr>
          <w:p w:rsidR="00403436" w:rsidRPr="00FD55D1" w:rsidRDefault="00ED56C3" w:rsidP="00D77963">
            <w:pPr>
              <w:ind w:left="180" w:hanging="180"/>
              <w:rPr>
                <w:sz w:val="16"/>
              </w:rPr>
            </w:pPr>
            <w:r>
              <w:rPr>
                <w:sz w:val="16"/>
              </w:rPr>
              <w:t>Department heads and division directors were involved to a greater degree in creating the 2014-2015 budget.</w:t>
            </w:r>
          </w:p>
        </w:tc>
      </w:tr>
      <w:tr w:rsidR="00403436" w:rsidTr="00D77963">
        <w:trPr>
          <w:cantSplit/>
        </w:trPr>
        <w:tc>
          <w:tcPr>
            <w:tcW w:w="8640" w:type="dxa"/>
            <w:gridSpan w:val="5"/>
          </w:tcPr>
          <w:p w:rsidR="00403436" w:rsidRDefault="00403436" w:rsidP="00D77963">
            <w:pPr>
              <w:pStyle w:val="Heading2"/>
            </w:pPr>
            <w:bookmarkStart w:id="15" w:name="_Toc450218856"/>
            <w:bookmarkStart w:id="16" w:name="_Toc451353884"/>
            <w:r>
              <w:t>KRA2: To greater achieve academic excellence</w:t>
            </w:r>
            <w:bookmarkEnd w:id="15"/>
            <w:bookmarkEnd w:id="16"/>
          </w:p>
        </w:tc>
      </w:tr>
      <w:tr w:rsidR="00403436" w:rsidTr="00D77963">
        <w:tc>
          <w:tcPr>
            <w:tcW w:w="2880" w:type="dxa"/>
          </w:tcPr>
          <w:p w:rsidR="00403436" w:rsidRDefault="00403436" w:rsidP="00D77963">
            <w:pPr>
              <w:ind w:left="180" w:hanging="180"/>
              <w:rPr>
                <w:sz w:val="20"/>
              </w:rPr>
            </w:pPr>
            <w:r>
              <w:rPr>
                <w:sz w:val="20"/>
              </w:rPr>
              <w:t xml:space="preserve">Achieve initial accreditation status – by 2017 (which is dependent on achieving candidacy by 2014); </w:t>
            </w:r>
          </w:p>
        </w:tc>
        <w:tc>
          <w:tcPr>
            <w:tcW w:w="1440" w:type="dxa"/>
          </w:tcPr>
          <w:p w:rsidR="00403436" w:rsidRDefault="00403436" w:rsidP="00D77963">
            <w:pPr>
              <w:ind w:left="180" w:hanging="180"/>
              <w:rPr>
                <w:sz w:val="20"/>
              </w:rPr>
            </w:pPr>
            <w:r>
              <w:rPr>
                <w:sz w:val="20"/>
              </w:rPr>
              <w:t>Assessment and Document preparation</w:t>
            </w:r>
          </w:p>
          <w:p w:rsidR="00403436" w:rsidRDefault="00403436" w:rsidP="00D77963">
            <w:pPr>
              <w:ind w:left="180" w:hanging="180"/>
              <w:jc w:val="right"/>
              <w:rPr>
                <w:sz w:val="20"/>
              </w:rPr>
            </w:pPr>
          </w:p>
          <w:p w:rsidR="00403436" w:rsidRDefault="00403436" w:rsidP="00D77963">
            <w:pPr>
              <w:ind w:left="180" w:hanging="180"/>
              <w:jc w:val="right"/>
              <w:rPr>
                <w:sz w:val="20"/>
              </w:rPr>
            </w:pPr>
            <w:r>
              <w:rPr>
                <w:sz w:val="20"/>
              </w:rPr>
              <w:t>200 hours</w:t>
            </w:r>
          </w:p>
        </w:tc>
        <w:tc>
          <w:tcPr>
            <w:tcW w:w="1440" w:type="dxa"/>
          </w:tcPr>
          <w:p w:rsidR="00403436" w:rsidRDefault="00403436" w:rsidP="00D77963">
            <w:pPr>
              <w:ind w:left="180" w:hanging="180"/>
              <w:rPr>
                <w:sz w:val="20"/>
              </w:rPr>
            </w:pPr>
            <w:r>
              <w:rPr>
                <w:sz w:val="20"/>
              </w:rPr>
              <w:t>Academic Dean, Steering Committee</w:t>
            </w:r>
          </w:p>
        </w:tc>
        <w:tc>
          <w:tcPr>
            <w:tcW w:w="1440" w:type="dxa"/>
          </w:tcPr>
          <w:p w:rsidR="00403436" w:rsidRDefault="00403436" w:rsidP="00D77963">
            <w:pPr>
              <w:ind w:left="180" w:hanging="180"/>
              <w:rPr>
                <w:sz w:val="20"/>
              </w:rPr>
            </w:pPr>
            <w:r>
              <w:rPr>
                <w:sz w:val="20"/>
              </w:rPr>
              <w:t>Annual Report and Response to Team Visit</w:t>
            </w:r>
            <w:r>
              <w:rPr>
                <w:sz w:val="20"/>
              </w:rPr>
              <w:br/>
              <w:t>11/01/2013</w:t>
            </w:r>
          </w:p>
          <w:p w:rsidR="00403436" w:rsidRDefault="00403436" w:rsidP="00D77963">
            <w:pPr>
              <w:ind w:left="180" w:hanging="180"/>
              <w:rPr>
                <w:sz w:val="20"/>
              </w:rPr>
            </w:pPr>
            <w:r>
              <w:rPr>
                <w:sz w:val="20"/>
              </w:rPr>
              <w:t>Candidate Status 02/28/2014</w:t>
            </w:r>
          </w:p>
        </w:tc>
        <w:tc>
          <w:tcPr>
            <w:tcW w:w="1440" w:type="dxa"/>
          </w:tcPr>
          <w:p w:rsidR="00403436" w:rsidRPr="00ED56C3" w:rsidRDefault="00D042CC" w:rsidP="00D042CC">
            <w:pPr>
              <w:ind w:left="180" w:hanging="180"/>
              <w:rPr>
                <w:sz w:val="16"/>
              </w:rPr>
            </w:pPr>
            <w:r>
              <w:rPr>
                <w:sz w:val="16"/>
              </w:rPr>
              <w:t>CoA grante</w:t>
            </w:r>
            <w:r w:rsidR="00ED56C3">
              <w:rPr>
                <w:sz w:val="16"/>
              </w:rPr>
              <w:t>d Candidate Status February 19, 2014.</w:t>
            </w:r>
          </w:p>
        </w:tc>
      </w:tr>
      <w:tr w:rsidR="00403436" w:rsidTr="00D77963">
        <w:tc>
          <w:tcPr>
            <w:tcW w:w="2880" w:type="dxa"/>
          </w:tcPr>
          <w:p w:rsidR="00403436" w:rsidRDefault="00403436" w:rsidP="00D77963">
            <w:pPr>
              <w:ind w:left="180" w:hanging="180"/>
              <w:rPr>
                <w:sz w:val="20"/>
              </w:rPr>
            </w:pPr>
            <w:r>
              <w:rPr>
                <w:sz w:val="20"/>
              </w:rPr>
              <w:t>Achieve Pennsylvania degree-granting status – by 2017 (endowment proposal and application during 2016), keeping PA requirements in view through accreditation process</w:t>
            </w:r>
          </w:p>
        </w:tc>
        <w:tc>
          <w:tcPr>
            <w:tcW w:w="1440" w:type="dxa"/>
          </w:tcPr>
          <w:p w:rsidR="00403436" w:rsidRDefault="00403436" w:rsidP="00D77963">
            <w:pPr>
              <w:ind w:left="180" w:hanging="180"/>
              <w:rPr>
                <w:sz w:val="18"/>
              </w:rPr>
            </w:pPr>
            <w:r>
              <w:rPr>
                <w:sz w:val="18"/>
              </w:rPr>
              <w:t>Continue studying requirements and communicate with PA Dept. of Ed.</w:t>
            </w:r>
          </w:p>
          <w:p w:rsidR="00403436" w:rsidRDefault="00403436" w:rsidP="00D77963">
            <w:pPr>
              <w:ind w:left="180" w:hanging="180"/>
              <w:jc w:val="right"/>
              <w:rPr>
                <w:sz w:val="18"/>
              </w:rPr>
            </w:pPr>
            <w:r>
              <w:rPr>
                <w:sz w:val="18"/>
              </w:rPr>
              <w:t>10 hours</w:t>
            </w:r>
          </w:p>
        </w:tc>
        <w:tc>
          <w:tcPr>
            <w:tcW w:w="1440" w:type="dxa"/>
          </w:tcPr>
          <w:p w:rsidR="00403436" w:rsidRDefault="00403436" w:rsidP="00D77963">
            <w:pPr>
              <w:ind w:left="180" w:hanging="180"/>
              <w:rPr>
                <w:sz w:val="20"/>
              </w:rPr>
            </w:pPr>
            <w:r>
              <w:rPr>
                <w:sz w:val="20"/>
              </w:rPr>
              <w:t>Academic Dean, President</w:t>
            </w:r>
          </w:p>
        </w:tc>
        <w:tc>
          <w:tcPr>
            <w:tcW w:w="1440" w:type="dxa"/>
          </w:tcPr>
          <w:p w:rsidR="00403436" w:rsidRDefault="00403436" w:rsidP="00D77963">
            <w:pPr>
              <w:ind w:left="180" w:hanging="180"/>
              <w:rPr>
                <w:sz w:val="20"/>
              </w:rPr>
            </w:pPr>
            <w:r>
              <w:rPr>
                <w:sz w:val="20"/>
              </w:rPr>
              <w:t>Ongoing</w:t>
            </w:r>
          </w:p>
        </w:tc>
        <w:tc>
          <w:tcPr>
            <w:tcW w:w="1440" w:type="dxa"/>
          </w:tcPr>
          <w:p w:rsidR="004637B6" w:rsidRDefault="00D042CC" w:rsidP="004637B6">
            <w:pPr>
              <w:ind w:left="180" w:hanging="180"/>
              <w:rPr>
                <w:sz w:val="16"/>
              </w:rPr>
            </w:pPr>
            <w:r>
              <w:rPr>
                <w:sz w:val="16"/>
              </w:rPr>
              <w:t>Endowment proposal was submitted, but not accepted.</w:t>
            </w:r>
            <w:r w:rsidR="00987FB9">
              <w:rPr>
                <w:sz w:val="16"/>
              </w:rPr>
              <w:t xml:space="preserve"> </w:t>
            </w:r>
          </w:p>
          <w:p w:rsidR="00403436" w:rsidRPr="00D042CC" w:rsidRDefault="00987FB9" w:rsidP="004637B6">
            <w:pPr>
              <w:ind w:left="180" w:hanging="180"/>
              <w:rPr>
                <w:sz w:val="16"/>
              </w:rPr>
            </w:pPr>
            <w:r>
              <w:rPr>
                <w:sz w:val="16"/>
              </w:rPr>
              <w:t>Second proposal suggested by PDE was also not accepted.</w:t>
            </w:r>
          </w:p>
        </w:tc>
      </w:tr>
      <w:tr w:rsidR="00403436" w:rsidTr="00D77963">
        <w:tc>
          <w:tcPr>
            <w:tcW w:w="2880" w:type="dxa"/>
          </w:tcPr>
          <w:p w:rsidR="00403436" w:rsidRDefault="00403436" w:rsidP="00D77963">
            <w:pPr>
              <w:ind w:left="180" w:hanging="180"/>
              <w:rPr>
                <w:color w:val="FF00FF"/>
                <w:sz w:val="20"/>
              </w:rPr>
            </w:pPr>
            <w:r>
              <w:rPr>
                <w:sz w:val="20"/>
              </w:rPr>
              <w:t>Review and revise foundational documents – (Institutional Goals in 2012-2013; Assessment Plan and selected programs, 2013-2014)</w:t>
            </w:r>
          </w:p>
        </w:tc>
        <w:tc>
          <w:tcPr>
            <w:tcW w:w="1440" w:type="dxa"/>
          </w:tcPr>
          <w:p w:rsidR="00403436" w:rsidRDefault="00403436" w:rsidP="00D77963">
            <w:pPr>
              <w:ind w:left="180" w:hanging="180"/>
              <w:jc w:val="right"/>
              <w:rPr>
                <w:sz w:val="20"/>
              </w:rPr>
            </w:pPr>
            <w:r>
              <w:rPr>
                <w:sz w:val="20"/>
              </w:rPr>
              <w:t>10 hours of meeting time</w:t>
            </w:r>
          </w:p>
          <w:p w:rsidR="00403436" w:rsidRDefault="00403436" w:rsidP="00D77963">
            <w:pPr>
              <w:ind w:left="180" w:hanging="180"/>
              <w:rPr>
                <w:sz w:val="20"/>
              </w:rPr>
            </w:pPr>
          </w:p>
        </w:tc>
        <w:tc>
          <w:tcPr>
            <w:tcW w:w="1440" w:type="dxa"/>
          </w:tcPr>
          <w:p w:rsidR="00403436" w:rsidRDefault="00403436" w:rsidP="00D77963">
            <w:pPr>
              <w:ind w:left="180" w:hanging="180"/>
              <w:rPr>
                <w:sz w:val="20"/>
              </w:rPr>
            </w:pPr>
            <w:r>
              <w:rPr>
                <w:sz w:val="20"/>
              </w:rPr>
              <w:t>Academic Dean, Core Faculty,  President</w:t>
            </w:r>
          </w:p>
        </w:tc>
        <w:tc>
          <w:tcPr>
            <w:tcW w:w="1440" w:type="dxa"/>
          </w:tcPr>
          <w:p w:rsidR="00403436" w:rsidRDefault="00403436" w:rsidP="00D77963">
            <w:pPr>
              <w:ind w:left="180" w:hanging="180"/>
              <w:rPr>
                <w:sz w:val="20"/>
              </w:rPr>
            </w:pPr>
            <w:r>
              <w:rPr>
                <w:sz w:val="20"/>
              </w:rPr>
              <w:t>05/31/2014</w:t>
            </w:r>
          </w:p>
        </w:tc>
        <w:tc>
          <w:tcPr>
            <w:tcW w:w="1440" w:type="dxa"/>
          </w:tcPr>
          <w:p w:rsidR="0046336F" w:rsidRPr="00276DDE" w:rsidRDefault="0046336F" w:rsidP="00CA3072">
            <w:pPr>
              <w:ind w:left="180" w:hanging="180"/>
              <w:rPr>
                <w:sz w:val="16"/>
              </w:rPr>
            </w:pPr>
            <w:r w:rsidRPr="00276DDE">
              <w:rPr>
                <w:sz w:val="16"/>
              </w:rPr>
              <w:t>Inst Goals, Core Values approved 10/17/2013</w:t>
            </w:r>
          </w:p>
          <w:p w:rsidR="00CA3072" w:rsidRPr="00276DDE" w:rsidRDefault="00CA3072" w:rsidP="00CA3072">
            <w:pPr>
              <w:ind w:left="180" w:hanging="180"/>
              <w:rPr>
                <w:sz w:val="16"/>
              </w:rPr>
            </w:pPr>
            <w:r w:rsidRPr="00276DDE">
              <w:rPr>
                <w:sz w:val="16"/>
              </w:rPr>
              <w:t>Assessment Plan</w:t>
            </w:r>
            <w:r w:rsidR="00987F9F" w:rsidRPr="00276DDE">
              <w:rPr>
                <w:sz w:val="16"/>
              </w:rPr>
              <w:t xml:space="preserve"> initial review 03/24/2014, 05/05/2014</w:t>
            </w:r>
            <w:r w:rsidRPr="00276DDE">
              <w:rPr>
                <w:sz w:val="16"/>
              </w:rPr>
              <w:t xml:space="preserve"> </w:t>
            </w:r>
            <w:r w:rsidR="00987F9F" w:rsidRPr="00276DDE">
              <w:rPr>
                <w:sz w:val="16"/>
              </w:rPr>
              <w:t>Assessment Committee minutes; no full revision</w:t>
            </w:r>
          </w:p>
          <w:p w:rsidR="00403436" w:rsidRPr="00276DDE" w:rsidRDefault="00CA3072" w:rsidP="00276DDE">
            <w:pPr>
              <w:ind w:left="180" w:hanging="180"/>
              <w:rPr>
                <w:sz w:val="16"/>
              </w:rPr>
            </w:pPr>
            <w:r w:rsidRPr="00276DDE">
              <w:rPr>
                <w:sz w:val="16"/>
              </w:rPr>
              <w:t>Programs</w:t>
            </w:r>
            <w:r w:rsidR="00931045" w:rsidRPr="00276DDE">
              <w:rPr>
                <w:sz w:val="16"/>
              </w:rPr>
              <w:t xml:space="preserve"> not reviewed</w:t>
            </w:r>
          </w:p>
        </w:tc>
      </w:tr>
      <w:tr w:rsidR="00430A0B" w:rsidTr="00D77963">
        <w:tc>
          <w:tcPr>
            <w:tcW w:w="2880" w:type="dxa"/>
          </w:tcPr>
          <w:p w:rsidR="00430A0B" w:rsidRDefault="00430A0B" w:rsidP="00D77963">
            <w:pPr>
              <w:ind w:left="180" w:hanging="180"/>
              <w:rPr>
                <w:sz w:val="20"/>
              </w:rPr>
            </w:pPr>
            <w:r>
              <w:rPr>
                <w:sz w:val="20"/>
              </w:rPr>
              <w:t>Continue implementing Assessment Plan as a system (selected Institutional Goals and Program Objectives according to Assessment Plan)</w:t>
            </w:r>
          </w:p>
        </w:tc>
        <w:tc>
          <w:tcPr>
            <w:tcW w:w="1440" w:type="dxa"/>
          </w:tcPr>
          <w:p w:rsidR="00430A0B" w:rsidRDefault="00430A0B" w:rsidP="00D77963">
            <w:pPr>
              <w:ind w:left="180" w:hanging="180"/>
              <w:jc w:val="right"/>
              <w:rPr>
                <w:sz w:val="20"/>
              </w:rPr>
            </w:pPr>
            <w:r>
              <w:rPr>
                <w:sz w:val="20"/>
              </w:rPr>
              <w:t>20 hours</w:t>
            </w:r>
          </w:p>
        </w:tc>
        <w:tc>
          <w:tcPr>
            <w:tcW w:w="1440" w:type="dxa"/>
          </w:tcPr>
          <w:p w:rsidR="00430A0B" w:rsidRDefault="00430A0B" w:rsidP="00D77963">
            <w:pPr>
              <w:ind w:left="180" w:hanging="180"/>
              <w:rPr>
                <w:sz w:val="20"/>
              </w:rPr>
            </w:pPr>
            <w:r>
              <w:rPr>
                <w:sz w:val="20"/>
              </w:rPr>
              <w:t>Academic Dean, Assessment Committee</w:t>
            </w:r>
          </w:p>
        </w:tc>
        <w:tc>
          <w:tcPr>
            <w:tcW w:w="1440" w:type="dxa"/>
          </w:tcPr>
          <w:p w:rsidR="00430A0B" w:rsidRDefault="00430A0B" w:rsidP="00D77963">
            <w:pPr>
              <w:ind w:left="180" w:hanging="180"/>
              <w:rPr>
                <w:sz w:val="20"/>
              </w:rPr>
            </w:pPr>
            <w:r>
              <w:rPr>
                <w:sz w:val="20"/>
              </w:rPr>
              <w:t>05/31/2014</w:t>
            </w:r>
          </w:p>
        </w:tc>
        <w:tc>
          <w:tcPr>
            <w:tcW w:w="1440" w:type="dxa"/>
          </w:tcPr>
          <w:p w:rsidR="005977EA" w:rsidRPr="00276DDE" w:rsidRDefault="005977EA" w:rsidP="00B36AC7">
            <w:pPr>
              <w:ind w:left="180" w:hanging="180"/>
              <w:rPr>
                <w:sz w:val="16"/>
              </w:rPr>
            </w:pPr>
            <w:r w:rsidRPr="00276DDE">
              <w:rPr>
                <w:sz w:val="16"/>
              </w:rPr>
              <w:t>Assessment data collected</w:t>
            </w:r>
          </w:p>
          <w:p w:rsidR="00430A0B" w:rsidRPr="00276DDE" w:rsidRDefault="005977EA" w:rsidP="005977EA">
            <w:pPr>
              <w:ind w:left="180" w:hanging="180"/>
              <w:rPr>
                <w:sz w:val="16"/>
              </w:rPr>
            </w:pPr>
            <w:r w:rsidRPr="00276DDE">
              <w:rPr>
                <w:sz w:val="16"/>
              </w:rPr>
              <w:t>Assessment data compiled for t</w:t>
            </w:r>
            <w:r w:rsidR="00456764" w:rsidRPr="00276DDE">
              <w:rPr>
                <w:sz w:val="16"/>
              </w:rPr>
              <w:t>arge</w:t>
            </w:r>
            <w:r w:rsidR="003C1487" w:rsidRPr="00276DDE">
              <w:rPr>
                <w:sz w:val="16"/>
              </w:rPr>
              <w:t>ted Institutional Goals</w:t>
            </w:r>
          </w:p>
        </w:tc>
      </w:tr>
      <w:tr w:rsidR="00430A0B" w:rsidTr="00D77963">
        <w:tc>
          <w:tcPr>
            <w:tcW w:w="2880" w:type="dxa"/>
          </w:tcPr>
          <w:p w:rsidR="00430A0B" w:rsidRDefault="00430A0B" w:rsidP="00D77963">
            <w:pPr>
              <w:ind w:left="180" w:hanging="180"/>
              <w:rPr>
                <w:sz w:val="20"/>
              </w:rPr>
            </w:pPr>
            <w:r>
              <w:rPr>
                <w:sz w:val="20"/>
              </w:rPr>
              <w:t>Review Academic Programs (Christian Education, Music)</w:t>
            </w:r>
          </w:p>
        </w:tc>
        <w:tc>
          <w:tcPr>
            <w:tcW w:w="1440" w:type="dxa"/>
          </w:tcPr>
          <w:p w:rsidR="00430A0B" w:rsidRDefault="00430A0B" w:rsidP="00D77963">
            <w:pPr>
              <w:ind w:left="180" w:hanging="180"/>
              <w:jc w:val="right"/>
              <w:rPr>
                <w:sz w:val="20"/>
              </w:rPr>
            </w:pPr>
            <w:r>
              <w:rPr>
                <w:sz w:val="20"/>
              </w:rPr>
              <w:t>1 hour of meeting time</w:t>
            </w:r>
          </w:p>
        </w:tc>
        <w:tc>
          <w:tcPr>
            <w:tcW w:w="1440" w:type="dxa"/>
          </w:tcPr>
          <w:p w:rsidR="00430A0B" w:rsidRDefault="00430A0B" w:rsidP="00D77963">
            <w:pPr>
              <w:ind w:left="180" w:hanging="180"/>
              <w:rPr>
                <w:sz w:val="20"/>
              </w:rPr>
            </w:pPr>
            <w:r>
              <w:rPr>
                <w:sz w:val="20"/>
              </w:rPr>
              <w:t>Academic Dean</w:t>
            </w:r>
          </w:p>
        </w:tc>
        <w:tc>
          <w:tcPr>
            <w:tcW w:w="1440" w:type="dxa"/>
          </w:tcPr>
          <w:p w:rsidR="00430A0B" w:rsidRDefault="00430A0B" w:rsidP="00D77963">
            <w:pPr>
              <w:ind w:left="180" w:hanging="180"/>
              <w:rPr>
                <w:sz w:val="20"/>
              </w:rPr>
            </w:pPr>
            <w:r>
              <w:rPr>
                <w:sz w:val="20"/>
              </w:rPr>
              <w:t>05/31/2014</w:t>
            </w:r>
          </w:p>
        </w:tc>
        <w:tc>
          <w:tcPr>
            <w:tcW w:w="1440" w:type="dxa"/>
          </w:tcPr>
          <w:p w:rsidR="00430A0B" w:rsidRPr="00276DDE" w:rsidRDefault="003C1487" w:rsidP="00B36AC7">
            <w:pPr>
              <w:ind w:left="180" w:hanging="180"/>
              <w:rPr>
                <w:sz w:val="16"/>
              </w:rPr>
            </w:pPr>
            <w:r w:rsidRPr="00276DDE">
              <w:rPr>
                <w:sz w:val="16"/>
              </w:rPr>
              <w:t>Programs were not formally reviewed</w:t>
            </w:r>
          </w:p>
        </w:tc>
      </w:tr>
      <w:tr w:rsidR="00430A0B" w:rsidTr="00D77963">
        <w:tc>
          <w:tcPr>
            <w:tcW w:w="2880" w:type="dxa"/>
          </w:tcPr>
          <w:p w:rsidR="00430A0B" w:rsidRDefault="00430A0B" w:rsidP="00D77963">
            <w:pPr>
              <w:ind w:left="180" w:hanging="180"/>
              <w:rPr>
                <w:sz w:val="20"/>
              </w:rPr>
            </w:pPr>
            <w:r>
              <w:rPr>
                <w:sz w:val="20"/>
              </w:rPr>
              <w:t xml:space="preserve">Improve faculty development – </w:t>
            </w:r>
            <w:r>
              <w:rPr>
                <w:sz w:val="20"/>
              </w:rPr>
              <w:lastRenderedPageBreak/>
              <w:t>raise $2,000 annually</w:t>
            </w:r>
          </w:p>
        </w:tc>
        <w:tc>
          <w:tcPr>
            <w:tcW w:w="1440" w:type="dxa"/>
          </w:tcPr>
          <w:p w:rsidR="00430A0B" w:rsidRDefault="00430A0B" w:rsidP="00D77963">
            <w:pPr>
              <w:ind w:left="180" w:hanging="180"/>
              <w:rPr>
                <w:sz w:val="20"/>
              </w:rPr>
            </w:pPr>
            <w:r>
              <w:rPr>
                <w:sz w:val="20"/>
              </w:rPr>
              <w:lastRenderedPageBreak/>
              <w:t>Phone contacts</w:t>
            </w:r>
          </w:p>
          <w:p w:rsidR="00430A0B" w:rsidRDefault="00430A0B" w:rsidP="00D77963">
            <w:pPr>
              <w:ind w:left="180" w:hanging="180"/>
              <w:jc w:val="right"/>
              <w:rPr>
                <w:sz w:val="20"/>
              </w:rPr>
            </w:pPr>
            <w:r>
              <w:rPr>
                <w:sz w:val="20"/>
              </w:rPr>
              <w:lastRenderedPageBreak/>
              <w:t>2 hours</w:t>
            </w:r>
          </w:p>
        </w:tc>
        <w:tc>
          <w:tcPr>
            <w:tcW w:w="1440" w:type="dxa"/>
          </w:tcPr>
          <w:p w:rsidR="00430A0B" w:rsidRDefault="00430A0B" w:rsidP="00D77963">
            <w:pPr>
              <w:ind w:left="180" w:hanging="180"/>
              <w:rPr>
                <w:sz w:val="20"/>
              </w:rPr>
            </w:pPr>
            <w:r>
              <w:rPr>
                <w:sz w:val="20"/>
              </w:rPr>
              <w:lastRenderedPageBreak/>
              <w:t>President</w:t>
            </w:r>
          </w:p>
        </w:tc>
        <w:tc>
          <w:tcPr>
            <w:tcW w:w="1440" w:type="dxa"/>
          </w:tcPr>
          <w:p w:rsidR="00430A0B" w:rsidRDefault="00430A0B" w:rsidP="00D77963">
            <w:pPr>
              <w:ind w:left="180" w:hanging="180"/>
              <w:rPr>
                <w:sz w:val="20"/>
              </w:rPr>
            </w:pPr>
            <w:r>
              <w:rPr>
                <w:sz w:val="20"/>
              </w:rPr>
              <w:t>05/31/2014</w:t>
            </w:r>
          </w:p>
        </w:tc>
        <w:tc>
          <w:tcPr>
            <w:tcW w:w="1440" w:type="dxa"/>
          </w:tcPr>
          <w:p w:rsidR="00430A0B" w:rsidRPr="00CB269A" w:rsidRDefault="00CB269A" w:rsidP="00CB269A">
            <w:pPr>
              <w:ind w:left="180" w:hanging="180"/>
              <w:rPr>
                <w:sz w:val="16"/>
              </w:rPr>
            </w:pPr>
            <w:r>
              <w:rPr>
                <w:sz w:val="16"/>
              </w:rPr>
              <w:t xml:space="preserve">$10,000 raised </w:t>
            </w:r>
            <w:r>
              <w:rPr>
                <w:sz w:val="16"/>
              </w:rPr>
              <w:lastRenderedPageBreak/>
              <w:t>from 2012 - 2015</w:t>
            </w:r>
          </w:p>
        </w:tc>
      </w:tr>
      <w:tr w:rsidR="00430A0B" w:rsidTr="00D77963">
        <w:tc>
          <w:tcPr>
            <w:tcW w:w="2880" w:type="dxa"/>
          </w:tcPr>
          <w:p w:rsidR="00430A0B" w:rsidRDefault="00430A0B" w:rsidP="00D77963">
            <w:pPr>
              <w:ind w:left="180" w:hanging="180"/>
              <w:rPr>
                <w:sz w:val="20"/>
              </w:rPr>
            </w:pPr>
            <w:r>
              <w:rPr>
                <w:sz w:val="20"/>
              </w:rPr>
              <w:lastRenderedPageBreak/>
              <w:t>Develop a plan for offering online education</w:t>
            </w:r>
          </w:p>
        </w:tc>
        <w:tc>
          <w:tcPr>
            <w:tcW w:w="1440" w:type="dxa"/>
          </w:tcPr>
          <w:p w:rsidR="00430A0B" w:rsidRDefault="00430A0B" w:rsidP="00D77963">
            <w:pPr>
              <w:ind w:left="180" w:hanging="180"/>
              <w:jc w:val="right"/>
              <w:rPr>
                <w:sz w:val="20"/>
              </w:rPr>
            </w:pPr>
            <w:r>
              <w:rPr>
                <w:sz w:val="20"/>
              </w:rPr>
              <w:t>40 hours</w:t>
            </w:r>
          </w:p>
        </w:tc>
        <w:tc>
          <w:tcPr>
            <w:tcW w:w="1440" w:type="dxa"/>
          </w:tcPr>
          <w:p w:rsidR="00430A0B" w:rsidRDefault="00430A0B" w:rsidP="00D77963">
            <w:pPr>
              <w:ind w:left="180" w:hanging="180"/>
              <w:rPr>
                <w:sz w:val="20"/>
              </w:rPr>
            </w:pPr>
            <w:r>
              <w:rPr>
                <w:sz w:val="20"/>
              </w:rPr>
              <w:t>Academic Dean</w:t>
            </w:r>
          </w:p>
        </w:tc>
        <w:tc>
          <w:tcPr>
            <w:tcW w:w="1440" w:type="dxa"/>
          </w:tcPr>
          <w:p w:rsidR="00430A0B" w:rsidRDefault="00430A0B" w:rsidP="00D77963">
            <w:pPr>
              <w:ind w:left="180" w:hanging="180"/>
              <w:rPr>
                <w:sz w:val="20"/>
              </w:rPr>
            </w:pPr>
            <w:r>
              <w:rPr>
                <w:sz w:val="20"/>
              </w:rPr>
              <w:t>05/31/2014</w:t>
            </w:r>
          </w:p>
        </w:tc>
        <w:tc>
          <w:tcPr>
            <w:tcW w:w="1440" w:type="dxa"/>
          </w:tcPr>
          <w:p w:rsidR="00430A0B" w:rsidRPr="0067038B" w:rsidRDefault="0067038B" w:rsidP="004637B6">
            <w:pPr>
              <w:ind w:left="180" w:hanging="180"/>
              <w:rPr>
                <w:sz w:val="16"/>
              </w:rPr>
            </w:pPr>
            <w:r w:rsidRPr="0067038B">
              <w:rPr>
                <w:sz w:val="16"/>
              </w:rPr>
              <w:t>Online program was tabled 10/08/2012</w:t>
            </w:r>
          </w:p>
        </w:tc>
      </w:tr>
      <w:tr w:rsidR="00430A0B" w:rsidTr="00D77963">
        <w:tc>
          <w:tcPr>
            <w:tcW w:w="2880" w:type="dxa"/>
          </w:tcPr>
          <w:p w:rsidR="00430A0B" w:rsidRDefault="00430A0B" w:rsidP="00D77963">
            <w:pPr>
              <w:ind w:left="180" w:hanging="180"/>
              <w:rPr>
                <w:sz w:val="20"/>
              </w:rPr>
            </w:pPr>
            <w:r>
              <w:rPr>
                <w:sz w:val="20"/>
              </w:rPr>
              <w:t>Continue implementing assessment of faculty</w:t>
            </w:r>
          </w:p>
        </w:tc>
        <w:tc>
          <w:tcPr>
            <w:tcW w:w="1440" w:type="dxa"/>
          </w:tcPr>
          <w:p w:rsidR="00430A0B" w:rsidRDefault="00430A0B" w:rsidP="00D77963">
            <w:pPr>
              <w:ind w:left="180" w:hanging="180"/>
              <w:jc w:val="right"/>
              <w:rPr>
                <w:sz w:val="20"/>
              </w:rPr>
            </w:pPr>
            <w:r>
              <w:rPr>
                <w:sz w:val="20"/>
              </w:rPr>
              <w:t>10 hours</w:t>
            </w:r>
          </w:p>
        </w:tc>
        <w:tc>
          <w:tcPr>
            <w:tcW w:w="1440" w:type="dxa"/>
          </w:tcPr>
          <w:p w:rsidR="00430A0B" w:rsidRDefault="00430A0B" w:rsidP="00D77963">
            <w:pPr>
              <w:ind w:left="180" w:hanging="180"/>
              <w:rPr>
                <w:sz w:val="20"/>
              </w:rPr>
            </w:pPr>
            <w:r>
              <w:rPr>
                <w:sz w:val="20"/>
              </w:rPr>
              <w:t>Academic Dean</w:t>
            </w:r>
          </w:p>
        </w:tc>
        <w:tc>
          <w:tcPr>
            <w:tcW w:w="1440" w:type="dxa"/>
          </w:tcPr>
          <w:p w:rsidR="00430A0B" w:rsidRDefault="00430A0B" w:rsidP="00D77963">
            <w:pPr>
              <w:ind w:left="180" w:hanging="180"/>
              <w:rPr>
                <w:sz w:val="20"/>
              </w:rPr>
            </w:pPr>
            <w:r>
              <w:rPr>
                <w:sz w:val="20"/>
              </w:rPr>
              <w:t>05/31/2014</w:t>
            </w:r>
          </w:p>
        </w:tc>
        <w:tc>
          <w:tcPr>
            <w:tcW w:w="1440" w:type="dxa"/>
          </w:tcPr>
          <w:p w:rsidR="00430A0B" w:rsidRPr="00CB269A" w:rsidRDefault="00CA3072" w:rsidP="00CA3072">
            <w:pPr>
              <w:ind w:left="180" w:hanging="180"/>
              <w:rPr>
                <w:sz w:val="16"/>
              </w:rPr>
            </w:pPr>
            <w:r w:rsidRPr="00CB269A">
              <w:rPr>
                <w:sz w:val="16"/>
              </w:rPr>
              <w:t>Peer Review established; Ac</w:t>
            </w:r>
            <w:r w:rsidR="007A316D" w:rsidRPr="00CB269A">
              <w:rPr>
                <w:sz w:val="16"/>
              </w:rPr>
              <w:t>ademic Dean practice formalized</w:t>
            </w:r>
          </w:p>
        </w:tc>
      </w:tr>
      <w:tr w:rsidR="00430A0B" w:rsidTr="00D77963">
        <w:trPr>
          <w:cantSplit/>
        </w:trPr>
        <w:tc>
          <w:tcPr>
            <w:tcW w:w="8640" w:type="dxa"/>
            <w:gridSpan w:val="5"/>
          </w:tcPr>
          <w:p w:rsidR="00430A0B" w:rsidRDefault="00430A0B" w:rsidP="00D77963">
            <w:pPr>
              <w:pStyle w:val="Heading2"/>
            </w:pPr>
            <w:bookmarkStart w:id="17" w:name="_Toc450218857"/>
            <w:bookmarkStart w:id="18" w:name="_Toc451353885"/>
            <w:r>
              <w:t>KRA3: To improve administrative excellence</w:t>
            </w:r>
            <w:bookmarkEnd w:id="17"/>
            <w:bookmarkEnd w:id="18"/>
          </w:p>
        </w:tc>
      </w:tr>
      <w:tr w:rsidR="00430A0B" w:rsidTr="00D77963">
        <w:tc>
          <w:tcPr>
            <w:tcW w:w="2880" w:type="dxa"/>
          </w:tcPr>
          <w:p w:rsidR="00430A0B" w:rsidRDefault="00430A0B" w:rsidP="00D77963">
            <w:pPr>
              <w:ind w:left="180" w:hanging="180"/>
              <w:rPr>
                <w:sz w:val="20"/>
              </w:rPr>
            </w:pPr>
            <w:r>
              <w:rPr>
                <w:sz w:val="20"/>
              </w:rPr>
              <w:t>Implement assessment of administrators and staff</w:t>
            </w:r>
          </w:p>
        </w:tc>
        <w:tc>
          <w:tcPr>
            <w:tcW w:w="1440" w:type="dxa"/>
          </w:tcPr>
          <w:p w:rsidR="00430A0B" w:rsidRDefault="00430A0B" w:rsidP="00D77963">
            <w:pPr>
              <w:ind w:left="180" w:hanging="180"/>
              <w:jc w:val="right"/>
              <w:rPr>
                <w:sz w:val="20"/>
              </w:rPr>
            </w:pPr>
            <w:r>
              <w:rPr>
                <w:sz w:val="20"/>
              </w:rPr>
              <w:t>10 hours</w:t>
            </w:r>
          </w:p>
        </w:tc>
        <w:tc>
          <w:tcPr>
            <w:tcW w:w="1440" w:type="dxa"/>
          </w:tcPr>
          <w:p w:rsidR="00430A0B" w:rsidRDefault="00430A0B" w:rsidP="00D77963">
            <w:pPr>
              <w:ind w:left="180" w:hanging="180"/>
              <w:rPr>
                <w:sz w:val="20"/>
              </w:rPr>
            </w:pPr>
            <w:r>
              <w:rPr>
                <w:sz w:val="20"/>
              </w:rPr>
              <w:t>President and Administrators</w:t>
            </w:r>
          </w:p>
        </w:tc>
        <w:tc>
          <w:tcPr>
            <w:tcW w:w="1440" w:type="dxa"/>
          </w:tcPr>
          <w:p w:rsidR="00430A0B" w:rsidRDefault="00430A0B" w:rsidP="00D77963">
            <w:pPr>
              <w:ind w:left="180" w:hanging="180"/>
              <w:rPr>
                <w:sz w:val="20"/>
              </w:rPr>
            </w:pPr>
            <w:r>
              <w:rPr>
                <w:sz w:val="20"/>
              </w:rPr>
              <w:t>05/31/2014</w:t>
            </w:r>
          </w:p>
        </w:tc>
        <w:tc>
          <w:tcPr>
            <w:tcW w:w="1440" w:type="dxa"/>
          </w:tcPr>
          <w:p w:rsidR="00430A0B" w:rsidRPr="004637B6" w:rsidRDefault="00430A0B" w:rsidP="004637B6">
            <w:pPr>
              <w:ind w:left="180" w:hanging="180"/>
              <w:rPr>
                <w:sz w:val="16"/>
              </w:rPr>
            </w:pPr>
            <w:r w:rsidRPr="004637B6">
              <w:rPr>
                <w:sz w:val="16"/>
              </w:rPr>
              <w:t>Assessed Academic Dean, and Director of Operations</w:t>
            </w:r>
          </w:p>
        </w:tc>
      </w:tr>
      <w:tr w:rsidR="002B2761" w:rsidTr="00D77963">
        <w:tc>
          <w:tcPr>
            <w:tcW w:w="2880" w:type="dxa"/>
          </w:tcPr>
          <w:p w:rsidR="002B2761" w:rsidRDefault="002B2761" w:rsidP="00D77963">
            <w:pPr>
              <w:ind w:left="180" w:hanging="180"/>
              <w:rPr>
                <w:sz w:val="20"/>
              </w:rPr>
            </w:pPr>
            <w:r>
              <w:rPr>
                <w:sz w:val="20"/>
              </w:rPr>
              <w:t>Improve budget process</w:t>
            </w:r>
          </w:p>
        </w:tc>
        <w:tc>
          <w:tcPr>
            <w:tcW w:w="1440" w:type="dxa"/>
          </w:tcPr>
          <w:p w:rsidR="002B2761" w:rsidRDefault="002B2761" w:rsidP="00D77963">
            <w:pPr>
              <w:ind w:left="180" w:hanging="180"/>
              <w:jc w:val="right"/>
              <w:rPr>
                <w:sz w:val="20"/>
              </w:rPr>
            </w:pPr>
            <w:r>
              <w:rPr>
                <w:sz w:val="20"/>
              </w:rPr>
              <w:t>Already estimated under KRA1</w:t>
            </w:r>
          </w:p>
        </w:tc>
        <w:tc>
          <w:tcPr>
            <w:tcW w:w="1440" w:type="dxa"/>
          </w:tcPr>
          <w:p w:rsidR="002B2761" w:rsidRDefault="002B2761" w:rsidP="00D77963">
            <w:pPr>
              <w:ind w:left="180" w:hanging="180"/>
              <w:rPr>
                <w:sz w:val="20"/>
              </w:rPr>
            </w:pPr>
            <w:r>
              <w:rPr>
                <w:sz w:val="20"/>
              </w:rPr>
              <w:t>President</w:t>
            </w:r>
          </w:p>
        </w:tc>
        <w:tc>
          <w:tcPr>
            <w:tcW w:w="1440" w:type="dxa"/>
          </w:tcPr>
          <w:p w:rsidR="002B2761" w:rsidRDefault="002B2761" w:rsidP="00D77963">
            <w:pPr>
              <w:ind w:left="180" w:hanging="180"/>
              <w:rPr>
                <w:sz w:val="20"/>
              </w:rPr>
            </w:pPr>
            <w:r>
              <w:rPr>
                <w:sz w:val="20"/>
              </w:rPr>
              <w:t>05/31/2014</w:t>
            </w:r>
          </w:p>
        </w:tc>
        <w:tc>
          <w:tcPr>
            <w:tcW w:w="1440" w:type="dxa"/>
          </w:tcPr>
          <w:p w:rsidR="002B2761" w:rsidRPr="00FD55D1" w:rsidRDefault="002B2761" w:rsidP="00B36AC7">
            <w:pPr>
              <w:ind w:left="180" w:hanging="180"/>
              <w:rPr>
                <w:sz w:val="16"/>
              </w:rPr>
            </w:pPr>
            <w:r>
              <w:rPr>
                <w:sz w:val="16"/>
              </w:rPr>
              <w:t>Department heads and division directors were involved to a greater degree in creating the 2014-2015 budget.</w:t>
            </w:r>
          </w:p>
        </w:tc>
      </w:tr>
      <w:tr w:rsidR="002B2761" w:rsidTr="00D77963">
        <w:trPr>
          <w:cantSplit/>
        </w:trPr>
        <w:tc>
          <w:tcPr>
            <w:tcW w:w="8640" w:type="dxa"/>
            <w:gridSpan w:val="5"/>
          </w:tcPr>
          <w:p w:rsidR="002B2761" w:rsidRDefault="002B2761" w:rsidP="00D77963">
            <w:pPr>
              <w:pStyle w:val="Heading2"/>
            </w:pPr>
            <w:bookmarkStart w:id="19" w:name="_Toc450218858"/>
            <w:bookmarkStart w:id="20" w:name="_Toc451353886"/>
            <w:r>
              <w:t>KRA4: To enhance library and information services</w:t>
            </w:r>
            <w:bookmarkEnd w:id="19"/>
            <w:bookmarkEnd w:id="20"/>
          </w:p>
        </w:tc>
      </w:tr>
      <w:tr w:rsidR="002B2761" w:rsidTr="00D77963">
        <w:tc>
          <w:tcPr>
            <w:tcW w:w="2880" w:type="dxa"/>
          </w:tcPr>
          <w:p w:rsidR="002B2761" w:rsidRDefault="002B2761" w:rsidP="00D77963">
            <w:pPr>
              <w:ind w:left="180" w:hanging="180"/>
              <w:rPr>
                <w:sz w:val="20"/>
              </w:rPr>
            </w:pPr>
            <w:r>
              <w:rPr>
                <w:sz w:val="20"/>
              </w:rPr>
              <w:t>Create a five-year plan to increase library holdings by 2013 – 2014; identify which holdings apply to Institute; have faculty identify which holdings apply to the courses they teach by 2013 – 2014</w:t>
            </w:r>
          </w:p>
        </w:tc>
        <w:tc>
          <w:tcPr>
            <w:tcW w:w="1440" w:type="dxa"/>
          </w:tcPr>
          <w:p w:rsidR="002B2761" w:rsidRDefault="002B2761" w:rsidP="00D77963">
            <w:pPr>
              <w:ind w:left="180" w:hanging="180"/>
              <w:jc w:val="right"/>
              <w:rPr>
                <w:sz w:val="20"/>
              </w:rPr>
            </w:pPr>
            <w:r>
              <w:rPr>
                <w:sz w:val="20"/>
              </w:rPr>
              <w:t>10 hours</w:t>
            </w:r>
          </w:p>
        </w:tc>
        <w:tc>
          <w:tcPr>
            <w:tcW w:w="1440" w:type="dxa"/>
          </w:tcPr>
          <w:p w:rsidR="002B2761" w:rsidRDefault="002B2761" w:rsidP="00D77963">
            <w:pPr>
              <w:ind w:left="180" w:hanging="180"/>
              <w:rPr>
                <w:sz w:val="20"/>
              </w:rPr>
            </w:pPr>
            <w:r>
              <w:rPr>
                <w:sz w:val="20"/>
              </w:rPr>
              <w:t>Librarian</w:t>
            </w:r>
          </w:p>
        </w:tc>
        <w:tc>
          <w:tcPr>
            <w:tcW w:w="1440" w:type="dxa"/>
          </w:tcPr>
          <w:p w:rsidR="002B2761" w:rsidRDefault="002B2761" w:rsidP="00D77963">
            <w:pPr>
              <w:ind w:left="180" w:hanging="180"/>
              <w:rPr>
                <w:sz w:val="20"/>
              </w:rPr>
            </w:pPr>
            <w:r>
              <w:rPr>
                <w:sz w:val="20"/>
              </w:rPr>
              <w:t>05/31/2014</w:t>
            </w:r>
          </w:p>
        </w:tc>
        <w:tc>
          <w:tcPr>
            <w:tcW w:w="1440" w:type="dxa"/>
          </w:tcPr>
          <w:p w:rsidR="002B2761" w:rsidRPr="00D4408C" w:rsidRDefault="00146A05" w:rsidP="00D77963">
            <w:pPr>
              <w:ind w:left="180" w:hanging="180"/>
              <w:rPr>
                <w:sz w:val="16"/>
              </w:rPr>
            </w:pPr>
            <w:r w:rsidRPr="00D4408C">
              <w:rPr>
                <w:sz w:val="16"/>
              </w:rPr>
              <w:t>The library has continued to increase requisition submission to the business office. As the library works through transition to digital catalog it is creating a high school section for books that are more appropriate identified as supporting high school. Identifying course appropriate holdings was identified as not a priority at this time.</w:t>
            </w:r>
          </w:p>
        </w:tc>
      </w:tr>
      <w:tr w:rsidR="002B2761" w:rsidTr="00D77963">
        <w:tc>
          <w:tcPr>
            <w:tcW w:w="2880" w:type="dxa"/>
          </w:tcPr>
          <w:p w:rsidR="002B2761" w:rsidRDefault="002B2761" w:rsidP="00D77963">
            <w:pPr>
              <w:ind w:left="180" w:hanging="180"/>
              <w:rPr>
                <w:sz w:val="20"/>
              </w:rPr>
            </w:pPr>
            <w:r>
              <w:rPr>
                <w:sz w:val="20"/>
              </w:rPr>
              <w:t>Increase access to digital resources</w:t>
            </w:r>
            <w:r>
              <w:rPr>
                <w:sz w:val="20"/>
              </w:rPr>
              <w:br/>
              <w:t>MARC compliant records</w:t>
            </w:r>
            <w:r>
              <w:rPr>
                <w:sz w:val="20"/>
              </w:rPr>
              <w:br/>
              <w:t>Release ABHE-Solutions OPAC search to students if possible</w:t>
            </w:r>
          </w:p>
        </w:tc>
        <w:tc>
          <w:tcPr>
            <w:tcW w:w="1440" w:type="dxa"/>
          </w:tcPr>
          <w:p w:rsidR="002B2761" w:rsidRDefault="002B2761" w:rsidP="00D77963">
            <w:pPr>
              <w:ind w:left="180" w:hanging="180"/>
              <w:jc w:val="right"/>
              <w:rPr>
                <w:sz w:val="20"/>
              </w:rPr>
            </w:pPr>
            <w:r>
              <w:rPr>
                <w:sz w:val="20"/>
              </w:rPr>
              <w:t>200 hours</w:t>
            </w:r>
          </w:p>
        </w:tc>
        <w:tc>
          <w:tcPr>
            <w:tcW w:w="1440" w:type="dxa"/>
          </w:tcPr>
          <w:p w:rsidR="002B2761" w:rsidRDefault="002B2761" w:rsidP="00D77963">
            <w:pPr>
              <w:ind w:left="180" w:hanging="180"/>
              <w:rPr>
                <w:sz w:val="20"/>
              </w:rPr>
            </w:pPr>
            <w:r>
              <w:rPr>
                <w:sz w:val="20"/>
              </w:rPr>
              <w:t>Librarian and selected student library workers</w:t>
            </w:r>
          </w:p>
        </w:tc>
        <w:tc>
          <w:tcPr>
            <w:tcW w:w="1440" w:type="dxa"/>
          </w:tcPr>
          <w:p w:rsidR="002B2761" w:rsidRDefault="002B2761" w:rsidP="00D77963">
            <w:pPr>
              <w:ind w:left="180" w:hanging="180"/>
              <w:rPr>
                <w:b/>
                <w:sz w:val="20"/>
              </w:rPr>
            </w:pPr>
            <w:r>
              <w:rPr>
                <w:sz w:val="20"/>
              </w:rPr>
              <w:t>05/31/2014</w:t>
            </w:r>
          </w:p>
        </w:tc>
        <w:tc>
          <w:tcPr>
            <w:tcW w:w="1440" w:type="dxa"/>
          </w:tcPr>
          <w:p w:rsidR="002B2761" w:rsidRPr="00D4408C" w:rsidRDefault="00146A05" w:rsidP="00F0232D">
            <w:pPr>
              <w:ind w:left="180" w:hanging="180"/>
              <w:rPr>
                <w:sz w:val="16"/>
              </w:rPr>
            </w:pPr>
            <w:r w:rsidRPr="00D4408C">
              <w:rPr>
                <w:sz w:val="16"/>
              </w:rPr>
              <w:t>In process.</w:t>
            </w:r>
          </w:p>
        </w:tc>
      </w:tr>
      <w:tr w:rsidR="00146A05" w:rsidTr="00D77963">
        <w:tc>
          <w:tcPr>
            <w:tcW w:w="2880" w:type="dxa"/>
          </w:tcPr>
          <w:p w:rsidR="00146A05" w:rsidRDefault="00146A05" w:rsidP="00D77963">
            <w:pPr>
              <w:ind w:left="180" w:hanging="180"/>
              <w:rPr>
                <w:sz w:val="20"/>
              </w:rPr>
            </w:pPr>
            <w:r>
              <w:rPr>
                <w:sz w:val="20"/>
              </w:rPr>
              <w:t>Improve library orientation for students and faculty</w:t>
            </w:r>
          </w:p>
        </w:tc>
        <w:tc>
          <w:tcPr>
            <w:tcW w:w="1440" w:type="dxa"/>
          </w:tcPr>
          <w:p w:rsidR="00146A05" w:rsidRDefault="00146A05" w:rsidP="00D77963">
            <w:pPr>
              <w:ind w:left="180" w:hanging="180"/>
              <w:jc w:val="right"/>
              <w:rPr>
                <w:sz w:val="20"/>
              </w:rPr>
            </w:pPr>
            <w:r>
              <w:rPr>
                <w:sz w:val="20"/>
              </w:rPr>
              <w:t>5 hours</w:t>
            </w:r>
          </w:p>
        </w:tc>
        <w:tc>
          <w:tcPr>
            <w:tcW w:w="1440" w:type="dxa"/>
          </w:tcPr>
          <w:p w:rsidR="00146A05" w:rsidRDefault="00146A05" w:rsidP="00D77963">
            <w:pPr>
              <w:ind w:left="180" w:hanging="180"/>
              <w:rPr>
                <w:sz w:val="20"/>
              </w:rPr>
            </w:pPr>
            <w:r>
              <w:rPr>
                <w:sz w:val="20"/>
              </w:rPr>
              <w:t>Librarian</w:t>
            </w:r>
          </w:p>
        </w:tc>
        <w:tc>
          <w:tcPr>
            <w:tcW w:w="1440" w:type="dxa"/>
          </w:tcPr>
          <w:p w:rsidR="00146A05" w:rsidRDefault="00146A05" w:rsidP="00D77963">
            <w:pPr>
              <w:ind w:left="180" w:hanging="180"/>
              <w:rPr>
                <w:sz w:val="20"/>
              </w:rPr>
            </w:pPr>
            <w:r>
              <w:rPr>
                <w:sz w:val="20"/>
              </w:rPr>
              <w:t>05/31/2014</w:t>
            </w:r>
          </w:p>
        </w:tc>
        <w:tc>
          <w:tcPr>
            <w:tcW w:w="1440" w:type="dxa"/>
          </w:tcPr>
          <w:p w:rsidR="00146A05" w:rsidRPr="00D4408C" w:rsidRDefault="00146A05" w:rsidP="00146A05">
            <w:pPr>
              <w:ind w:left="180" w:hanging="180"/>
              <w:rPr>
                <w:sz w:val="16"/>
              </w:rPr>
            </w:pPr>
            <w:r w:rsidRPr="00D4408C">
              <w:rPr>
                <w:sz w:val="16"/>
              </w:rPr>
              <w:t>Partly covered in College Study Skills.  Snyder County library card application is now part of the orientation process</w:t>
            </w:r>
          </w:p>
        </w:tc>
      </w:tr>
      <w:tr w:rsidR="002B2761" w:rsidTr="00D77963">
        <w:trPr>
          <w:cantSplit/>
        </w:trPr>
        <w:tc>
          <w:tcPr>
            <w:tcW w:w="8640" w:type="dxa"/>
            <w:gridSpan w:val="5"/>
          </w:tcPr>
          <w:p w:rsidR="002B2761" w:rsidRDefault="002B2761" w:rsidP="00D77963">
            <w:pPr>
              <w:pStyle w:val="Heading2"/>
            </w:pPr>
            <w:bookmarkStart w:id="21" w:name="_Toc450218859"/>
            <w:bookmarkStart w:id="22" w:name="_Toc451353887"/>
            <w:r>
              <w:t>KRA5: To more effectively serve our students</w:t>
            </w:r>
            <w:bookmarkEnd w:id="21"/>
            <w:bookmarkEnd w:id="22"/>
          </w:p>
        </w:tc>
      </w:tr>
      <w:tr w:rsidR="00C5732A" w:rsidTr="00D77963">
        <w:tc>
          <w:tcPr>
            <w:tcW w:w="2880" w:type="dxa"/>
          </w:tcPr>
          <w:p w:rsidR="00C5732A" w:rsidRDefault="00C5732A" w:rsidP="00D77963">
            <w:pPr>
              <w:ind w:left="180" w:hanging="180"/>
              <w:rPr>
                <w:sz w:val="20"/>
              </w:rPr>
            </w:pPr>
            <w:r>
              <w:rPr>
                <w:sz w:val="20"/>
              </w:rPr>
              <w:t xml:space="preserve">Codify Student Services </w:t>
            </w:r>
            <w:r>
              <w:rPr>
                <w:sz w:val="20"/>
              </w:rPr>
              <w:lastRenderedPageBreak/>
              <w:t>Handbook</w:t>
            </w:r>
          </w:p>
        </w:tc>
        <w:tc>
          <w:tcPr>
            <w:tcW w:w="1440" w:type="dxa"/>
          </w:tcPr>
          <w:p w:rsidR="00C5732A" w:rsidRDefault="00C5732A" w:rsidP="00D77963">
            <w:pPr>
              <w:ind w:left="180" w:hanging="180"/>
              <w:jc w:val="right"/>
              <w:rPr>
                <w:sz w:val="20"/>
              </w:rPr>
            </w:pPr>
            <w:r>
              <w:rPr>
                <w:sz w:val="20"/>
              </w:rPr>
              <w:lastRenderedPageBreak/>
              <w:t>40 hours</w:t>
            </w:r>
          </w:p>
        </w:tc>
        <w:tc>
          <w:tcPr>
            <w:tcW w:w="1440" w:type="dxa"/>
          </w:tcPr>
          <w:p w:rsidR="00C5732A" w:rsidRDefault="00C5732A" w:rsidP="00D77963">
            <w:pPr>
              <w:ind w:left="180" w:hanging="180"/>
              <w:rPr>
                <w:sz w:val="20"/>
              </w:rPr>
            </w:pPr>
            <w:r>
              <w:rPr>
                <w:sz w:val="20"/>
              </w:rPr>
              <w:t xml:space="preserve">Dean of </w:t>
            </w:r>
            <w:r>
              <w:rPr>
                <w:sz w:val="20"/>
              </w:rPr>
              <w:lastRenderedPageBreak/>
              <w:t>Students</w:t>
            </w:r>
          </w:p>
        </w:tc>
        <w:tc>
          <w:tcPr>
            <w:tcW w:w="1440" w:type="dxa"/>
          </w:tcPr>
          <w:p w:rsidR="00C5732A" w:rsidRDefault="00C5732A" w:rsidP="00C52DBE">
            <w:pPr>
              <w:ind w:left="180" w:hanging="180"/>
              <w:rPr>
                <w:sz w:val="20"/>
              </w:rPr>
            </w:pPr>
            <w:r>
              <w:rPr>
                <w:sz w:val="20"/>
              </w:rPr>
              <w:lastRenderedPageBreak/>
              <w:t>01/31/2014</w:t>
            </w:r>
          </w:p>
        </w:tc>
        <w:tc>
          <w:tcPr>
            <w:tcW w:w="1440" w:type="dxa"/>
          </w:tcPr>
          <w:p w:rsidR="00C5732A" w:rsidRPr="00D4408C" w:rsidRDefault="00D4408C" w:rsidP="00D4408C">
            <w:pPr>
              <w:ind w:left="180" w:hanging="180"/>
              <w:rPr>
                <w:sz w:val="16"/>
                <w:szCs w:val="16"/>
              </w:rPr>
            </w:pPr>
            <w:r w:rsidRPr="00D4408C">
              <w:rPr>
                <w:sz w:val="16"/>
                <w:szCs w:val="16"/>
              </w:rPr>
              <w:t>0</w:t>
            </w:r>
            <w:r w:rsidR="00C5732A" w:rsidRPr="00D4408C">
              <w:rPr>
                <w:sz w:val="16"/>
                <w:szCs w:val="16"/>
              </w:rPr>
              <w:t>1/</w:t>
            </w:r>
            <w:r w:rsidRPr="00D4408C">
              <w:rPr>
                <w:sz w:val="16"/>
                <w:szCs w:val="16"/>
              </w:rPr>
              <w:t>0</w:t>
            </w:r>
            <w:r w:rsidR="00C5732A" w:rsidRPr="00D4408C">
              <w:rPr>
                <w:sz w:val="16"/>
                <w:szCs w:val="16"/>
              </w:rPr>
              <w:t>4/</w:t>
            </w:r>
            <w:r w:rsidRPr="00D4408C">
              <w:rPr>
                <w:sz w:val="16"/>
                <w:szCs w:val="16"/>
              </w:rPr>
              <w:t>20</w:t>
            </w:r>
            <w:r w:rsidR="00C5732A" w:rsidRPr="00D4408C">
              <w:rPr>
                <w:sz w:val="16"/>
                <w:szCs w:val="16"/>
              </w:rPr>
              <w:t>13</w:t>
            </w:r>
          </w:p>
        </w:tc>
      </w:tr>
      <w:tr w:rsidR="00C5732A" w:rsidTr="00D77963">
        <w:tc>
          <w:tcPr>
            <w:tcW w:w="2880" w:type="dxa"/>
          </w:tcPr>
          <w:p w:rsidR="00C5732A" w:rsidRDefault="00C5732A" w:rsidP="00D77963">
            <w:pPr>
              <w:ind w:left="180" w:hanging="180"/>
              <w:rPr>
                <w:sz w:val="20"/>
              </w:rPr>
            </w:pPr>
            <w:r>
              <w:rPr>
                <w:sz w:val="20"/>
              </w:rPr>
              <w:lastRenderedPageBreak/>
              <w:t>Improve organization of Student Services program</w:t>
            </w:r>
          </w:p>
        </w:tc>
        <w:tc>
          <w:tcPr>
            <w:tcW w:w="1440" w:type="dxa"/>
          </w:tcPr>
          <w:p w:rsidR="00C5732A" w:rsidRDefault="00C5732A" w:rsidP="00D77963">
            <w:pPr>
              <w:ind w:left="180" w:hanging="180"/>
              <w:jc w:val="right"/>
              <w:rPr>
                <w:sz w:val="20"/>
              </w:rPr>
            </w:pPr>
            <w:r>
              <w:rPr>
                <w:sz w:val="20"/>
              </w:rPr>
              <w:t>10 hours</w:t>
            </w:r>
          </w:p>
        </w:tc>
        <w:tc>
          <w:tcPr>
            <w:tcW w:w="1440" w:type="dxa"/>
          </w:tcPr>
          <w:p w:rsidR="00C5732A" w:rsidRDefault="00C5732A" w:rsidP="00D77963">
            <w:pPr>
              <w:ind w:left="180" w:hanging="180"/>
              <w:rPr>
                <w:sz w:val="20"/>
              </w:rPr>
            </w:pPr>
            <w:r>
              <w:rPr>
                <w:sz w:val="20"/>
              </w:rPr>
              <w:t>Dean of Students</w:t>
            </w:r>
          </w:p>
        </w:tc>
        <w:tc>
          <w:tcPr>
            <w:tcW w:w="1440" w:type="dxa"/>
          </w:tcPr>
          <w:p w:rsidR="00C5732A" w:rsidRDefault="00C5732A" w:rsidP="00D77963">
            <w:pPr>
              <w:ind w:left="180" w:hanging="180"/>
              <w:rPr>
                <w:sz w:val="20"/>
              </w:rPr>
            </w:pPr>
            <w:r>
              <w:rPr>
                <w:sz w:val="20"/>
              </w:rPr>
              <w:t>05/31/2014</w:t>
            </w:r>
          </w:p>
        </w:tc>
        <w:tc>
          <w:tcPr>
            <w:tcW w:w="1440" w:type="dxa"/>
          </w:tcPr>
          <w:p w:rsidR="00C5732A" w:rsidRPr="001A74E8" w:rsidRDefault="001A74E8" w:rsidP="002D3C68">
            <w:pPr>
              <w:ind w:left="180" w:hanging="180"/>
              <w:rPr>
                <w:sz w:val="16"/>
              </w:rPr>
            </w:pPr>
            <w:r>
              <w:rPr>
                <w:sz w:val="16"/>
              </w:rPr>
              <w:t>0</w:t>
            </w:r>
            <w:r w:rsidR="00C5732A" w:rsidRPr="001A74E8">
              <w:rPr>
                <w:sz w:val="16"/>
              </w:rPr>
              <w:t>5/31/14</w:t>
            </w:r>
          </w:p>
        </w:tc>
      </w:tr>
      <w:tr w:rsidR="00C5732A" w:rsidTr="00D77963">
        <w:tc>
          <w:tcPr>
            <w:tcW w:w="2880" w:type="dxa"/>
          </w:tcPr>
          <w:p w:rsidR="00C5732A" w:rsidRDefault="00C5732A" w:rsidP="00D77963">
            <w:pPr>
              <w:ind w:left="180" w:hanging="180"/>
              <w:rPr>
                <w:sz w:val="20"/>
              </w:rPr>
            </w:pPr>
            <w:r>
              <w:rPr>
                <w:sz w:val="20"/>
              </w:rPr>
              <w:t>Propose revisions based on student needs identified in SSI and SS results</w:t>
            </w:r>
          </w:p>
        </w:tc>
        <w:tc>
          <w:tcPr>
            <w:tcW w:w="1440" w:type="dxa"/>
          </w:tcPr>
          <w:p w:rsidR="00C5732A" w:rsidRDefault="00C5732A" w:rsidP="00D77963">
            <w:pPr>
              <w:ind w:left="180" w:hanging="180"/>
              <w:jc w:val="right"/>
              <w:rPr>
                <w:sz w:val="20"/>
              </w:rPr>
            </w:pPr>
            <w:r>
              <w:rPr>
                <w:sz w:val="20"/>
              </w:rPr>
              <w:t>5 hours</w:t>
            </w:r>
          </w:p>
        </w:tc>
        <w:tc>
          <w:tcPr>
            <w:tcW w:w="1440" w:type="dxa"/>
          </w:tcPr>
          <w:p w:rsidR="00C5732A" w:rsidRDefault="00C5732A" w:rsidP="00D77963">
            <w:pPr>
              <w:ind w:left="180" w:hanging="180"/>
              <w:rPr>
                <w:sz w:val="20"/>
              </w:rPr>
            </w:pPr>
            <w:r>
              <w:rPr>
                <w:sz w:val="20"/>
              </w:rPr>
              <w:t>Dean of Students</w:t>
            </w:r>
          </w:p>
        </w:tc>
        <w:tc>
          <w:tcPr>
            <w:tcW w:w="1440" w:type="dxa"/>
          </w:tcPr>
          <w:p w:rsidR="00C5732A" w:rsidRDefault="00C5732A" w:rsidP="00D77963">
            <w:pPr>
              <w:ind w:left="180" w:hanging="180"/>
              <w:rPr>
                <w:sz w:val="20"/>
              </w:rPr>
            </w:pPr>
            <w:r>
              <w:rPr>
                <w:sz w:val="20"/>
              </w:rPr>
              <w:t>05/31/2014</w:t>
            </w:r>
          </w:p>
        </w:tc>
        <w:tc>
          <w:tcPr>
            <w:tcW w:w="1440" w:type="dxa"/>
          </w:tcPr>
          <w:p w:rsidR="00C5732A" w:rsidRPr="001A74E8" w:rsidRDefault="00C5732A" w:rsidP="001A74E8">
            <w:pPr>
              <w:ind w:left="180" w:hanging="180"/>
              <w:rPr>
                <w:sz w:val="16"/>
              </w:rPr>
            </w:pPr>
            <w:r w:rsidRPr="001A74E8">
              <w:rPr>
                <w:sz w:val="16"/>
              </w:rPr>
              <w:t>11/19/</w:t>
            </w:r>
            <w:r w:rsidR="001A74E8" w:rsidRPr="001A74E8">
              <w:rPr>
                <w:sz w:val="16"/>
              </w:rPr>
              <w:t>20</w:t>
            </w:r>
            <w:r w:rsidRPr="001A74E8">
              <w:rPr>
                <w:sz w:val="16"/>
              </w:rPr>
              <w:t xml:space="preserve">13 </w:t>
            </w:r>
            <w:r w:rsidR="001A74E8" w:rsidRPr="001A74E8">
              <w:rPr>
                <w:sz w:val="16"/>
              </w:rPr>
              <w:t>and</w:t>
            </w:r>
            <w:r w:rsidRPr="001A74E8">
              <w:rPr>
                <w:sz w:val="16"/>
              </w:rPr>
              <w:t xml:space="preserve"> </w:t>
            </w:r>
            <w:r w:rsidR="001A74E8" w:rsidRPr="001A74E8">
              <w:rPr>
                <w:sz w:val="16"/>
              </w:rPr>
              <w:t>0</w:t>
            </w:r>
            <w:r w:rsidRPr="001A74E8">
              <w:rPr>
                <w:sz w:val="16"/>
              </w:rPr>
              <w:t>1/</w:t>
            </w:r>
            <w:r w:rsidR="001A74E8" w:rsidRPr="001A74E8">
              <w:rPr>
                <w:sz w:val="16"/>
              </w:rPr>
              <w:t>0</w:t>
            </w:r>
            <w:r w:rsidRPr="001A74E8">
              <w:rPr>
                <w:sz w:val="16"/>
              </w:rPr>
              <w:t>6/</w:t>
            </w:r>
            <w:r w:rsidR="001A74E8" w:rsidRPr="001A74E8">
              <w:rPr>
                <w:sz w:val="16"/>
              </w:rPr>
              <w:t>20</w:t>
            </w:r>
            <w:r w:rsidRPr="001A74E8">
              <w:rPr>
                <w:sz w:val="16"/>
              </w:rPr>
              <w:t>14</w:t>
            </w:r>
          </w:p>
        </w:tc>
      </w:tr>
      <w:tr w:rsidR="00C5732A" w:rsidTr="00D77963">
        <w:tc>
          <w:tcPr>
            <w:tcW w:w="2880" w:type="dxa"/>
          </w:tcPr>
          <w:p w:rsidR="00C5732A" w:rsidRDefault="00C5732A" w:rsidP="00D77963">
            <w:pPr>
              <w:ind w:left="180" w:hanging="180"/>
              <w:rPr>
                <w:sz w:val="20"/>
              </w:rPr>
            </w:pPr>
            <w:r>
              <w:rPr>
                <w:sz w:val="20"/>
              </w:rPr>
              <w:t>Complete construction of Mason/McIntire Student Life Center (indications of need in SS 2010, SSI?) provide music practice rooms, and facilities for indoor recreation – rehearsal rooms, classrooms, and practice rooms and smaller recital facilities in Music Hall by 2013, gymnasium and other facilities by 2014</w:t>
            </w:r>
          </w:p>
        </w:tc>
        <w:tc>
          <w:tcPr>
            <w:tcW w:w="1440" w:type="dxa"/>
          </w:tcPr>
          <w:p w:rsidR="00C5732A" w:rsidRDefault="00C5732A" w:rsidP="00D77963">
            <w:pPr>
              <w:ind w:left="180" w:hanging="180"/>
              <w:jc w:val="right"/>
              <w:rPr>
                <w:sz w:val="20"/>
              </w:rPr>
            </w:pPr>
            <w:r>
              <w:rPr>
                <w:sz w:val="20"/>
              </w:rPr>
              <w:t>$500,000</w:t>
            </w:r>
          </w:p>
        </w:tc>
        <w:tc>
          <w:tcPr>
            <w:tcW w:w="1440" w:type="dxa"/>
          </w:tcPr>
          <w:p w:rsidR="00C5732A" w:rsidRDefault="00C5732A" w:rsidP="00D77963">
            <w:pPr>
              <w:ind w:left="180" w:hanging="180"/>
              <w:rPr>
                <w:sz w:val="20"/>
              </w:rPr>
            </w:pPr>
            <w:r>
              <w:rPr>
                <w:sz w:val="20"/>
              </w:rPr>
              <w:t>Building Committee, Project Manager</w:t>
            </w:r>
          </w:p>
          <w:p w:rsidR="00C5732A" w:rsidRDefault="00C5732A" w:rsidP="00D77963">
            <w:pPr>
              <w:ind w:left="180" w:hanging="180"/>
              <w:rPr>
                <w:sz w:val="20"/>
              </w:rPr>
            </w:pPr>
            <w:r>
              <w:rPr>
                <w:sz w:val="20"/>
              </w:rPr>
              <w:t>Director of Music Division</w:t>
            </w:r>
          </w:p>
        </w:tc>
        <w:tc>
          <w:tcPr>
            <w:tcW w:w="1440" w:type="dxa"/>
          </w:tcPr>
          <w:p w:rsidR="00C5732A" w:rsidRDefault="00C5732A" w:rsidP="002B2761">
            <w:pPr>
              <w:ind w:left="180" w:hanging="180"/>
              <w:rPr>
                <w:sz w:val="20"/>
              </w:rPr>
            </w:pPr>
            <w:r>
              <w:rPr>
                <w:sz w:val="20"/>
              </w:rPr>
              <w:t>05/31/2014</w:t>
            </w:r>
          </w:p>
        </w:tc>
        <w:tc>
          <w:tcPr>
            <w:tcW w:w="1440" w:type="dxa"/>
          </w:tcPr>
          <w:p w:rsidR="00C5732A" w:rsidRPr="002B2761" w:rsidRDefault="00C5732A" w:rsidP="002B2761">
            <w:pPr>
              <w:ind w:left="180" w:hanging="180"/>
              <w:rPr>
                <w:sz w:val="16"/>
              </w:rPr>
            </w:pPr>
            <w:r>
              <w:rPr>
                <w:sz w:val="16"/>
              </w:rPr>
              <w:t xml:space="preserve">Building Plans were still in drawing process </w:t>
            </w:r>
          </w:p>
        </w:tc>
      </w:tr>
      <w:tr w:rsidR="00C5732A" w:rsidTr="00D77963">
        <w:trPr>
          <w:cantSplit/>
        </w:trPr>
        <w:tc>
          <w:tcPr>
            <w:tcW w:w="8640" w:type="dxa"/>
            <w:gridSpan w:val="5"/>
          </w:tcPr>
          <w:p w:rsidR="00C5732A" w:rsidRDefault="00C5732A" w:rsidP="00D77963">
            <w:pPr>
              <w:pStyle w:val="Heading2"/>
            </w:pPr>
            <w:bookmarkStart w:id="23" w:name="_Toc450218860"/>
            <w:bookmarkStart w:id="24" w:name="_Toc451353888"/>
            <w:r>
              <w:t>KRA6: To increase student enrollment</w:t>
            </w:r>
            <w:bookmarkEnd w:id="23"/>
            <w:bookmarkEnd w:id="24"/>
          </w:p>
        </w:tc>
      </w:tr>
      <w:tr w:rsidR="00C5732A" w:rsidTr="00D77963">
        <w:tc>
          <w:tcPr>
            <w:tcW w:w="2880" w:type="dxa"/>
          </w:tcPr>
          <w:p w:rsidR="00C5732A" w:rsidRDefault="00C5732A" w:rsidP="00D77963">
            <w:pPr>
              <w:ind w:left="180" w:hanging="180"/>
              <w:rPr>
                <w:sz w:val="20"/>
              </w:rPr>
            </w:pPr>
            <w:r>
              <w:rPr>
                <w:sz w:val="20"/>
              </w:rPr>
              <w:t>Improve and implement the new Enrollment Management Plan</w:t>
            </w:r>
          </w:p>
        </w:tc>
        <w:tc>
          <w:tcPr>
            <w:tcW w:w="1440" w:type="dxa"/>
          </w:tcPr>
          <w:p w:rsidR="00C5732A" w:rsidRDefault="00C5732A" w:rsidP="00D77963">
            <w:pPr>
              <w:ind w:left="180" w:hanging="180"/>
              <w:jc w:val="right"/>
              <w:rPr>
                <w:sz w:val="20"/>
              </w:rPr>
            </w:pPr>
            <w:r>
              <w:rPr>
                <w:sz w:val="20"/>
              </w:rPr>
              <w:t>1,000 hours</w:t>
            </w:r>
          </w:p>
        </w:tc>
        <w:tc>
          <w:tcPr>
            <w:tcW w:w="1440" w:type="dxa"/>
          </w:tcPr>
          <w:p w:rsidR="00C5732A" w:rsidRDefault="00C5732A" w:rsidP="00D77963">
            <w:pPr>
              <w:ind w:left="180" w:hanging="180"/>
              <w:rPr>
                <w:sz w:val="20"/>
              </w:rPr>
            </w:pPr>
            <w:r>
              <w:rPr>
                <w:sz w:val="20"/>
              </w:rPr>
              <w:t>Enrollment Manager; PR Director</w:t>
            </w:r>
          </w:p>
        </w:tc>
        <w:tc>
          <w:tcPr>
            <w:tcW w:w="1440" w:type="dxa"/>
          </w:tcPr>
          <w:p w:rsidR="00C5732A" w:rsidRDefault="00C5732A" w:rsidP="00D77963">
            <w:pPr>
              <w:ind w:left="180" w:hanging="180"/>
              <w:rPr>
                <w:sz w:val="20"/>
              </w:rPr>
            </w:pPr>
            <w:r>
              <w:rPr>
                <w:sz w:val="20"/>
              </w:rPr>
              <w:t>06/01/2013</w:t>
            </w:r>
          </w:p>
        </w:tc>
        <w:tc>
          <w:tcPr>
            <w:tcW w:w="1440" w:type="dxa"/>
          </w:tcPr>
          <w:p w:rsidR="00C5732A" w:rsidRPr="001A74E8" w:rsidRDefault="00C5732A" w:rsidP="00EF3139">
            <w:pPr>
              <w:ind w:left="180" w:hanging="180"/>
              <w:rPr>
                <w:sz w:val="16"/>
              </w:rPr>
            </w:pPr>
            <w:r w:rsidRPr="001A74E8">
              <w:rPr>
                <w:sz w:val="16"/>
                <w:szCs w:val="16"/>
              </w:rPr>
              <w:t>Not accomplished</w:t>
            </w:r>
          </w:p>
        </w:tc>
      </w:tr>
      <w:tr w:rsidR="00C5732A" w:rsidTr="00D77963">
        <w:tc>
          <w:tcPr>
            <w:tcW w:w="2880" w:type="dxa"/>
          </w:tcPr>
          <w:p w:rsidR="00C5732A" w:rsidRDefault="00C5732A" w:rsidP="00D77963">
            <w:pPr>
              <w:ind w:left="180" w:hanging="180"/>
              <w:rPr>
                <w:sz w:val="20"/>
              </w:rPr>
            </w:pPr>
            <w:r>
              <w:rPr>
                <w:sz w:val="20"/>
              </w:rPr>
              <w:t>Target enrollment increase</w:t>
            </w:r>
          </w:p>
          <w:p w:rsidR="00C5732A" w:rsidRDefault="00C5732A" w:rsidP="00D77963">
            <w:pPr>
              <w:ind w:left="180" w:hanging="180"/>
              <w:rPr>
                <w:sz w:val="20"/>
              </w:rPr>
            </w:pPr>
            <w:r>
              <w:rPr>
                <w:sz w:val="20"/>
              </w:rPr>
              <w:t>100 for fall 2013</w:t>
            </w:r>
          </w:p>
          <w:p w:rsidR="00C5732A" w:rsidRDefault="00C5732A" w:rsidP="00D77963">
            <w:pPr>
              <w:ind w:left="180" w:hanging="180"/>
              <w:rPr>
                <w:sz w:val="20"/>
              </w:rPr>
            </w:pPr>
          </w:p>
        </w:tc>
        <w:tc>
          <w:tcPr>
            <w:tcW w:w="1440" w:type="dxa"/>
          </w:tcPr>
          <w:p w:rsidR="00C5732A" w:rsidRDefault="00C5732A" w:rsidP="00D77963">
            <w:pPr>
              <w:ind w:left="180" w:hanging="180"/>
              <w:rPr>
                <w:sz w:val="20"/>
              </w:rPr>
            </w:pPr>
            <w:r>
              <w:rPr>
                <w:sz w:val="20"/>
              </w:rPr>
              <w:t>Promotional Materials, Postage</w:t>
            </w:r>
          </w:p>
          <w:p w:rsidR="00C5732A" w:rsidRDefault="00C5732A" w:rsidP="00D77963">
            <w:pPr>
              <w:ind w:left="180" w:hanging="180"/>
              <w:jc w:val="right"/>
              <w:rPr>
                <w:sz w:val="20"/>
              </w:rPr>
            </w:pPr>
            <w:r>
              <w:rPr>
                <w:sz w:val="20"/>
              </w:rPr>
              <w:t>$5,000</w:t>
            </w:r>
          </w:p>
        </w:tc>
        <w:tc>
          <w:tcPr>
            <w:tcW w:w="1440" w:type="dxa"/>
          </w:tcPr>
          <w:p w:rsidR="00C5732A" w:rsidRDefault="00C5732A" w:rsidP="00D77963">
            <w:pPr>
              <w:ind w:left="180" w:hanging="180"/>
              <w:rPr>
                <w:sz w:val="20"/>
              </w:rPr>
            </w:pPr>
            <w:r>
              <w:rPr>
                <w:sz w:val="20"/>
              </w:rPr>
              <w:t>Enrollment Manager; PR Director</w:t>
            </w:r>
          </w:p>
        </w:tc>
        <w:tc>
          <w:tcPr>
            <w:tcW w:w="1440" w:type="dxa"/>
          </w:tcPr>
          <w:p w:rsidR="00C5732A" w:rsidRDefault="00C5732A" w:rsidP="00D77963">
            <w:pPr>
              <w:ind w:left="180" w:hanging="180"/>
              <w:rPr>
                <w:sz w:val="20"/>
              </w:rPr>
            </w:pPr>
            <w:r>
              <w:rPr>
                <w:sz w:val="20"/>
              </w:rPr>
              <w:t>08/18/2013</w:t>
            </w:r>
          </w:p>
        </w:tc>
        <w:tc>
          <w:tcPr>
            <w:tcW w:w="1440" w:type="dxa"/>
          </w:tcPr>
          <w:p w:rsidR="00C5732A" w:rsidRPr="001A74E8" w:rsidRDefault="00C5732A" w:rsidP="00B36AC7">
            <w:pPr>
              <w:ind w:left="180" w:hanging="180"/>
              <w:rPr>
                <w:sz w:val="16"/>
              </w:rPr>
            </w:pPr>
            <w:r w:rsidRPr="001A74E8">
              <w:rPr>
                <w:sz w:val="16"/>
              </w:rPr>
              <w:t>Did not achieve Enrollment Goals</w:t>
            </w:r>
          </w:p>
        </w:tc>
      </w:tr>
      <w:tr w:rsidR="00C5732A" w:rsidTr="00D77963">
        <w:tc>
          <w:tcPr>
            <w:tcW w:w="2880" w:type="dxa"/>
          </w:tcPr>
          <w:p w:rsidR="00C5732A" w:rsidRDefault="00C5732A" w:rsidP="00D77963">
            <w:pPr>
              <w:ind w:left="180" w:hanging="180"/>
              <w:rPr>
                <w:sz w:val="20"/>
              </w:rPr>
            </w:pPr>
            <w:r>
              <w:rPr>
                <w:sz w:val="20"/>
              </w:rPr>
              <w:t>Create a plan and procedures for Title IV funding – by 2014</w:t>
            </w:r>
          </w:p>
        </w:tc>
        <w:tc>
          <w:tcPr>
            <w:tcW w:w="1440" w:type="dxa"/>
          </w:tcPr>
          <w:p w:rsidR="00C5732A" w:rsidRDefault="00C5732A" w:rsidP="00D77963">
            <w:pPr>
              <w:ind w:left="180" w:hanging="180"/>
              <w:jc w:val="right"/>
              <w:rPr>
                <w:sz w:val="20"/>
              </w:rPr>
            </w:pPr>
            <w:r>
              <w:rPr>
                <w:sz w:val="20"/>
              </w:rPr>
              <w:t>25 hours</w:t>
            </w:r>
          </w:p>
        </w:tc>
        <w:tc>
          <w:tcPr>
            <w:tcW w:w="1440" w:type="dxa"/>
          </w:tcPr>
          <w:p w:rsidR="00C5732A" w:rsidRDefault="00C5732A" w:rsidP="00D77963">
            <w:pPr>
              <w:ind w:left="180" w:hanging="180"/>
              <w:rPr>
                <w:sz w:val="20"/>
              </w:rPr>
            </w:pPr>
            <w:r>
              <w:rPr>
                <w:sz w:val="20"/>
              </w:rPr>
              <w:t>Academic Dean</w:t>
            </w:r>
          </w:p>
          <w:p w:rsidR="00C5732A" w:rsidRDefault="00C5732A" w:rsidP="00D77963">
            <w:pPr>
              <w:ind w:left="180" w:hanging="180"/>
              <w:rPr>
                <w:sz w:val="20"/>
              </w:rPr>
            </w:pPr>
            <w:r>
              <w:rPr>
                <w:sz w:val="20"/>
              </w:rPr>
              <w:t>Board</w:t>
            </w:r>
          </w:p>
        </w:tc>
        <w:tc>
          <w:tcPr>
            <w:tcW w:w="1440" w:type="dxa"/>
          </w:tcPr>
          <w:p w:rsidR="00C5732A" w:rsidRDefault="00C5732A" w:rsidP="00D77963">
            <w:pPr>
              <w:ind w:left="180" w:hanging="180"/>
              <w:rPr>
                <w:sz w:val="20"/>
              </w:rPr>
            </w:pPr>
            <w:r>
              <w:rPr>
                <w:sz w:val="20"/>
              </w:rPr>
              <w:t>02/28/2014</w:t>
            </w:r>
          </w:p>
          <w:p w:rsidR="00C5732A" w:rsidRDefault="00C5732A" w:rsidP="00D77963">
            <w:pPr>
              <w:ind w:left="180" w:hanging="180"/>
              <w:rPr>
                <w:sz w:val="20"/>
              </w:rPr>
            </w:pPr>
          </w:p>
          <w:p w:rsidR="00C5732A" w:rsidRDefault="00C5732A" w:rsidP="00D77963">
            <w:pPr>
              <w:ind w:left="180" w:hanging="180"/>
              <w:rPr>
                <w:sz w:val="20"/>
              </w:rPr>
            </w:pPr>
            <w:r>
              <w:rPr>
                <w:sz w:val="20"/>
              </w:rPr>
              <w:t>03/31/2014</w:t>
            </w:r>
          </w:p>
        </w:tc>
        <w:tc>
          <w:tcPr>
            <w:tcW w:w="1440" w:type="dxa"/>
          </w:tcPr>
          <w:p w:rsidR="00C5732A" w:rsidRDefault="00C5732A" w:rsidP="00D77963">
            <w:pPr>
              <w:ind w:left="180" w:hanging="180"/>
              <w:rPr>
                <w:sz w:val="16"/>
              </w:rPr>
            </w:pPr>
            <w:r>
              <w:rPr>
                <w:sz w:val="16"/>
              </w:rPr>
              <w:t>Academic Dean began Title IV application process through Weber and Associates</w:t>
            </w:r>
          </w:p>
          <w:p w:rsidR="00C5732A" w:rsidRPr="00EF3139" w:rsidRDefault="00C5732A" w:rsidP="00D77963">
            <w:pPr>
              <w:ind w:left="180" w:hanging="180"/>
              <w:rPr>
                <w:sz w:val="16"/>
              </w:rPr>
            </w:pPr>
            <w:r w:rsidRPr="00EF3139">
              <w:rPr>
                <w:sz w:val="16"/>
              </w:rPr>
              <w:t xml:space="preserve">Dean of Students </w:t>
            </w:r>
            <w:r>
              <w:rPr>
                <w:sz w:val="16"/>
              </w:rPr>
              <w:t xml:space="preserve">began training </w:t>
            </w:r>
          </w:p>
        </w:tc>
      </w:tr>
      <w:tr w:rsidR="00C5732A" w:rsidTr="00D77963">
        <w:trPr>
          <w:cantSplit/>
        </w:trPr>
        <w:tc>
          <w:tcPr>
            <w:tcW w:w="8640" w:type="dxa"/>
            <w:gridSpan w:val="5"/>
          </w:tcPr>
          <w:p w:rsidR="00C5732A" w:rsidRDefault="00C5732A" w:rsidP="00D77963">
            <w:pPr>
              <w:pStyle w:val="Heading2"/>
            </w:pPr>
            <w:bookmarkStart w:id="25" w:name="_Toc450218861"/>
            <w:bookmarkStart w:id="26" w:name="_Toc451353889"/>
            <w:r>
              <w:t>KRA7: To engage strategic planning as an institutional process</w:t>
            </w:r>
            <w:bookmarkEnd w:id="25"/>
            <w:bookmarkEnd w:id="26"/>
          </w:p>
        </w:tc>
      </w:tr>
      <w:tr w:rsidR="00C5732A" w:rsidTr="00D77963">
        <w:tc>
          <w:tcPr>
            <w:tcW w:w="2880" w:type="dxa"/>
          </w:tcPr>
          <w:p w:rsidR="00C5732A" w:rsidRDefault="00C5732A" w:rsidP="00D77963">
            <w:pPr>
              <w:ind w:left="180" w:hanging="180"/>
              <w:rPr>
                <w:sz w:val="20"/>
              </w:rPr>
            </w:pPr>
            <w:r>
              <w:rPr>
                <w:sz w:val="20"/>
              </w:rPr>
              <w:t>The institution is committed to an annual, ongoing strategic planning process, which includes assessing and reviewing its five-year strategic initiatives each year.  Each review includes evaluation of success for the previous year, reevaluation of the remaining years of the process, and a fifth year.  Approve detailed plans for the following year by March.</w:t>
            </w:r>
          </w:p>
        </w:tc>
        <w:tc>
          <w:tcPr>
            <w:tcW w:w="1440" w:type="dxa"/>
          </w:tcPr>
          <w:p w:rsidR="00C5732A" w:rsidRDefault="00C5732A" w:rsidP="00D77963">
            <w:pPr>
              <w:ind w:left="180" w:hanging="180"/>
              <w:rPr>
                <w:sz w:val="20"/>
              </w:rPr>
            </w:pPr>
            <w:r>
              <w:rPr>
                <w:sz w:val="20"/>
              </w:rPr>
              <w:t>Board Meeting 1 full day</w:t>
            </w:r>
          </w:p>
          <w:p w:rsidR="00C5732A" w:rsidRDefault="00C5732A" w:rsidP="00D77963">
            <w:pPr>
              <w:ind w:left="180" w:hanging="180"/>
              <w:rPr>
                <w:sz w:val="20"/>
              </w:rPr>
            </w:pPr>
            <w:r>
              <w:rPr>
                <w:sz w:val="20"/>
              </w:rPr>
              <w:t xml:space="preserve">Administrative Committee meetings </w:t>
            </w:r>
          </w:p>
          <w:p w:rsidR="00C5732A" w:rsidRDefault="00C5732A" w:rsidP="00D77963">
            <w:pPr>
              <w:ind w:left="180" w:hanging="180"/>
              <w:rPr>
                <w:sz w:val="20"/>
              </w:rPr>
            </w:pPr>
            <w:r>
              <w:rPr>
                <w:sz w:val="20"/>
              </w:rPr>
              <w:t>Steering Committee meetings</w:t>
            </w:r>
          </w:p>
          <w:p w:rsidR="00C5732A" w:rsidRDefault="00C5732A" w:rsidP="00D77963">
            <w:pPr>
              <w:ind w:left="180" w:hanging="180"/>
              <w:rPr>
                <w:sz w:val="20"/>
              </w:rPr>
            </w:pPr>
            <w:r>
              <w:rPr>
                <w:sz w:val="20"/>
              </w:rPr>
              <w:t>Faculty meetings</w:t>
            </w:r>
          </w:p>
          <w:p w:rsidR="00C5732A" w:rsidRDefault="00C5732A" w:rsidP="00D77963">
            <w:pPr>
              <w:ind w:left="180" w:hanging="180"/>
              <w:jc w:val="right"/>
              <w:rPr>
                <w:sz w:val="20"/>
              </w:rPr>
            </w:pPr>
          </w:p>
          <w:p w:rsidR="00C5732A" w:rsidRDefault="00C5732A" w:rsidP="00D77963">
            <w:pPr>
              <w:ind w:left="180" w:hanging="180"/>
              <w:jc w:val="right"/>
              <w:rPr>
                <w:sz w:val="20"/>
              </w:rPr>
            </w:pPr>
            <w:r>
              <w:rPr>
                <w:sz w:val="20"/>
              </w:rPr>
              <w:t>50 hours</w:t>
            </w:r>
          </w:p>
        </w:tc>
        <w:tc>
          <w:tcPr>
            <w:tcW w:w="1440" w:type="dxa"/>
          </w:tcPr>
          <w:p w:rsidR="00C5732A" w:rsidRDefault="00C5732A" w:rsidP="00D77963">
            <w:pPr>
              <w:ind w:left="180" w:hanging="180"/>
              <w:rPr>
                <w:sz w:val="20"/>
              </w:rPr>
            </w:pPr>
            <w:r>
              <w:rPr>
                <w:sz w:val="20"/>
              </w:rPr>
              <w:t>Chairman</w:t>
            </w:r>
          </w:p>
          <w:p w:rsidR="00C5732A" w:rsidRDefault="00C5732A" w:rsidP="00D77963">
            <w:pPr>
              <w:ind w:left="180" w:hanging="180"/>
              <w:rPr>
                <w:sz w:val="20"/>
              </w:rPr>
            </w:pPr>
          </w:p>
          <w:p w:rsidR="00C5732A" w:rsidRDefault="00C5732A" w:rsidP="00D77963">
            <w:pPr>
              <w:ind w:left="180" w:hanging="180"/>
              <w:rPr>
                <w:sz w:val="20"/>
              </w:rPr>
            </w:pPr>
            <w:r>
              <w:rPr>
                <w:sz w:val="20"/>
              </w:rPr>
              <w:t>President</w:t>
            </w:r>
          </w:p>
          <w:p w:rsidR="00C5732A" w:rsidRDefault="00C5732A" w:rsidP="00D77963">
            <w:pPr>
              <w:ind w:left="180" w:hanging="180"/>
              <w:rPr>
                <w:sz w:val="20"/>
              </w:rPr>
            </w:pPr>
          </w:p>
          <w:p w:rsidR="00C5732A" w:rsidRDefault="00C5732A" w:rsidP="00D77963">
            <w:pPr>
              <w:ind w:left="180" w:hanging="180"/>
              <w:rPr>
                <w:sz w:val="20"/>
              </w:rPr>
            </w:pPr>
          </w:p>
          <w:p w:rsidR="00C5732A" w:rsidRDefault="00C5732A" w:rsidP="00D77963">
            <w:pPr>
              <w:ind w:left="180" w:hanging="180"/>
              <w:rPr>
                <w:sz w:val="20"/>
              </w:rPr>
            </w:pPr>
            <w:r>
              <w:rPr>
                <w:sz w:val="20"/>
              </w:rPr>
              <w:t>Academic Dean</w:t>
            </w:r>
          </w:p>
          <w:p w:rsidR="00C5732A" w:rsidRDefault="00C5732A" w:rsidP="00D77963">
            <w:pPr>
              <w:ind w:left="180" w:hanging="180"/>
              <w:rPr>
                <w:sz w:val="20"/>
              </w:rPr>
            </w:pPr>
          </w:p>
          <w:p w:rsidR="00C5732A" w:rsidRDefault="00C5732A" w:rsidP="00D77963">
            <w:pPr>
              <w:ind w:left="180" w:hanging="180"/>
              <w:rPr>
                <w:sz w:val="20"/>
              </w:rPr>
            </w:pPr>
            <w:r>
              <w:rPr>
                <w:sz w:val="20"/>
              </w:rPr>
              <w:t>Academic Dean</w:t>
            </w:r>
          </w:p>
        </w:tc>
        <w:tc>
          <w:tcPr>
            <w:tcW w:w="1440" w:type="dxa"/>
          </w:tcPr>
          <w:p w:rsidR="00C5732A" w:rsidRDefault="00C5732A" w:rsidP="00D77963">
            <w:pPr>
              <w:ind w:left="180" w:hanging="180"/>
              <w:rPr>
                <w:sz w:val="20"/>
              </w:rPr>
            </w:pPr>
            <w:r>
              <w:rPr>
                <w:sz w:val="20"/>
              </w:rPr>
              <w:t>01/31/2014</w:t>
            </w:r>
          </w:p>
          <w:p w:rsidR="00C5732A" w:rsidRDefault="00C5732A" w:rsidP="00D77963">
            <w:pPr>
              <w:ind w:left="180" w:hanging="180"/>
              <w:rPr>
                <w:sz w:val="20"/>
              </w:rPr>
            </w:pPr>
          </w:p>
          <w:p w:rsidR="00C5732A" w:rsidRDefault="00C5732A" w:rsidP="00D77963">
            <w:pPr>
              <w:ind w:left="180" w:hanging="180"/>
              <w:rPr>
                <w:sz w:val="20"/>
              </w:rPr>
            </w:pPr>
            <w:r>
              <w:rPr>
                <w:sz w:val="20"/>
              </w:rPr>
              <w:t>05/31/2014</w:t>
            </w:r>
          </w:p>
          <w:p w:rsidR="00C5732A" w:rsidRDefault="00C5732A" w:rsidP="00D77963">
            <w:pPr>
              <w:ind w:left="180" w:hanging="180"/>
              <w:rPr>
                <w:sz w:val="20"/>
              </w:rPr>
            </w:pPr>
          </w:p>
          <w:p w:rsidR="00C5732A" w:rsidRDefault="00C5732A" w:rsidP="00D77963">
            <w:pPr>
              <w:ind w:left="180" w:hanging="180"/>
              <w:rPr>
                <w:sz w:val="20"/>
              </w:rPr>
            </w:pPr>
          </w:p>
          <w:p w:rsidR="00C5732A" w:rsidRDefault="00C5732A" w:rsidP="00D77963">
            <w:pPr>
              <w:ind w:left="180" w:hanging="180"/>
              <w:rPr>
                <w:sz w:val="20"/>
              </w:rPr>
            </w:pPr>
            <w:r>
              <w:rPr>
                <w:sz w:val="20"/>
              </w:rPr>
              <w:t>05/31/2014</w:t>
            </w:r>
          </w:p>
          <w:p w:rsidR="00C5732A" w:rsidRDefault="00C5732A" w:rsidP="00D77963">
            <w:pPr>
              <w:ind w:left="180" w:hanging="180"/>
              <w:rPr>
                <w:sz w:val="20"/>
              </w:rPr>
            </w:pPr>
          </w:p>
          <w:p w:rsidR="00C5732A" w:rsidRDefault="00C5732A" w:rsidP="00D77963">
            <w:pPr>
              <w:ind w:left="180" w:hanging="180"/>
              <w:rPr>
                <w:sz w:val="20"/>
              </w:rPr>
            </w:pPr>
          </w:p>
          <w:p w:rsidR="00C5732A" w:rsidRDefault="00C5732A" w:rsidP="00D77963">
            <w:pPr>
              <w:ind w:left="180" w:hanging="180"/>
              <w:rPr>
                <w:sz w:val="20"/>
              </w:rPr>
            </w:pPr>
            <w:r>
              <w:rPr>
                <w:sz w:val="20"/>
              </w:rPr>
              <w:t>05/31/2014</w:t>
            </w:r>
          </w:p>
        </w:tc>
        <w:tc>
          <w:tcPr>
            <w:tcW w:w="1440" w:type="dxa"/>
          </w:tcPr>
          <w:p w:rsidR="00C5732A" w:rsidRDefault="00C5732A" w:rsidP="00EF3139">
            <w:pPr>
              <w:ind w:left="180" w:hanging="180"/>
              <w:rPr>
                <w:sz w:val="16"/>
              </w:rPr>
            </w:pPr>
            <w:r w:rsidRPr="00EF3139">
              <w:rPr>
                <w:sz w:val="16"/>
              </w:rPr>
              <w:t xml:space="preserve">Board </w:t>
            </w:r>
            <w:r>
              <w:rPr>
                <w:sz w:val="16"/>
              </w:rPr>
              <w:t xml:space="preserve">conducted Strategic Planning meeting </w:t>
            </w:r>
            <w:r w:rsidRPr="00EF3139">
              <w:rPr>
                <w:sz w:val="16"/>
              </w:rPr>
              <w:br/>
              <w:t>January 6, 2014</w:t>
            </w:r>
          </w:p>
          <w:p w:rsidR="00C5732A" w:rsidRDefault="00C5732A" w:rsidP="00EF3139">
            <w:pPr>
              <w:ind w:left="180" w:hanging="180"/>
              <w:rPr>
                <w:sz w:val="16"/>
              </w:rPr>
            </w:pPr>
          </w:p>
          <w:p w:rsidR="00C5732A" w:rsidRDefault="00C5732A" w:rsidP="00EF3139">
            <w:pPr>
              <w:ind w:left="180" w:hanging="180"/>
              <w:rPr>
                <w:sz w:val="16"/>
              </w:rPr>
            </w:pPr>
            <w:r>
              <w:rPr>
                <w:sz w:val="16"/>
              </w:rPr>
              <w:t>Administrative Committee</w:t>
            </w:r>
            <w:r>
              <w:rPr>
                <w:sz w:val="16"/>
              </w:rPr>
              <w:br/>
            </w:r>
          </w:p>
          <w:p w:rsidR="00C5732A" w:rsidRDefault="00C5732A" w:rsidP="00EF3139">
            <w:pPr>
              <w:ind w:left="180" w:hanging="180"/>
              <w:rPr>
                <w:sz w:val="16"/>
              </w:rPr>
            </w:pPr>
          </w:p>
          <w:p w:rsidR="00C5732A" w:rsidRPr="00EF3139" w:rsidRDefault="00C5732A" w:rsidP="00F86E58">
            <w:pPr>
              <w:ind w:left="180" w:hanging="180"/>
              <w:rPr>
                <w:sz w:val="16"/>
              </w:rPr>
            </w:pPr>
            <w:r>
              <w:rPr>
                <w:sz w:val="16"/>
              </w:rPr>
              <w:t>Monthly meetings as well as an annual Work Week after Commencement</w:t>
            </w:r>
          </w:p>
        </w:tc>
      </w:tr>
    </w:tbl>
    <w:p w:rsidR="00403436" w:rsidRDefault="00403436" w:rsidP="00403436"/>
    <w:p w:rsidR="00403436" w:rsidRDefault="00403436" w:rsidP="00403436"/>
    <w:p w:rsidR="00403436" w:rsidRDefault="00403436" w:rsidP="00403436">
      <w:pPr>
        <w:ind w:firstLine="0"/>
      </w:pPr>
    </w:p>
    <w:p w:rsidR="00403436" w:rsidRDefault="00403436" w:rsidP="00403436">
      <w:pPr>
        <w:ind w:firstLine="0"/>
      </w:pPr>
    </w:p>
    <w:p w:rsidR="00403436" w:rsidRDefault="00403436" w:rsidP="00403436">
      <w:pPr>
        <w:ind w:firstLine="0"/>
      </w:pPr>
    </w:p>
    <w:p w:rsidR="00403436" w:rsidRDefault="00D77963" w:rsidP="00403436">
      <w:pPr>
        <w:pStyle w:val="Heading1"/>
      </w:pPr>
      <w:bookmarkStart w:id="27" w:name="_Toc450218862"/>
      <w:bookmarkStart w:id="28" w:name="_Toc451353890"/>
      <w:r>
        <w:lastRenderedPageBreak/>
        <w:t xml:space="preserve">Summary of </w:t>
      </w:r>
      <w:r w:rsidR="00403436">
        <w:t>Year 2014-2015</w:t>
      </w:r>
      <w:bookmarkEnd w:id="27"/>
      <w:bookmarkEnd w:id="28"/>
    </w:p>
    <w:p w:rsidR="00403436" w:rsidRDefault="00403436" w:rsidP="004034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440"/>
        <w:gridCol w:w="1440"/>
        <w:gridCol w:w="1440"/>
        <w:gridCol w:w="1440"/>
      </w:tblGrid>
      <w:tr w:rsidR="00403436" w:rsidTr="00D77963">
        <w:trPr>
          <w:tblHeader/>
        </w:trPr>
        <w:tc>
          <w:tcPr>
            <w:tcW w:w="2880" w:type="dxa"/>
          </w:tcPr>
          <w:p w:rsidR="00403436" w:rsidRDefault="00403436" w:rsidP="00D77963">
            <w:pPr>
              <w:ind w:firstLine="0"/>
              <w:jc w:val="center"/>
              <w:rPr>
                <w:sz w:val="20"/>
              </w:rPr>
            </w:pPr>
            <w:r>
              <w:rPr>
                <w:sz w:val="20"/>
              </w:rPr>
              <w:t>KRA/Action Steps</w:t>
            </w:r>
          </w:p>
        </w:tc>
        <w:tc>
          <w:tcPr>
            <w:tcW w:w="1440" w:type="dxa"/>
          </w:tcPr>
          <w:p w:rsidR="00403436" w:rsidRDefault="00403436" w:rsidP="00D77963">
            <w:pPr>
              <w:ind w:firstLine="0"/>
              <w:jc w:val="center"/>
              <w:rPr>
                <w:sz w:val="20"/>
              </w:rPr>
            </w:pPr>
            <w:r>
              <w:rPr>
                <w:sz w:val="20"/>
              </w:rPr>
              <w:t>Resource</w:t>
            </w:r>
          </w:p>
        </w:tc>
        <w:tc>
          <w:tcPr>
            <w:tcW w:w="1440" w:type="dxa"/>
          </w:tcPr>
          <w:p w:rsidR="00403436" w:rsidRDefault="00403436" w:rsidP="00D77963">
            <w:pPr>
              <w:ind w:firstLine="0"/>
              <w:jc w:val="center"/>
              <w:rPr>
                <w:sz w:val="20"/>
              </w:rPr>
            </w:pPr>
            <w:r>
              <w:rPr>
                <w:sz w:val="20"/>
              </w:rPr>
              <w:t>Responsibility</w:t>
            </w:r>
          </w:p>
        </w:tc>
        <w:tc>
          <w:tcPr>
            <w:tcW w:w="1440" w:type="dxa"/>
          </w:tcPr>
          <w:p w:rsidR="00403436" w:rsidRDefault="00403436" w:rsidP="00D77963">
            <w:pPr>
              <w:ind w:firstLine="0"/>
              <w:jc w:val="center"/>
              <w:rPr>
                <w:sz w:val="20"/>
              </w:rPr>
            </w:pPr>
            <w:r>
              <w:rPr>
                <w:sz w:val="20"/>
              </w:rPr>
              <w:t>Deadline</w:t>
            </w:r>
          </w:p>
        </w:tc>
        <w:tc>
          <w:tcPr>
            <w:tcW w:w="1440" w:type="dxa"/>
          </w:tcPr>
          <w:p w:rsidR="00403436" w:rsidRDefault="00403436" w:rsidP="00D77963">
            <w:pPr>
              <w:ind w:firstLine="0"/>
              <w:jc w:val="center"/>
              <w:rPr>
                <w:sz w:val="20"/>
              </w:rPr>
            </w:pPr>
            <w:r>
              <w:rPr>
                <w:sz w:val="20"/>
              </w:rPr>
              <w:t>Results</w:t>
            </w:r>
          </w:p>
        </w:tc>
      </w:tr>
      <w:tr w:rsidR="00403436" w:rsidTr="00D77963">
        <w:trPr>
          <w:cantSplit/>
        </w:trPr>
        <w:tc>
          <w:tcPr>
            <w:tcW w:w="8640" w:type="dxa"/>
            <w:gridSpan w:val="5"/>
          </w:tcPr>
          <w:p w:rsidR="00403436" w:rsidRDefault="00403436" w:rsidP="00D77963">
            <w:pPr>
              <w:pStyle w:val="Heading2"/>
            </w:pPr>
            <w:bookmarkStart w:id="29" w:name="_Toc450218863"/>
            <w:bookmarkStart w:id="30" w:name="_Toc451353891"/>
            <w:r>
              <w:t>KRA1: To advance the financial stability of the institution</w:t>
            </w:r>
            <w:bookmarkEnd w:id="29"/>
            <w:bookmarkEnd w:id="30"/>
          </w:p>
        </w:tc>
      </w:tr>
      <w:tr w:rsidR="00FD55D1" w:rsidTr="00D77963">
        <w:tc>
          <w:tcPr>
            <w:tcW w:w="2880" w:type="dxa"/>
          </w:tcPr>
          <w:p w:rsidR="00FD55D1" w:rsidRDefault="00673525" w:rsidP="00D77963">
            <w:pPr>
              <w:ind w:left="180" w:hanging="180"/>
              <w:rPr>
                <w:sz w:val="20"/>
              </w:rPr>
            </w:pPr>
            <w:r>
              <w:rPr>
                <w:sz w:val="20"/>
              </w:rPr>
              <w:t>Establish</w:t>
            </w:r>
            <w:r w:rsidR="00FD55D1">
              <w:rPr>
                <w:sz w:val="20"/>
              </w:rPr>
              <w:t xml:space="preserve"> President’s Advisory Council – raise $25,000</w:t>
            </w:r>
          </w:p>
        </w:tc>
        <w:tc>
          <w:tcPr>
            <w:tcW w:w="1440" w:type="dxa"/>
          </w:tcPr>
          <w:p w:rsidR="00FD55D1" w:rsidRDefault="00FD55D1" w:rsidP="00D77963">
            <w:pPr>
              <w:ind w:left="180" w:hanging="180"/>
              <w:rPr>
                <w:sz w:val="20"/>
              </w:rPr>
            </w:pPr>
          </w:p>
        </w:tc>
        <w:tc>
          <w:tcPr>
            <w:tcW w:w="1440" w:type="dxa"/>
          </w:tcPr>
          <w:p w:rsidR="00FD55D1" w:rsidRDefault="00FD55D1" w:rsidP="00D77963">
            <w:pPr>
              <w:ind w:left="180" w:hanging="180"/>
              <w:rPr>
                <w:sz w:val="20"/>
              </w:rPr>
            </w:pPr>
            <w:r>
              <w:rPr>
                <w:sz w:val="20"/>
              </w:rPr>
              <w:t>President</w:t>
            </w:r>
          </w:p>
        </w:tc>
        <w:tc>
          <w:tcPr>
            <w:tcW w:w="1440" w:type="dxa"/>
          </w:tcPr>
          <w:p w:rsidR="00FD55D1" w:rsidRDefault="00FD55D1" w:rsidP="00D77963">
            <w:pPr>
              <w:ind w:left="180" w:hanging="180"/>
              <w:rPr>
                <w:sz w:val="20"/>
              </w:rPr>
            </w:pPr>
            <w:r>
              <w:rPr>
                <w:sz w:val="20"/>
              </w:rPr>
              <w:t>05/31/2015</w:t>
            </w:r>
          </w:p>
        </w:tc>
        <w:tc>
          <w:tcPr>
            <w:tcW w:w="1440" w:type="dxa"/>
            <w:vMerge w:val="restart"/>
          </w:tcPr>
          <w:p w:rsidR="00FD55D1" w:rsidRPr="003B3A1A" w:rsidRDefault="00FD55D1" w:rsidP="00FD55D1">
            <w:pPr>
              <w:ind w:left="180" w:hanging="180"/>
              <w:rPr>
                <w:sz w:val="16"/>
              </w:rPr>
            </w:pPr>
            <w:r w:rsidRPr="003B3A1A">
              <w:rPr>
                <w:sz w:val="16"/>
              </w:rPr>
              <w:t>A similar goal was accomplished through the Founders’ Dinner</w:t>
            </w:r>
            <w:r>
              <w:rPr>
                <w:sz w:val="16"/>
              </w:rPr>
              <w:t xml:space="preserve"> in which $68,000 was raised.</w:t>
            </w:r>
          </w:p>
        </w:tc>
      </w:tr>
      <w:tr w:rsidR="00FD55D1" w:rsidTr="00D77963">
        <w:tc>
          <w:tcPr>
            <w:tcW w:w="2880" w:type="dxa"/>
          </w:tcPr>
          <w:p w:rsidR="00FD55D1" w:rsidRDefault="00FD55D1" w:rsidP="00D77963">
            <w:pPr>
              <w:ind w:left="180" w:hanging="180"/>
              <w:rPr>
                <w:sz w:val="20"/>
              </w:rPr>
            </w:pPr>
            <w:r>
              <w:rPr>
                <w:sz w:val="20"/>
              </w:rPr>
              <w:t>Increase level of funding – annual unrestricted donations, (including PAC) - $35,000 above FYE 2014</w:t>
            </w:r>
          </w:p>
        </w:tc>
        <w:tc>
          <w:tcPr>
            <w:tcW w:w="1440" w:type="dxa"/>
          </w:tcPr>
          <w:p w:rsidR="002E76B8" w:rsidRDefault="002E76B8" w:rsidP="002E76B8">
            <w:pPr>
              <w:ind w:left="180" w:hanging="180"/>
              <w:rPr>
                <w:sz w:val="20"/>
              </w:rPr>
            </w:pPr>
            <w:r>
              <w:rPr>
                <w:sz w:val="20"/>
              </w:rPr>
              <w:t>Banquet</w:t>
            </w:r>
          </w:p>
          <w:p w:rsidR="002E76B8" w:rsidRDefault="002E76B8" w:rsidP="002E76B8">
            <w:pPr>
              <w:ind w:left="180" w:hanging="180"/>
              <w:jc w:val="right"/>
              <w:rPr>
                <w:sz w:val="20"/>
              </w:rPr>
            </w:pPr>
            <w:r>
              <w:rPr>
                <w:sz w:val="20"/>
              </w:rPr>
              <w:t>25 hours</w:t>
            </w:r>
          </w:p>
          <w:p w:rsidR="002E76B8" w:rsidRDefault="002E76B8" w:rsidP="002E76B8">
            <w:pPr>
              <w:ind w:left="180" w:hanging="180"/>
              <w:jc w:val="right"/>
              <w:rPr>
                <w:sz w:val="20"/>
              </w:rPr>
            </w:pPr>
            <w:r>
              <w:rPr>
                <w:sz w:val="20"/>
              </w:rPr>
              <w:t>$2,000</w:t>
            </w:r>
          </w:p>
        </w:tc>
        <w:tc>
          <w:tcPr>
            <w:tcW w:w="1440" w:type="dxa"/>
          </w:tcPr>
          <w:p w:rsidR="00FD55D1" w:rsidRDefault="00FD55D1" w:rsidP="00D77963">
            <w:pPr>
              <w:ind w:left="180" w:hanging="180"/>
              <w:rPr>
                <w:sz w:val="20"/>
              </w:rPr>
            </w:pPr>
            <w:r>
              <w:rPr>
                <w:sz w:val="20"/>
              </w:rPr>
              <w:t>President</w:t>
            </w:r>
          </w:p>
        </w:tc>
        <w:tc>
          <w:tcPr>
            <w:tcW w:w="1440" w:type="dxa"/>
          </w:tcPr>
          <w:p w:rsidR="00FD55D1" w:rsidRDefault="00FD55D1" w:rsidP="00D77963">
            <w:pPr>
              <w:ind w:left="180" w:hanging="180"/>
              <w:rPr>
                <w:sz w:val="20"/>
              </w:rPr>
            </w:pPr>
            <w:r>
              <w:rPr>
                <w:sz w:val="20"/>
              </w:rPr>
              <w:t>05/31/2015</w:t>
            </w:r>
          </w:p>
        </w:tc>
        <w:tc>
          <w:tcPr>
            <w:tcW w:w="1440" w:type="dxa"/>
            <w:vMerge/>
          </w:tcPr>
          <w:p w:rsidR="00FD55D1" w:rsidRDefault="00FD55D1" w:rsidP="00D77963">
            <w:pPr>
              <w:ind w:left="180" w:hanging="180"/>
              <w:rPr>
                <w:sz w:val="20"/>
              </w:rPr>
            </w:pPr>
          </w:p>
        </w:tc>
      </w:tr>
      <w:tr w:rsidR="00097527" w:rsidTr="00D77963">
        <w:tc>
          <w:tcPr>
            <w:tcW w:w="2880" w:type="dxa"/>
          </w:tcPr>
          <w:p w:rsidR="00097527" w:rsidRDefault="00097527" w:rsidP="00097527">
            <w:pPr>
              <w:ind w:left="180" w:hanging="180"/>
              <w:rPr>
                <w:sz w:val="20"/>
              </w:rPr>
            </w:pPr>
            <w:r>
              <w:rPr>
                <w:sz w:val="20"/>
              </w:rPr>
              <w:t>Increase sources of funding – auctions, store, leveraging and expanding donor base</w:t>
            </w:r>
          </w:p>
        </w:tc>
        <w:tc>
          <w:tcPr>
            <w:tcW w:w="1440" w:type="dxa"/>
          </w:tcPr>
          <w:p w:rsidR="00097527" w:rsidRDefault="00097527" w:rsidP="00097527">
            <w:pPr>
              <w:ind w:left="180" w:hanging="180"/>
              <w:jc w:val="right"/>
              <w:rPr>
                <w:sz w:val="20"/>
              </w:rPr>
            </w:pPr>
            <w:r>
              <w:rPr>
                <w:sz w:val="20"/>
              </w:rPr>
              <w:t>50 hours</w:t>
            </w:r>
          </w:p>
          <w:p w:rsidR="00097527" w:rsidRDefault="00097527" w:rsidP="00097527">
            <w:pPr>
              <w:ind w:left="180" w:hanging="180"/>
              <w:jc w:val="right"/>
              <w:rPr>
                <w:sz w:val="20"/>
              </w:rPr>
            </w:pPr>
            <w:r>
              <w:rPr>
                <w:sz w:val="20"/>
              </w:rPr>
              <w:t>$1,000</w:t>
            </w:r>
          </w:p>
        </w:tc>
        <w:tc>
          <w:tcPr>
            <w:tcW w:w="1440" w:type="dxa"/>
          </w:tcPr>
          <w:p w:rsidR="00097527" w:rsidRDefault="00097527" w:rsidP="00097527">
            <w:pPr>
              <w:ind w:left="180" w:hanging="180"/>
              <w:rPr>
                <w:sz w:val="20"/>
              </w:rPr>
            </w:pPr>
            <w:r>
              <w:rPr>
                <w:sz w:val="20"/>
              </w:rPr>
              <w:t>President, Finance Committee</w:t>
            </w:r>
          </w:p>
        </w:tc>
        <w:tc>
          <w:tcPr>
            <w:tcW w:w="1440" w:type="dxa"/>
          </w:tcPr>
          <w:p w:rsidR="00097527" w:rsidRDefault="00097527" w:rsidP="00097527">
            <w:pPr>
              <w:ind w:left="180" w:hanging="180"/>
              <w:rPr>
                <w:sz w:val="20"/>
              </w:rPr>
            </w:pPr>
            <w:r>
              <w:rPr>
                <w:sz w:val="20"/>
              </w:rPr>
              <w:t>05/31/2015</w:t>
            </w:r>
          </w:p>
        </w:tc>
        <w:tc>
          <w:tcPr>
            <w:tcW w:w="1440" w:type="dxa"/>
          </w:tcPr>
          <w:p w:rsidR="00097527" w:rsidRPr="00094793" w:rsidRDefault="00097527" w:rsidP="00097527">
            <w:pPr>
              <w:ind w:left="180" w:hanging="180"/>
              <w:rPr>
                <w:sz w:val="16"/>
              </w:rPr>
            </w:pPr>
            <w:r w:rsidRPr="00094793">
              <w:rPr>
                <w:sz w:val="16"/>
              </w:rPr>
              <w:t xml:space="preserve">Store produced $50,000; Store closed 05/23/2015 </w:t>
            </w:r>
          </w:p>
          <w:p w:rsidR="00097527" w:rsidRPr="00094793" w:rsidRDefault="00097527" w:rsidP="00097527">
            <w:pPr>
              <w:ind w:left="180" w:hanging="180"/>
              <w:rPr>
                <w:sz w:val="16"/>
              </w:rPr>
            </w:pPr>
            <w:r w:rsidRPr="00094793">
              <w:rPr>
                <w:sz w:val="16"/>
              </w:rPr>
              <w:t>Lebanon Banquet raised $55,000</w:t>
            </w:r>
          </w:p>
          <w:p w:rsidR="00097527" w:rsidRPr="00094793" w:rsidRDefault="00097527" w:rsidP="00097527">
            <w:pPr>
              <w:ind w:left="180" w:hanging="180"/>
              <w:rPr>
                <w:sz w:val="16"/>
              </w:rPr>
            </w:pPr>
            <w:r w:rsidRPr="00094793">
              <w:rPr>
                <w:sz w:val="16"/>
              </w:rPr>
              <w:t>Walkathon Fundraiser grossed $29,500</w:t>
            </w:r>
          </w:p>
          <w:p w:rsidR="00097527" w:rsidRPr="00094793" w:rsidRDefault="00097527" w:rsidP="00097527">
            <w:pPr>
              <w:ind w:left="180" w:hanging="180"/>
              <w:rPr>
                <w:sz w:val="16"/>
              </w:rPr>
            </w:pPr>
            <w:r w:rsidRPr="00094793">
              <w:rPr>
                <w:sz w:val="16"/>
              </w:rPr>
              <w:t>Received donation of $330,0</w:t>
            </w:r>
            <w:r w:rsidR="00EF60E6">
              <w:rPr>
                <w:sz w:val="16"/>
              </w:rPr>
              <w:t>0</w:t>
            </w:r>
            <w:r w:rsidRPr="00094793">
              <w:rPr>
                <w:sz w:val="16"/>
              </w:rPr>
              <w:t>0 to buy an off-campus property for investment 08/2014</w:t>
            </w:r>
          </w:p>
        </w:tc>
      </w:tr>
      <w:tr w:rsidR="00C71993" w:rsidTr="00D77963">
        <w:tc>
          <w:tcPr>
            <w:tcW w:w="2880" w:type="dxa"/>
          </w:tcPr>
          <w:p w:rsidR="00C71993" w:rsidRDefault="00C71993" w:rsidP="00D77963">
            <w:pPr>
              <w:ind w:left="180" w:hanging="180"/>
              <w:rPr>
                <w:sz w:val="20"/>
              </w:rPr>
            </w:pPr>
            <w:r>
              <w:rPr>
                <w:sz w:val="20"/>
              </w:rPr>
              <w:t>Improve budget process</w:t>
            </w:r>
          </w:p>
        </w:tc>
        <w:tc>
          <w:tcPr>
            <w:tcW w:w="1440" w:type="dxa"/>
          </w:tcPr>
          <w:p w:rsidR="00C71993" w:rsidRDefault="00C71993" w:rsidP="00B6787F">
            <w:pPr>
              <w:ind w:left="180" w:hanging="180"/>
              <w:rPr>
                <w:sz w:val="20"/>
              </w:rPr>
            </w:pPr>
            <w:r>
              <w:rPr>
                <w:sz w:val="20"/>
              </w:rPr>
              <w:t>Department heads and division directors</w:t>
            </w:r>
          </w:p>
          <w:p w:rsidR="00C71993" w:rsidRDefault="00C71993" w:rsidP="00B6787F">
            <w:pPr>
              <w:ind w:left="180" w:hanging="180"/>
              <w:jc w:val="right"/>
              <w:rPr>
                <w:sz w:val="20"/>
              </w:rPr>
            </w:pPr>
            <w:r>
              <w:rPr>
                <w:sz w:val="20"/>
              </w:rPr>
              <w:t>25 hours</w:t>
            </w:r>
          </w:p>
        </w:tc>
        <w:tc>
          <w:tcPr>
            <w:tcW w:w="1440" w:type="dxa"/>
          </w:tcPr>
          <w:p w:rsidR="00C71993" w:rsidRDefault="00C71993" w:rsidP="00D77963">
            <w:pPr>
              <w:ind w:left="180" w:hanging="180"/>
              <w:rPr>
                <w:sz w:val="20"/>
              </w:rPr>
            </w:pPr>
            <w:r>
              <w:rPr>
                <w:sz w:val="20"/>
              </w:rPr>
              <w:t>President</w:t>
            </w:r>
          </w:p>
        </w:tc>
        <w:tc>
          <w:tcPr>
            <w:tcW w:w="1440" w:type="dxa"/>
          </w:tcPr>
          <w:p w:rsidR="00C71993" w:rsidRDefault="00C52DBE" w:rsidP="00D77963">
            <w:pPr>
              <w:ind w:left="180" w:hanging="180"/>
              <w:rPr>
                <w:sz w:val="20"/>
              </w:rPr>
            </w:pPr>
            <w:r>
              <w:rPr>
                <w:sz w:val="20"/>
              </w:rPr>
              <w:t>05/31/2015</w:t>
            </w:r>
          </w:p>
        </w:tc>
        <w:tc>
          <w:tcPr>
            <w:tcW w:w="1440" w:type="dxa"/>
          </w:tcPr>
          <w:p w:rsidR="00C71993" w:rsidRPr="00FD55D1" w:rsidRDefault="00C71993" w:rsidP="00ED56C3">
            <w:pPr>
              <w:ind w:left="180" w:hanging="180"/>
              <w:rPr>
                <w:sz w:val="16"/>
              </w:rPr>
            </w:pPr>
            <w:r>
              <w:rPr>
                <w:sz w:val="16"/>
              </w:rPr>
              <w:t>Department heads and division directors have done much more planning in order to submit a budget for their department for the 2015-2016 budget.</w:t>
            </w:r>
          </w:p>
        </w:tc>
      </w:tr>
      <w:tr w:rsidR="00C71993" w:rsidTr="00D77963">
        <w:trPr>
          <w:cantSplit/>
        </w:trPr>
        <w:tc>
          <w:tcPr>
            <w:tcW w:w="8640" w:type="dxa"/>
            <w:gridSpan w:val="5"/>
          </w:tcPr>
          <w:p w:rsidR="00C71993" w:rsidRDefault="00C71993" w:rsidP="00D77963">
            <w:pPr>
              <w:pStyle w:val="Heading2"/>
            </w:pPr>
            <w:bookmarkStart w:id="31" w:name="_Toc450218864"/>
            <w:bookmarkStart w:id="32" w:name="_Toc451353892"/>
            <w:r>
              <w:t>KRA2: To greater achieve academic excellence</w:t>
            </w:r>
            <w:bookmarkEnd w:id="31"/>
            <w:bookmarkEnd w:id="32"/>
          </w:p>
        </w:tc>
      </w:tr>
      <w:tr w:rsidR="00C71993" w:rsidTr="00D77963">
        <w:tc>
          <w:tcPr>
            <w:tcW w:w="2880" w:type="dxa"/>
          </w:tcPr>
          <w:p w:rsidR="00C71993" w:rsidRDefault="00C71993" w:rsidP="00D77963">
            <w:pPr>
              <w:ind w:left="180" w:hanging="180"/>
              <w:rPr>
                <w:sz w:val="20"/>
              </w:rPr>
            </w:pPr>
            <w:r>
              <w:rPr>
                <w:sz w:val="20"/>
              </w:rPr>
              <w:t>Achieve initial accreditation status – by 2017 (candidate 2014)</w:t>
            </w:r>
          </w:p>
        </w:tc>
        <w:tc>
          <w:tcPr>
            <w:tcW w:w="1440" w:type="dxa"/>
          </w:tcPr>
          <w:p w:rsidR="00C71993" w:rsidRDefault="00C71993" w:rsidP="00B6787F">
            <w:pPr>
              <w:ind w:left="180" w:hanging="180"/>
              <w:rPr>
                <w:sz w:val="20"/>
              </w:rPr>
            </w:pPr>
            <w:r>
              <w:rPr>
                <w:sz w:val="20"/>
              </w:rPr>
              <w:t>Assessment and Document preparation</w:t>
            </w:r>
          </w:p>
          <w:p w:rsidR="00C71993" w:rsidRDefault="00C71993" w:rsidP="00B6787F">
            <w:pPr>
              <w:ind w:left="180" w:hanging="180"/>
              <w:jc w:val="right"/>
              <w:rPr>
                <w:sz w:val="20"/>
              </w:rPr>
            </w:pPr>
            <w:r>
              <w:rPr>
                <w:sz w:val="20"/>
              </w:rPr>
              <w:t>200 hours</w:t>
            </w:r>
          </w:p>
        </w:tc>
        <w:tc>
          <w:tcPr>
            <w:tcW w:w="1440" w:type="dxa"/>
          </w:tcPr>
          <w:p w:rsidR="00C71993" w:rsidRDefault="00C71993" w:rsidP="00D77963">
            <w:pPr>
              <w:ind w:left="180" w:hanging="180"/>
              <w:rPr>
                <w:sz w:val="20"/>
              </w:rPr>
            </w:pPr>
            <w:r>
              <w:rPr>
                <w:sz w:val="20"/>
              </w:rPr>
              <w:t>Academic Dean, Steering Committee</w:t>
            </w:r>
          </w:p>
        </w:tc>
        <w:tc>
          <w:tcPr>
            <w:tcW w:w="1440" w:type="dxa"/>
          </w:tcPr>
          <w:p w:rsidR="00C71993" w:rsidRDefault="00C71993" w:rsidP="00347199">
            <w:pPr>
              <w:ind w:left="180" w:hanging="180"/>
              <w:rPr>
                <w:sz w:val="20"/>
              </w:rPr>
            </w:pPr>
            <w:r>
              <w:rPr>
                <w:sz w:val="20"/>
              </w:rPr>
              <w:t>Annual Report and Progress Report</w:t>
            </w:r>
            <w:r>
              <w:rPr>
                <w:sz w:val="20"/>
              </w:rPr>
              <w:br/>
              <w:t>11/1</w:t>
            </w:r>
            <w:r w:rsidR="00347199">
              <w:rPr>
                <w:sz w:val="20"/>
              </w:rPr>
              <w:t>5</w:t>
            </w:r>
            <w:r>
              <w:rPr>
                <w:sz w:val="20"/>
              </w:rPr>
              <w:t>/201</w:t>
            </w:r>
            <w:r w:rsidR="00347199">
              <w:rPr>
                <w:sz w:val="20"/>
              </w:rPr>
              <w:t>4</w:t>
            </w:r>
          </w:p>
        </w:tc>
        <w:tc>
          <w:tcPr>
            <w:tcW w:w="1440" w:type="dxa"/>
          </w:tcPr>
          <w:p w:rsidR="00C71993" w:rsidRPr="007B0298" w:rsidRDefault="00C71993" w:rsidP="00347199">
            <w:pPr>
              <w:ind w:left="180" w:hanging="180"/>
              <w:rPr>
                <w:sz w:val="16"/>
              </w:rPr>
            </w:pPr>
            <w:r w:rsidRPr="007B0298">
              <w:rPr>
                <w:sz w:val="16"/>
              </w:rPr>
              <w:t>Submitted annual Progress Report by 11/15/2014</w:t>
            </w:r>
          </w:p>
        </w:tc>
      </w:tr>
      <w:tr w:rsidR="00C71993" w:rsidTr="00D77963">
        <w:tc>
          <w:tcPr>
            <w:tcW w:w="2880" w:type="dxa"/>
          </w:tcPr>
          <w:p w:rsidR="00C71993" w:rsidRDefault="00C71993" w:rsidP="00D77963">
            <w:pPr>
              <w:ind w:left="180" w:hanging="180"/>
              <w:rPr>
                <w:sz w:val="20"/>
              </w:rPr>
            </w:pPr>
            <w:r>
              <w:rPr>
                <w:sz w:val="20"/>
              </w:rPr>
              <w:t>Include online studies proposal in probable Self-Study</w:t>
            </w:r>
          </w:p>
        </w:tc>
        <w:tc>
          <w:tcPr>
            <w:tcW w:w="1440" w:type="dxa"/>
          </w:tcPr>
          <w:p w:rsidR="00C71993" w:rsidRDefault="00C71993" w:rsidP="00D77963">
            <w:pPr>
              <w:ind w:left="180" w:hanging="180"/>
              <w:rPr>
                <w:sz w:val="20"/>
              </w:rPr>
            </w:pPr>
          </w:p>
        </w:tc>
        <w:tc>
          <w:tcPr>
            <w:tcW w:w="1440" w:type="dxa"/>
          </w:tcPr>
          <w:p w:rsidR="00C71993" w:rsidRDefault="00C71993" w:rsidP="00D77963">
            <w:pPr>
              <w:ind w:left="180" w:hanging="180"/>
              <w:rPr>
                <w:sz w:val="20"/>
              </w:rPr>
            </w:pPr>
            <w:r>
              <w:rPr>
                <w:sz w:val="20"/>
              </w:rPr>
              <w:t>Academic Dean</w:t>
            </w:r>
          </w:p>
        </w:tc>
        <w:tc>
          <w:tcPr>
            <w:tcW w:w="1440" w:type="dxa"/>
          </w:tcPr>
          <w:p w:rsidR="00C71993" w:rsidRDefault="00C71993" w:rsidP="00347199">
            <w:pPr>
              <w:ind w:left="180" w:hanging="180"/>
              <w:rPr>
                <w:sz w:val="20"/>
              </w:rPr>
            </w:pPr>
            <w:r>
              <w:rPr>
                <w:sz w:val="20"/>
              </w:rPr>
              <w:t>11/01/201</w:t>
            </w:r>
            <w:r w:rsidR="00347199">
              <w:rPr>
                <w:sz w:val="20"/>
              </w:rPr>
              <w:t>4</w:t>
            </w:r>
          </w:p>
        </w:tc>
        <w:tc>
          <w:tcPr>
            <w:tcW w:w="1440" w:type="dxa"/>
          </w:tcPr>
          <w:p w:rsidR="00C71993" w:rsidRPr="001A74E8" w:rsidRDefault="007370E6" w:rsidP="00B85495">
            <w:pPr>
              <w:ind w:left="180" w:hanging="180"/>
              <w:rPr>
                <w:sz w:val="16"/>
              </w:rPr>
            </w:pPr>
            <w:r w:rsidRPr="001A74E8">
              <w:rPr>
                <w:sz w:val="16"/>
              </w:rPr>
              <w:t xml:space="preserve">Online program was tabled </w:t>
            </w:r>
            <w:r w:rsidR="00B85495">
              <w:rPr>
                <w:sz w:val="16"/>
              </w:rPr>
              <w:t>09/08/2014</w:t>
            </w:r>
          </w:p>
        </w:tc>
      </w:tr>
      <w:tr w:rsidR="00C71993" w:rsidTr="00D77963">
        <w:tc>
          <w:tcPr>
            <w:tcW w:w="2880" w:type="dxa"/>
          </w:tcPr>
          <w:p w:rsidR="00C71993" w:rsidRDefault="00C71993" w:rsidP="00D77963">
            <w:pPr>
              <w:ind w:left="180" w:hanging="180"/>
              <w:rPr>
                <w:sz w:val="20"/>
              </w:rPr>
            </w:pPr>
            <w:r>
              <w:rPr>
                <w:sz w:val="20"/>
              </w:rPr>
              <w:t>Achieve Pennsylvania degree-granting status – by 2017 (endowment proposal and application 2016)</w:t>
            </w:r>
          </w:p>
        </w:tc>
        <w:tc>
          <w:tcPr>
            <w:tcW w:w="1440" w:type="dxa"/>
          </w:tcPr>
          <w:p w:rsidR="00C71993" w:rsidRDefault="00C71993" w:rsidP="00D77963">
            <w:pPr>
              <w:ind w:left="180" w:hanging="180"/>
              <w:rPr>
                <w:sz w:val="20"/>
              </w:rPr>
            </w:pPr>
          </w:p>
        </w:tc>
        <w:tc>
          <w:tcPr>
            <w:tcW w:w="1440" w:type="dxa"/>
          </w:tcPr>
          <w:p w:rsidR="00C71993" w:rsidRDefault="00C71993" w:rsidP="00D77963">
            <w:pPr>
              <w:ind w:left="180" w:hanging="180"/>
              <w:rPr>
                <w:sz w:val="20"/>
              </w:rPr>
            </w:pPr>
            <w:r>
              <w:rPr>
                <w:sz w:val="20"/>
              </w:rPr>
              <w:t>Academic Dean, President</w:t>
            </w:r>
          </w:p>
        </w:tc>
        <w:tc>
          <w:tcPr>
            <w:tcW w:w="1440" w:type="dxa"/>
          </w:tcPr>
          <w:p w:rsidR="00C71993" w:rsidRDefault="00C71993" w:rsidP="00D77963">
            <w:pPr>
              <w:ind w:left="180" w:hanging="180"/>
              <w:rPr>
                <w:sz w:val="20"/>
              </w:rPr>
            </w:pPr>
            <w:r>
              <w:rPr>
                <w:sz w:val="20"/>
              </w:rPr>
              <w:t>Ongoing</w:t>
            </w:r>
          </w:p>
        </w:tc>
        <w:tc>
          <w:tcPr>
            <w:tcW w:w="1440" w:type="dxa"/>
          </w:tcPr>
          <w:p w:rsidR="00C71993" w:rsidRPr="007B0298" w:rsidRDefault="00347199" w:rsidP="008833FA">
            <w:pPr>
              <w:ind w:left="180" w:hanging="180"/>
              <w:rPr>
                <w:sz w:val="16"/>
              </w:rPr>
            </w:pPr>
            <w:r w:rsidRPr="007B0298">
              <w:rPr>
                <w:sz w:val="16"/>
              </w:rPr>
              <w:t>Continued contact with PDE</w:t>
            </w:r>
            <w:r w:rsidR="002B2495">
              <w:rPr>
                <w:sz w:val="16"/>
              </w:rPr>
              <w:t>; endowment proposal was not accepted</w:t>
            </w:r>
            <w:r w:rsidRPr="007B0298">
              <w:rPr>
                <w:sz w:val="16"/>
              </w:rPr>
              <w:t xml:space="preserve"> </w:t>
            </w:r>
          </w:p>
        </w:tc>
      </w:tr>
      <w:tr w:rsidR="00C71993" w:rsidTr="00D77963">
        <w:tc>
          <w:tcPr>
            <w:tcW w:w="2880" w:type="dxa"/>
          </w:tcPr>
          <w:p w:rsidR="00C71993" w:rsidRDefault="00C71993" w:rsidP="00D77963">
            <w:pPr>
              <w:ind w:left="180" w:hanging="180"/>
              <w:rPr>
                <w:b/>
                <w:i/>
                <w:sz w:val="20"/>
              </w:rPr>
            </w:pPr>
            <w:r>
              <w:rPr>
                <w:sz w:val="20"/>
              </w:rPr>
              <w:t>Review and revise foundational documents – (Philosophy of Education and Core Values) and selected programs</w:t>
            </w:r>
          </w:p>
        </w:tc>
        <w:tc>
          <w:tcPr>
            <w:tcW w:w="1440" w:type="dxa"/>
          </w:tcPr>
          <w:p w:rsidR="00C71993" w:rsidRDefault="00C71993" w:rsidP="00D77963">
            <w:pPr>
              <w:ind w:left="180" w:hanging="180"/>
              <w:rPr>
                <w:sz w:val="20"/>
              </w:rPr>
            </w:pPr>
          </w:p>
        </w:tc>
        <w:tc>
          <w:tcPr>
            <w:tcW w:w="1440" w:type="dxa"/>
          </w:tcPr>
          <w:p w:rsidR="00C71993" w:rsidRDefault="00C71993" w:rsidP="00D77963">
            <w:pPr>
              <w:ind w:left="180" w:hanging="180"/>
              <w:rPr>
                <w:sz w:val="20"/>
              </w:rPr>
            </w:pPr>
            <w:r>
              <w:rPr>
                <w:sz w:val="20"/>
              </w:rPr>
              <w:t>Academic Dean, Core Faculty, President</w:t>
            </w:r>
          </w:p>
        </w:tc>
        <w:tc>
          <w:tcPr>
            <w:tcW w:w="1440" w:type="dxa"/>
          </w:tcPr>
          <w:p w:rsidR="00C71993" w:rsidRDefault="00C71993" w:rsidP="00D77963">
            <w:pPr>
              <w:ind w:left="180" w:hanging="180"/>
              <w:rPr>
                <w:sz w:val="20"/>
              </w:rPr>
            </w:pPr>
            <w:r>
              <w:rPr>
                <w:sz w:val="20"/>
              </w:rPr>
              <w:t>05/31/2015</w:t>
            </w:r>
          </w:p>
        </w:tc>
        <w:tc>
          <w:tcPr>
            <w:tcW w:w="1440" w:type="dxa"/>
          </w:tcPr>
          <w:p w:rsidR="007B0298" w:rsidRPr="00B85495" w:rsidRDefault="0042678C" w:rsidP="007B0298">
            <w:pPr>
              <w:ind w:left="180" w:hanging="180"/>
              <w:rPr>
                <w:sz w:val="16"/>
              </w:rPr>
            </w:pPr>
            <w:r w:rsidRPr="00B85495">
              <w:rPr>
                <w:sz w:val="16"/>
              </w:rPr>
              <w:t xml:space="preserve">Core Values approved </w:t>
            </w:r>
            <w:r w:rsidR="007B0298" w:rsidRPr="00B85495">
              <w:rPr>
                <w:sz w:val="16"/>
              </w:rPr>
              <w:t>10/17/2013</w:t>
            </w:r>
          </w:p>
          <w:p w:rsidR="00C71993" w:rsidRPr="00B85495" w:rsidRDefault="0042678C" w:rsidP="007B0298">
            <w:pPr>
              <w:ind w:left="180" w:hanging="180"/>
              <w:rPr>
                <w:sz w:val="16"/>
              </w:rPr>
            </w:pPr>
            <w:r w:rsidRPr="00B85495">
              <w:rPr>
                <w:sz w:val="16"/>
              </w:rPr>
              <w:t>Philosophy of Education</w:t>
            </w:r>
            <w:r w:rsidR="007B0298" w:rsidRPr="00B85495">
              <w:rPr>
                <w:sz w:val="16"/>
              </w:rPr>
              <w:t xml:space="preserve"> not yet reviewed</w:t>
            </w:r>
          </w:p>
        </w:tc>
      </w:tr>
      <w:tr w:rsidR="00C71993" w:rsidTr="00D77963">
        <w:tc>
          <w:tcPr>
            <w:tcW w:w="2880" w:type="dxa"/>
          </w:tcPr>
          <w:p w:rsidR="00C71993" w:rsidRDefault="00C71993" w:rsidP="00D77963">
            <w:pPr>
              <w:ind w:left="180" w:hanging="180"/>
              <w:rPr>
                <w:sz w:val="20"/>
              </w:rPr>
            </w:pPr>
            <w:r>
              <w:rPr>
                <w:sz w:val="20"/>
              </w:rPr>
              <w:t>Continue implementing Assessment Plan as a system (selected Institutional Goals and Program Objectives according to Assessment Plan)</w:t>
            </w:r>
          </w:p>
        </w:tc>
        <w:tc>
          <w:tcPr>
            <w:tcW w:w="1440" w:type="dxa"/>
          </w:tcPr>
          <w:p w:rsidR="00C71993" w:rsidRDefault="00C71993" w:rsidP="00D77963">
            <w:pPr>
              <w:ind w:left="180" w:hanging="180"/>
              <w:rPr>
                <w:sz w:val="20"/>
              </w:rPr>
            </w:pPr>
          </w:p>
        </w:tc>
        <w:tc>
          <w:tcPr>
            <w:tcW w:w="1440" w:type="dxa"/>
          </w:tcPr>
          <w:p w:rsidR="00C71993" w:rsidRDefault="00C71993" w:rsidP="00D77963">
            <w:pPr>
              <w:ind w:left="180" w:hanging="180"/>
              <w:rPr>
                <w:sz w:val="20"/>
              </w:rPr>
            </w:pPr>
            <w:r>
              <w:rPr>
                <w:sz w:val="20"/>
              </w:rPr>
              <w:t>Academic Dean, Assessment Committee</w:t>
            </w:r>
          </w:p>
        </w:tc>
        <w:tc>
          <w:tcPr>
            <w:tcW w:w="1440" w:type="dxa"/>
          </w:tcPr>
          <w:p w:rsidR="00C71993" w:rsidRDefault="00C71993" w:rsidP="00D77963">
            <w:pPr>
              <w:ind w:left="180" w:hanging="180"/>
              <w:rPr>
                <w:sz w:val="20"/>
              </w:rPr>
            </w:pPr>
            <w:r>
              <w:rPr>
                <w:sz w:val="20"/>
              </w:rPr>
              <w:t>05/31/2015</w:t>
            </w:r>
          </w:p>
        </w:tc>
        <w:tc>
          <w:tcPr>
            <w:tcW w:w="1440" w:type="dxa"/>
          </w:tcPr>
          <w:p w:rsidR="00C71993" w:rsidRPr="00B85495" w:rsidRDefault="00CF546A" w:rsidP="00B85495">
            <w:pPr>
              <w:ind w:left="180" w:hanging="180"/>
              <w:rPr>
                <w:sz w:val="16"/>
              </w:rPr>
            </w:pPr>
            <w:r w:rsidRPr="00B85495">
              <w:rPr>
                <w:sz w:val="16"/>
              </w:rPr>
              <w:t>Assessment data collected</w:t>
            </w:r>
            <w:r w:rsidR="008833FA" w:rsidRPr="00B85495">
              <w:rPr>
                <w:sz w:val="16"/>
              </w:rPr>
              <w:t xml:space="preserve"> </w:t>
            </w:r>
          </w:p>
        </w:tc>
      </w:tr>
      <w:tr w:rsidR="003C1487" w:rsidTr="00D77963">
        <w:tc>
          <w:tcPr>
            <w:tcW w:w="2880" w:type="dxa"/>
          </w:tcPr>
          <w:p w:rsidR="003C1487" w:rsidRDefault="003C1487" w:rsidP="00D77963">
            <w:pPr>
              <w:ind w:left="180" w:hanging="180"/>
              <w:rPr>
                <w:sz w:val="20"/>
              </w:rPr>
            </w:pPr>
            <w:r>
              <w:rPr>
                <w:sz w:val="20"/>
              </w:rPr>
              <w:t xml:space="preserve">Review Academic Programs </w:t>
            </w:r>
            <w:r>
              <w:rPr>
                <w:sz w:val="20"/>
              </w:rPr>
              <w:lastRenderedPageBreak/>
              <w:t>(Hispanic Studies, Missionary Nursing, Missionary Studies)</w:t>
            </w:r>
          </w:p>
        </w:tc>
        <w:tc>
          <w:tcPr>
            <w:tcW w:w="1440" w:type="dxa"/>
          </w:tcPr>
          <w:p w:rsidR="003C1487" w:rsidRDefault="003C1487" w:rsidP="00D77963">
            <w:pPr>
              <w:ind w:left="180" w:hanging="180"/>
              <w:rPr>
                <w:sz w:val="20"/>
              </w:rPr>
            </w:pPr>
          </w:p>
        </w:tc>
        <w:tc>
          <w:tcPr>
            <w:tcW w:w="1440" w:type="dxa"/>
          </w:tcPr>
          <w:p w:rsidR="003C1487" w:rsidRDefault="003C1487" w:rsidP="00D77963">
            <w:pPr>
              <w:ind w:left="180" w:hanging="180"/>
              <w:rPr>
                <w:sz w:val="20"/>
              </w:rPr>
            </w:pPr>
            <w:r>
              <w:rPr>
                <w:sz w:val="20"/>
              </w:rPr>
              <w:t xml:space="preserve">Academic </w:t>
            </w:r>
            <w:r>
              <w:rPr>
                <w:sz w:val="20"/>
              </w:rPr>
              <w:lastRenderedPageBreak/>
              <w:t>Dean</w:t>
            </w:r>
          </w:p>
        </w:tc>
        <w:tc>
          <w:tcPr>
            <w:tcW w:w="1440" w:type="dxa"/>
          </w:tcPr>
          <w:p w:rsidR="003C1487" w:rsidRDefault="003C1487" w:rsidP="00D77963">
            <w:pPr>
              <w:ind w:left="180" w:hanging="180"/>
              <w:rPr>
                <w:sz w:val="20"/>
              </w:rPr>
            </w:pPr>
            <w:r>
              <w:rPr>
                <w:sz w:val="20"/>
              </w:rPr>
              <w:lastRenderedPageBreak/>
              <w:t>05/31/2015</w:t>
            </w:r>
          </w:p>
        </w:tc>
        <w:tc>
          <w:tcPr>
            <w:tcW w:w="1440" w:type="dxa"/>
          </w:tcPr>
          <w:p w:rsidR="003C1487" w:rsidRPr="00B85495" w:rsidRDefault="003C1487" w:rsidP="00E27576">
            <w:pPr>
              <w:ind w:left="180" w:hanging="180"/>
              <w:rPr>
                <w:sz w:val="16"/>
              </w:rPr>
            </w:pPr>
            <w:r w:rsidRPr="00B85495">
              <w:rPr>
                <w:sz w:val="16"/>
              </w:rPr>
              <w:t xml:space="preserve">Programs were not formally </w:t>
            </w:r>
            <w:r w:rsidRPr="00B85495">
              <w:rPr>
                <w:sz w:val="16"/>
              </w:rPr>
              <w:lastRenderedPageBreak/>
              <w:t>reviewed</w:t>
            </w:r>
          </w:p>
        </w:tc>
      </w:tr>
      <w:tr w:rsidR="00CB269A" w:rsidTr="00D77963">
        <w:tc>
          <w:tcPr>
            <w:tcW w:w="2880" w:type="dxa"/>
          </w:tcPr>
          <w:p w:rsidR="00CB269A" w:rsidRDefault="00CB269A" w:rsidP="00D77963">
            <w:pPr>
              <w:ind w:left="180" w:hanging="180"/>
              <w:rPr>
                <w:sz w:val="20"/>
              </w:rPr>
            </w:pPr>
            <w:r>
              <w:rPr>
                <w:sz w:val="20"/>
              </w:rPr>
              <w:lastRenderedPageBreak/>
              <w:t>Improve faculty development – raise $2,000 annually</w:t>
            </w:r>
          </w:p>
        </w:tc>
        <w:tc>
          <w:tcPr>
            <w:tcW w:w="1440" w:type="dxa"/>
          </w:tcPr>
          <w:p w:rsidR="00CB269A" w:rsidRDefault="00CB269A" w:rsidP="00D77963">
            <w:pPr>
              <w:ind w:left="180" w:hanging="180"/>
              <w:rPr>
                <w:sz w:val="20"/>
              </w:rPr>
            </w:pPr>
          </w:p>
        </w:tc>
        <w:tc>
          <w:tcPr>
            <w:tcW w:w="1440" w:type="dxa"/>
          </w:tcPr>
          <w:p w:rsidR="00CB269A" w:rsidRDefault="00CB269A" w:rsidP="00D77963">
            <w:pPr>
              <w:ind w:left="180" w:hanging="180"/>
              <w:rPr>
                <w:sz w:val="20"/>
              </w:rPr>
            </w:pPr>
            <w:r>
              <w:rPr>
                <w:sz w:val="20"/>
              </w:rPr>
              <w:t>President</w:t>
            </w:r>
          </w:p>
        </w:tc>
        <w:tc>
          <w:tcPr>
            <w:tcW w:w="1440" w:type="dxa"/>
          </w:tcPr>
          <w:p w:rsidR="00CB269A" w:rsidRDefault="00CB269A" w:rsidP="00D77963">
            <w:pPr>
              <w:ind w:left="180" w:hanging="180"/>
              <w:rPr>
                <w:sz w:val="20"/>
              </w:rPr>
            </w:pPr>
            <w:r>
              <w:rPr>
                <w:sz w:val="20"/>
              </w:rPr>
              <w:t>05/31/2015</w:t>
            </w:r>
          </w:p>
        </w:tc>
        <w:tc>
          <w:tcPr>
            <w:tcW w:w="1440" w:type="dxa"/>
          </w:tcPr>
          <w:p w:rsidR="00CB269A" w:rsidRPr="00CB269A" w:rsidRDefault="00CB269A" w:rsidP="000521E7">
            <w:pPr>
              <w:ind w:left="180" w:hanging="180"/>
              <w:rPr>
                <w:sz w:val="16"/>
              </w:rPr>
            </w:pPr>
            <w:r>
              <w:rPr>
                <w:sz w:val="16"/>
              </w:rPr>
              <w:t>$10,000 raised from 2012 - 2015</w:t>
            </w:r>
          </w:p>
        </w:tc>
      </w:tr>
      <w:tr w:rsidR="003C1487" w:rsidTr="00D77963">
        <w:tc>
          <w:tcPr>
            <w:tcW w:w="2880" w:type="dxa"/>
          </w:tcPr>
          <w:p w:rsidR="003C1487" w:rsidRDefault="003C1487" w:rsidP="00D77963">
            <w:pPr>
              <w:ind w:left="180" w:hanging="180"/>
              <w:rPr>
                <w:sz w:val="20"/>
              </w:rPr>
            </w:pPr>
            <w:r>
              <w:rPr>
                <w:sz w:val="20"/>
              </w:rPr>
              <w:t>Submit request for Substantive Change to ABHE for offering online education</w:t>
            </w:r>
          </w:p>
        </w:tc>
        <w:tc>
          <w:tcPr>
            <w:tcW w:w="1440" w:type="dxa"/>
          </w:tcPr>
          <w:p w:rsidR="003C1487" w:rsidRDefault="003C1487" w:rsidP="00D77963">
            <w:pPr>
              <w:ind w:left="180" w:hanging="180"/>
              <w:rPr>
                <w:sz w:val="20"/>
              </w:rPr>
            </w:pPr>
          </w:p>
        </w:tc>
        <w:tc>
          <w:tcPr>
            <w:tcW w:w="1440" w:type="dxa"/>
          </w:tcPr>
          <w:p w:rsidR="003C1487" w:rsidRDefault="003C1487" w:rsidP="00D77963">
            <w:pPr>
              <w:ind w:left="180" w:hanging="180"/>
              <w:rPr>
                <w:sz w:val="20"/>
              </w:rPr>
            </w:pPr>
            <w:r>
              <w:rPr>
                <w:sz w:val="20"/>
              </w:rPr>
              <w:t>Academic Dean</w:t>
            </w:r>
          </w:p>
        </w:tc>
        <w:tc>
          <w:tcPr>
            <w:tcW w:w="1440" w:type="dxa"/>
          </w:tcPr>
          <w:p w:rsidR="003C1487" w:rsidRDefault="003C1487" w:rsidP="00D77963">
            <w:pPr>
              <w:ind w:left="180" w:hanging="180"/>
              <w:rPr>
                <w:sz w:val="20"/>
              </w:rPr>
            </w:pPr>
            <w:r>
              <w:rPr>
                <w:sz w:val="20"/>
              </w:rPr>
              <w:t>09/15/2014</w:t>
            </w:r>
          </w:p>
        </w:tc>
        <w:tc>
          <w:tcPr>
            <w:tcW w:w="1440" w:type="dxa"/>
          </w:tcPr>
          <w:p w:rsidR="003C1487" w:rsidRPr="00B85495" w:rsidRDefault="003C1487" w:rsidP="00B85495">
            <w:pPr>
              <w:ind w:left="180" w:hanging="180"/>
              <w:rPr>
                <w:sz w:val="16"/>
              </w:rPr>
            </w:pPr>
            <w:r w:rsidRPr="00B85495">
              <w:rPr>
                <w:sz w:val="16"/>
              </w:rPr>
              <w:t xml:space="preserve">Online program was tabled </w:t>
            </w:r>
            <w:r w:rsidR="00B85495" w:rsidRPr="00B85495">
              <w:rPr>
                <w:sz w:val="16"/>
              </w:rPr>
              <w:t>09/08/2014</w:t>
            </w:r>
          </w:p>
        </w:tc>
      </w:tr>
      <w:tr w:rsidR="003C1487" w:rsidTr="00D77963">
        <w:tc>
          <w:tcPr>
            <w:tcW w:w="2880" w:type="dxa"/>
          </w:tcPr>
          <w:p w:rsidR="003C1487" w:rsidRDefault="003C1487" w:rsidP="00D77963">
            <w:pPr>
              <w:ind w:left="180" w:hanging="180"/>
              <w:rPr>
                <w:sz w:val="20"/>
              </w:rPr>
            </w:pPr>
            <w:r>
              <w:rPr>
                <w:sz w:val="20"/>
              </w:rPr>
              <w:t>Continue implementing assessment of faculty</w:t>
            </w:r>
          </w:p>
        </w:tc>
        <w:tc>
          <w:tcPr>
            <w:tcW w:w="1440" w:type="dxa"/>
          </w:tcPr>
          <w:p w:rsidR="003C1487" w:rsidRDefault="003C1487" w:rsidP="00D77963">
            <w:pPr>
              <w:ind w:left="180" w:hanging="180"/>
              <w:rPr>
                <w:sz w:val="20"/>
              </w:rPr>
            </w:pPr>
          </w:p>
        </w:tc>
        <w:tc>
          <w:tcPr>
            <w:tcW w:w="1440" w:type="dxa"/>
          </w:tcPr>
          <w:p w:rsidR="003C1487" w:rsidRDefault="003C1487" w:rsidP="00D77963">
            <w:pPr>
              <w:ind w:left="180" w:hanging="180"/>
              <w:rPr>
                <w:sz w:val="20"/>
              </w:rPr>
            </w:pPr>
            <w:r>
              <w:rPr>
                <w:sz w:val="20"/>
              </w:rPr>
              <w:t>Academic Dean</w:t>
            </w:r>
          </w:p>
        </w:tc>
        <w:tc>
          <w:tcPr>
            <w:tcW w:w="1440" w:type="dxa"/>
          </w:tcPr>
          <w:p w:rsidR="003C1487" w:rsidRDefault="003C1487" w:rsidP="00D77963">
            <w:pPr>
              <w:ind w:left="180" w:hanging="180"/>
              <w:rPr>
                <w:sz w:val="20"/>
              </w:rPr>
            </w:pPr>
            <w:r>
              <w:rPr>
                <w:sz w:val="20"/>
              </w:rPr>
              <w:t>05/31/2015</w:t>
            </w:r>
          </w:p>
        </w:tc>
        <w:tc>
          <w:tcPr>
            <w:tcW w:w="1440" w:type="dxa"/>
          </w:tcPr>
          <w:p w:rsidR="003C1487" w:rsidRPr="00B85495" w:rsidRDefault="003C1487" w:rsidP="00D77963">
            <w:pPr>
              <w:ind w:left="180" w:hanging="180"/>
              <w:rPr>
                <w:sz w:val="16"/>
              </w:rPr>
            </w:pPr>
            <w:r w:rsidRPr="00B85495">
              <w:rPr>
                <w:sz w:val="16"/>
              </w:rPr>
              <w:t>Peer Review and Academic Dean Observations</w:t>
            </w:r>
          </w:p>
        </w:tc>
      </w:tr>
      <w:tr w:rsidR="003C1487" w:rsidTr="00D77963">
        <w:trPr>
          <w:cantSplit/>
        </w:trPr>
        <w:tc>
          <w:tcPr>
            <w:tcW w:w="8640" w:type="dxa"/>
            <w:gridSpan w:val="5"/>
          </w:tcPr>
          <w:p w:rsidR="003C1487" w:rsidRDefault="003C1487" w:rsidP="00D77963">
            <w:pPr>
              <w:pStyle w:val="Heading2"/>
            </w:pPr>
            <w:bookmarkStart w:id="33" w:name="_Toc450218865"/>
            <w:bookmarkStart w:id="34" w:name="_Toc451353893"/>
            <w:r>
              <w:t>KRA3: To improve administrative excellence</w:t>
            </w:r>
            <w:bookmarkEnd w:id="33"/>
            <w:bookmarkEnd w:id="34"/>
          </w:p>
        </w:tc>
      </w:tr>
      <w:tr w:rsidR="003C1487" w:rsidTr="00D77963">
        <w:tc>
          <w:tcPr>
            <w:tcW w:w="2880" w:type="dxa"/>
          </w:tcPr>
          <w:p w:rsidR="003C1487" w:rsidRDefault="003C1487" w:rsidP="00D77963">
            <w:pPr>
              <w:ind w:left="180" w:hanging="180"/>
              <w:rPr>
                <w:sz w:val="20"/>
              </w:rPr>
            </w:pPr>
            <w:r>
              <w:rPr>
                <w:sz w:val="20"/>
              </w:rPr>
              <w:t>Implement assessment of administrators and staff</w:t>
            </w:r>
          </w:p>
        </w:tc>
        <w:tc>
          <w:tcPr>
            <w:tcW w:w="1440" w:type="dxa"/>
          </w:tcPr>
          <w:p w:rsidR="003C1487" w:rsidRDefault="003C1487" w:rsidP="00D77963">
            <w:pPr>
              <w:ind w:left="180" w:hanging="180"/>
              <w:rPr>
                <w:sz w:val="20"/>
              </w:rPr>
            </w:pPr>
          </w:p>
        </w:tc>
        <w:tc>
          <w:tcPr>
            <w:tcW w:w="1440" w:type="dxa"/>
          </w:tcPr>
          <w:p w:rsidR="003C1487" w:rsidRDefault="003C1487" w:rsidP="00D77963">
            <w:pPr>
              <w:ind w:left="180" w:hanging="180"/>
              <w:rPr>
                <w:sz w:val="20"/>
              </w:rPr>
            </w:pPr>
            <w:r>
              <w:rPr>
                <w:sz w:val="20"/>
              </w:rPr>
              <w:t>President and Administrators</w:t>
            </w:r>
          </w:p>
        </w:tc>
        <w:tc>
          <w:tcPr>
            <w:tcW w:w="1440" w:type="dxa"/>
          </w:tcPr>
          <w:p w:rsidR="003C1487" w:rsidRDefault="003C1487" w:rsidP="00D77963">
            <w:pPr>
              <w:ind w:left="180" w:hanging="180"/>
              <w:rPr>
                <w:sz w:val="20"/>
              </w:rPr>
            </w:pPr>
            <w:r>
              <w:rPr>
                <w:sz w:val="20"/>
              </w:rPr>
              <w:t>05/31/2015</w:t>
            </w:r>
          </w:p>
        </w:tc>
        <w:tc>
          <w:tcPr>
            <w:tcW w:w="1440" w:type="dxa"/>
          </w:tcPr>
          <w:p w:rsidR="003C1487" w:rsidRPr="007B0298" w:rsidRDefault="003C1487" w:rsidP="003B7212">
            <w:pPr>
              <w:ind w:left="180" w:hanging="180"/>
              <w:rPr>
                <w:sz w:val="16"/>
              </w:rPr>
            </w:pPr>
            <w:r w:rsidRPr="007B0298">
              <w:rPr>
                <w:sz w:val="16"/>
              </w:rPr>
              <w:t xml:space="preserve">Assessed Dean of Students </w:t>
            </w:r>
          </w:p>
        </w:tc>
      </w:tr>
      <w:tr w:rsidR="003C1487" w:rsidTr="00D77963">
        <w:tc>
          <w:tcPr>
            <w:tcW w:w="2880" w:type="dxa"/>
          </w:tcPr>
          <w:p w:rsidR="003C1487" w:rsidRDefault="003C1487" w:rsidP="00D77963">
            <w:pPr>
              <w:ind w:left="180" w:hanging="180"/>
              <w:rPr>
                <w:sz w:val="20"/>
              </w:rPr>
            </w:pPr>
            <w:r>
              <w:rPr>
                <w:sz w:val="20"/>
              </w:rPr>
              <w:t>Improve budget process</w:t>
            </w:r>
          </w:p>
        </w:tc>
        <w:tc>
          <w:tcPr>
            <w:tcW w:w="1440" w:type="dxa"/>
          </w:tcPr>
          <w:p w:rsidR="003C1487" w:rsidRDefault="003C1487" w:rsidP="00D77963">
            <w:pPr>
              <w:ind w:left="180" w:hanging="180"/>
              <w:rPr>
                <w:sz w:val="20"/>
              </w:rPr>
            </w:pPr>
          </w:p>
        </w:tc>
        <w:tc>
          <w:tcPr>
            <w:tcW w:w="1440" w:type="dxa"/>
          </w:tcPr>
          <w:p w:rsidR="003C1487" w:rsidRDefault="003C1487" w:rsidP="00D77963">
            <w:pPr>
              <w:ind w:left="180" w:hanging="180"/>
              <w:rPr>
                <w:sz w:val="20"/>
              </w:rPr>
            </w:pPr>
            <w:r>
              <w:rPr>
                <w:sz w:val="20"/>
              </w:rPr>
              <w:t>President</w:t>
            </w:r>
          </w:p>
        </w:tc>
        <w:tc>
          <w:tcPr>
            <w:tcW w:w="1440" w:type="dxa"/>
          </w:tcPr>
          <w:p w:rsidR="003C1487" w:rsidRDefault="003C1487" w:rsidP="00D77963">
            <w:pPr>
              <w:ind w:left="180" w:hanging="180"/>
              <w:rPr>
                <w:sz w:val="20"/>
              </w:rPr>
            </w:pPr>
            <w:r>
              <w:rPr>
                <w:sz w:val="20"/>
              </w:rPr>
              <w:t>05/31/2015</w:t>
            </w:r>
          </w:p>
        </w:tc>
        <w:tc>
          <w:tcPr>
            <w:tcW w:w="1440" w:type="dxa"/>
          </w:tcPr>
          <w:p w:rsidR="003C1487" w:rsidRDefault="003C1487" w:rsidP="00784A46">
            <w:pPr>
              <w:ind w:left="180" w:hanging="180"/>
              <w:rPr>
                <w:sz w:val="20"/>
              </w:rPr>
            </w:pPr>
            <w:r>
              <w:rPr>
                <w:sz w:val="16"/>
              </w:rPr>
              <w:t>Department heads and division directors submitted their requested budget.</w:t>
            </w:r>
          </w:p>
        </w:tc>
      </w:tr>
      <w:tr w:rsidR="003C1487" w:rsidTr="00D77963">
        <w:trPr>
          <w:cantSplit/>
        </w:trPr>
        <w:tc>
          <w:tcPr>
            <w:tcW w:w="8640" w:type="dxa"/>
            <w:gridSpan w:val="5"/>
          </w:tcPr>
          <w:p w:rsidR="003C1487" w:rsidRDefault="003C1487" w:rsidP="00D77963">
            <w:pPr>
              <w:pStyle w:val="Heading2"/>
            </w:pPr>
            <w:bookmarkStart w:id="35" w:name="_Toc450218866"/>
            <w:bookmarkStart w:id="36" w:name="_Toc451353894"/>
            <w:r>
              <w:t>KRA4: To enhance library and information services</w:t>
            </w:r>
            <w:bookmarkEnd w:id="35"/>
            <w:bookmarkEnd w:id="36"/>
          </w:p>
        </w:tc>
      </w:tr>
      <w:tr w:rsidR="003C1487" w:rsidTr="00D77963">
        <w:tc>
          <w:tcPr>
            <w:tcW w:w="2880" w:type="dxa"/>
          </w:tcPr>
          <w:p w:rsidR="003C1487" w:rsidRDefault="003C1487" w:rsidP="00D77963">
            <w:pPr>
              <w:ind w:left="180" w:hanging="180"/>
              <w:rPr>
                <w:sz w:val="20"/>
              </w:rPr>
            </w:pPr>
            <w:r>
              <w:rPr>
                <w:sz w:val="20"/>
              </w:rPr>
              <w:t>Implement five-year plan to increase library holdings</w:t>
            </w:r>
          </w:p>
        </w:tc>
        <w:tc>
          <w:tcPr>
            <w:tcW w:w="1440" w:type="dxa"/>
          </w:tcPr>
          <w:p w:rsidR="003C1487" w:rsidRDefault="003C1487" w:rsidP="00D77963">
            <w:pPr>
              <w:ind w:left="180" w:hanging="180"/>
              <w:rPr>
                <w:sz w:val="20"/>
              </w:rPr>
            </w:pPr>
          </w:p>
        </w:tc>
        <w:tc>
          <w:tcPr>
            <w:tcW w:w="1440" w:type="dxa"/>
          </w:tcPr>
          <w:p w:rsidR="003C1487" w:rsidRDefault="003C1487" w:rsidP="00D77963">
            <w:pPr>
              <w:ind w:left="180" w:hanging="180"/>
              <w:rPr>
                <w:sz w:val="20"/>
              </w:rPr>
            </w:pPr>
            <w:r>
              <w:rPr>
                <w:sz w:val="20"/>
              </w:rPr>
              <w:t>Librarian</w:t>
            </w:r>
          </w:p>
        </w:tc>
        <w:tc>
          <w:tcPr>
            <w:tcW w:w="1440" w:type="dxa"/>
          </w:tcPr>
          <w:p w:rsidR="003C1487" w:rsidRDefault="003C1487" w:rsidP="00D77963">
            <w:pPr>
              <w:ind w:left="180" w:hanging="180"/>
              <w:rPr>
                <w:sz w:val="20"/>
              </w:rPr>
            </w:pPr>
            <w:r>
              <w:rPr>
                <w:sz w:val="20"/>
              </w:rPr>
              <w:t>05/31/2015</w:t>
            </w:r>
          </w:p>
        </w:tc>
        <w:tc>
          <w:tcPr>
            <w:tcW w:w="1440" w:type="dxa"/>
          </w:tcPr>
          <w:p w:rsidR="003C1487" w:rsidRPr="00B35BC0" w:rsidRDefault="003C1487" w:rsidP="00D77963">
            <w:pPr>
              <w:ind w:left="180" w:hanging="180"/>
              <w:rPr>
                <w:sz w:val="16"/>
              </w:rPr>
            </w:pPr>
            <w:r w:rsidRPr="00B35BC0">
              <w:rPr>
                <w:sz w:val="16"/>
              </w:rPr>
              <w:t>The library has continued to increase requisition submission to the business office.</w:t>
            </w:r>
          </w:p>
        </w:tc>
      </w:tr>
      <w:tr w:rsidR="003C1487" w:rsidTr="00D77963">
        <w:tc>
          <w:tcPr>
            <w:tcW w:w="2880" w:type="dxa"/>
          </w:tcPr>
          <w:p w:rsidR="003C1487" w:rsidRDefault="003C1487" w:rsidP="00D77963">
            <w:pPr>
              <w:ind w:left="180" w:hanging="180"/>
              <w:rPr>
                <w:sz w:val="20"/>
              </w:rPr>
            </w:pPr>
            <w:r>
              <w:rPr>
                <w:sz w:val="20"/>
              </w:rPr>
              <w:t>Continue converting to</w:t>
            </w:r>
            <w:r>
              <w:rPr>
                <w:sz w:val="20"/>
              </w:rPr>
              <w:br/>
              <w:t>MARC compliant records</w:t>
            </w:r>
            <w:r>
              <w:rPr>
                <w:sz w:val="20"/>
              </w:rPr>
              <w:br/>
              <w:t>Release ABHE-Solutions OPAC search to students</w:t>
            </w:r>
          </w:p>
        </w:tc>
        <w:tc>
          <w:tcPr>
            <w:tcW w:w="1440" w:type="dxa"/>
          </w:tcPr>
          <w:p w:rsidR="003C1487" w:rsidRDefault="003C1487" w:rsidP="00D77963">
            <w:pPr>
              <w:ind w:left="180" w:hanging="180"/>
              <w:jc w:val="right"/>
              <w:rPr>
                <w:sz w:val="20"/>
              </w:rPr>
            </w:pPr>
          </w:p>
        </w:tc>
        <w:tc>
          <w:tcPr>
            <w:tcW w:w="1440" w:type="dxa"/>
          </w:tcPr>
          <w:p w:rsidR="003C1487" w:rsidRDefault="003C1487" w:rsidP="00D77963">
            <w:pPr>
              <w:ind w:left="180" w:hanging="180"/>
              <w:rPr>
                <w:sz w:val="20"/>
              </w:rPr>
            </w:pPr>
            <w:r>
              <w:rPr>
                <w:sz w:val="20"/>
              </w:rPr>
              <w:t>Librarian and selected student library workers</w:t>
            </w:r>
          </w:p>
        </w:tc>
        <w:tc>
          <w:tcPr>
            <w:tcW w:w="1440" w:type="dxa"/>
          </w:tcPr>
          <w:p w:rsidR="003C1487" w:rsidRDefault="003C1487" w:rsidP="00D77963">
            <w:pPr>
              <w:ind w:left="180" w:hanging="180"/>
              <w:rPr>
                <w:b/>
                <w:sz w:val="20"/>
              </w:rPr>
            </w:pPr>
            <w:r>
              <w:rPr>
                <w:sz w:val="20"/>
              </w:rPr>
              <w:t>05/31/2015</w:t>
            </w:r>
          </w:p>
        </w:tc>
        <w:tc>
          <w:tcPr>
            <w:tcW w:w="1440" w:type="dxa"/>
          </w:tcPr>
          <w:p w:rsidR="003C1487" w:rsidRPr="00B35BC0" w:rsidRDefault="003C1487" w:rsidP="00D77963">
            <w:pPr>
              <w:ind w:left="180" w:hanging="180"/>
              <w:rPr>
                <w:sz w:val="16"/>
              </w:rPr>
            </w:pPr>
            <w:r w:rsidRPr="00B35BC0">
              <w:rPr>
                <w:sz w:val="16"/>
              </w:rPr>
              <w:t>Transfer to digital catalog still in process. Ability to search the online catalog was implemented Spring 2015. All resources in storage room were put in catalog.</w:t>
            </w:r>
          </w:p>
        </w:tc>
      </w:tr>
      <w:tr w:rsidR="003C1487" w:rsidTr="00D77963">
        <w:trPr>
          <w:cantSplit/>
        </w:trPr>
        <w:tc>
          <w:tcPr>
            <w:tcW w:w="8640" w:type="dxa"/>
            <w:gridSpan w:val="5"/>
          </w:tcPr>
          <w:p w:rsidR="003C1487" w:rsidRDefault="003C1487" w:rsidP="00D77963">
            <w:pPr>
              <w:pStyle w:val="Heading2"/>
            </w:pPr>
            <w:bookmarkStart w:id="37" w:name="_Toc450218867"/>
            <w:bookmarkStart w:id="38" w:name="_Toc451353895"/>
            <w:r>
              <w:t>KRA5: To more effectively serve our students</w:t>
            </w:r>
            <w:bookmarkEnd w:id="37"/>
            <w:bookmarkEnd w:id="38"/>
          </w:p>
        </w:tc>
      </w:tr>
      <w:tr w:rsidR="003C1487" w:rsidTr="00D77963">
        <w:tc>
          <w:tcPr>
            <w:tcW w:w="2880" w:type="dxa"/>
          </w:tcPr>
          <w:p w:rsidR="003C1487" w:rsidRDefault="003C1487" w:rsidP="00D77963">
            <w:pPr>
              <w:ind w:left="180" w:hanging="180"/>
              <w:rPr>
                <w:sz w:val="20"/>
              </w:rPr>
            </w:pPr>
            <w:r>
              <w:rPr>
                <w:sz w:val="20"/>
              </w:rPr>
              <w:t>Propose revisions based on student needs identified in SSI and SS results</w:t>
            </w:r>
          </w:p>
        </w:tc>
        <w:tc>
          <w:tcPr>
            <w:tcW w:w="1440" w:type="dxa"/>
          </w:tcPr>
          <w:p w:rsidR="003C1487" w:rsidRDefault="003C1487" w:rsidP="00D77963">
            <w:pPr>
              <w:ind w:left="180" w:hanging="180"/>
              <w:rPr>
                <w:sz w:val="20"/>
              </w:rPr>
            </w:pPr>
          </w:p>
        </w:tc>
        <w:tc>
          <w:tcPr>
            <w:tcW w:w="1440" w:type="dxa"/>
          </w:tcPr>
          <w:p w:rsidR="003C1487" w:rsidRDefault="003C1487" w:rsidP="00D77963">
            <w:pPr>
              <w:ind w:left="180" w:hanging="180"/>
              <w:rPr>
                <w:sz w:val="20"/>
              </w:rPr>
            </w:pPr>
            <w:r>
              <w:rPr>
                <w:sz w:val="20"/>
              </w:rPr>
              <w:t>Dean of Students</w:t>
            </w:r>
          </w:p>
        </w:tc>
        <w:tc>
          <w:tcPr>
            <w:tcW w:w="1440" w:type="dxa"/>
          </w:tcPr>
          <w:p w:rsidR="003C1487" w:rsidRDefault="003C1487" w:rsidP="00D77963">
            <w:pPr>
              <w:ind w:left="180" w:hanging="180"/>
              <w:rPr>
                <w:sz w:val="20"/>
              </w:rPr>
            </w:pPr>
            <w:r>
              <w:rPr>
                <w:sz w:val="20"/>
              </w:rPr>
              <w:t>05/31/2015</w:t>
            </w:r>
          </w:p>
        </w:tc>
        <w:tc>
          <w:tcPr>
            <w:tcW w:w="1440" w:type="dxa"/>
          </w:tcPr>
          <w:p w:rsidR="003C1487" w:rsidRPr="00005B76" w:rsidRDefault="003C1487" w:rsidP="00784A46">
            <w:pPr>
              <w:ind w:left="180" w:hanging="180"/>
              <w:rPr>
                <w:sz w:val="20"/>
              </w:rPr>
            </w:pPr>
          </w:p>
        </w:tc>
      </w:tr>
      <w:tr w:rsidR="003C1487" w:rsidTr="00D77963">
        <w:tc>
          <w:tcPr>
            <w:tcW w:w="2880" w:type="dxa"/>
          </w:tcPr>
          <w:p w:rsidR="003C1487" w:rsidRDefault="003C1487" w:rsidP="00D77963">
            <w:pPr>
              <w:ind w:left="180" w:hanging="180"/>
              <w:rPr>
                <w:sz w:val="20"/>
              </w:rPr>
            </w:pPr>
            <w:r>
              <w:rPr>
                <w:sz w:val="20"/>
              </w:rPr>
              <w:t xml:space="preserve">Occupy Mason/McIntire Student Life Center; construction should be completed </w:t>
            </w:r>
          </w:p>
        </w:tc>
        <w:tc>
          <w:tcPr>
            <w:tcW w:w="1440" w:type="dxa"/>
          </w:tcPr>
          <w:p w:rsidR="003C1487" w:rsidRDefault="003C1487" w:rsidP="00D77963">
            <w:pPr>
              <w:ind w:left="180" w:hanging="180"/>
              <w:rPr>
                <w:sz w:val="20"/>
              </w:rPr>
            </w:pPr>
          </w:p>
        </w:tc>
        <w:tc>
          <w:tcPr>
            <w:tcW w:w="1440" w:type="dxa"/>
          </w:tcPr>
          <w:p w:rsidR="003C1487" w:rsidRDefault="003C1487" w:rsidP="00D77963">
            <w:pPr>
              <w:ind w:left="180" w:hanging="180"/>
              <w:rPr>
                <w:sz w:val="20"/>
              </w:rPr>
            </w:pPr>
            <w:r>
              <w:rPr>
                <w:sz w:val="20"/>
              </w:rPr>
              <w:t>Dean of Students; Director of Music Division</w:t>
            </w:r>
          </w:p>
        </w:tc>
        <w:tc>
          <w:tcPr>
            <w:tcW w:w="1440" w:type="dxa"/>
          </w:tcPr>
          <w:p w:rsidR="003C1487" w:rsidRDefault="003C1487" w:rsidP="00D77963">
            <w:pPr>
              <w:ind w:left="180" w:hanging="180"/>
              <w:rPr>
                <w:sz w:val="20"/>
              </w:rPr>
            </w:pPr>
            <w:r>
              <w:rPr>
                <w:sz w:val="20"/>
              </w:rPr>
              <w:t>08/18/2015</w:t>
            </w:r>
          </w:p>
        </w:tc>
        <w:tc>
          <w:tcPr>
            <w:tcW w:w="1440" w:type="dxa"/>
          </w:tcPr>
          <w:p w:rsidR="003C1487" w:rsidRPr="007B0298" w:rsidRDefault="003C1487" w:rsidP="00784A46">
            <w:pPr>
              <w:ind w:left="180" w:hanging="180"/>
              <w:rPr>
                <w:sz w:val="16"/>
              </w:rPr>
            </w:pPr>
            <w:r w:rsidRPr="007B0298">
              <w:rPr>
                <w:sz w:val="16"/>
              </w:rPr>
              <w:t>Construction has been delayed due to permit process</w:t>
            </w:r>
          </w:p>
        </w:tc>
      </w:tr>
      <w:tr w:rsidR="003C1487" w:rsidTr="00D77963">
        <w:trPr>
          <w:cantSplit/>
        </w:trPr>
        <w:tc>
          <w:tcPr>
            <w:tcW w:w="8640" w:type="dxa"/>
            <w:gridSpan w:val="5"/>
          </w:tcPr>
          <w:p w:rsidR="003C1487" w:rsidRDefault="003C1487" w:rsidP="00D77963">
            <w:pPr>
              <w:pStyle w:val="Heading2"/>
            </w:pPr>
            <w:bookmarkStart w:id="39" w:name="_Toc450218868"/>
            <w:bookmarkStart w:id="40" w:name="_Toc451353896"/>
            <w:r>
              <w:t>KRA6: To increase student enrollment</w:t>
            </w:r>
            <w:bookmarkEnd w:id="39"/>
            <w:bookmarkEnd w:id="40"/>
          </w:p>
        </w:tc>
      </w:tr>
      <w:tr w:rsidR="00B35BC0" w:rsidTr="00D77963">
        <w:tc>
          <w:tcPr>
            <w:tcW w:w="2880" w:type="dxa"/>
          </w:tcPr>
          <w:p w:rsidR="00B35BC0" w:rsidRDefault="00B35BC0" w:rsidP="00D77963">
            <w:pPr>
              <w:ind w:left="180" w:hanging="180"/>
              <w:rPr>
                <w:sz w:val="20"/>
              </w:rPr>
            </w:pPr>
            <w:r>
              <w:rPr>
                <w:sz w:val="20"/>
              </w:rPr>
              <w:t>Continue the new Enrollment Management Plan</w:t>
            </w:r>
          </w:p>
        </w:tc>
        <w:tc>
          <w:tcPr>
            <w:tcW w:w="1440" w:type="dxa"/>
          </w:tcPr>
          <w:p w:rsidR="00B35BC0" w:rsidRDefault="00B35BC0" w:rsidP="00D77963">
            <w:pPr>
              <w:ind w:left="180" w:hanging="180"/>
              <w:rPr>
                <w:sz w:val="20"/>
              </w:rPr>
            </w:pPr>
          </w:p>
        </w:tc>
        <w:tc>
          <w:tcPr>
            <w:tcW w:w="1440" w:type="dxa"/>
          </w:tcPr>
          <w:p w:rsidR="00B35BC0" w:rsidRDefault="00B35BC0" w:rsidP="00D77963">
            <w:pPr>
              <w:ind w:left="180" w:hanging="180"/>
              <w:rPr>
                <w:sz w:val="20"/>
              </w:rPr>
            </w:pPr>
            <w:r>
              <w:rPr>
                <w:sz w:val="20"/>
              </w:rPr>
              <w:t>Enrollment Manager; PR Director</w:t>
            </w:r>
          </w:p>
        </w:tc>
        <w:tc>
          <w:tcPr>
            <w:tcW w:w="1440" w:type="dxa"/>
          </w:tcPr>
          <w:p w:rsidR="00B35BC0" w:rsidRDefault="00B35BC0" w:rsidP="00D77963">
            <w:pPr>
              <w:ind w:left="180" w:hanging="180"/>
              <w:rPr>
                <w:sz w:val="20"/>
              </w:rPr>
            </w:pPr>
            <w:r>
              <w:rPr>
                <w:sz w:val="20"/>
              </w:rPr>
              <w:t>06/01/2014</w:t>
            </w:r>
          </w:p>
        </w:tc>
        <w:tc>
          <w:tcPr>
            <w:tcW w:w="1440" w:type="dxa"/>
          </w:tcPr>
          <w:p w:rsidR="00B35BC0" w:rsidRPr="001A74E8" w:rsidRDefault="00B35BC0" w:rsidP="000521E7">
            <w:pPr>
              <w:ind w:left="180" w:hanging="180"/>
              <w:rPr>
                <w:sz w:val="16"/>
              </w:rPr>
            </w:pPr>
            <w:r w:rsidRPr="001A74E8">
              <w:rPr>
                <w:sz w:val="16"/>
                <w:szCs w:val="16"/>
              </w:rPr>
              <w:t>Not accomplished</w:t>
            </w:r>
          </w:p>
        </w:tc>
      </w:tr>
      <w:tr w:rsidR="003C1487" w:rsidTr="00D77963">
        <w:tc>
          <w:tcPr>
            <w:tcW w:w="2880" w:type="dxa"/>
          </w:tcPr>
          <w:p w:rsidR="003C1487" w:rsidRDefault="003C1487" w:rsidP="00D77963">
            <w:pPr>
              <w:ind w:left="180" w:hanging="180"/>
              <w:rPr>
                <w:sz w:val="20"/>
              </w:rPr>
            </w:pPr>
            <w:r>
              <w:rPr>
                <w:sz w:val="20"/>
              </w:rPr>
              <w:t>Target enrollment increase to 100</w:t>
            </w:r>
          </w:p>
          <w:p w:rsidR="003C1487" w:rsidRDefault="003C1487" w:rsidP="00D77963">
            <w:pPr>
              <w:ind w:left="180" w:hanging="180"/>
              <w:rPr>
                <w:sz w:val="20"/>
              </w:rPr>
            </w:pPr>
          </w:p>
        </w:tc>
        <w:tc>
          <w:tcPr>
            <w:tcW w:w="1440" w:type="dxa"/>
          </w:tcPr>
          <w:p w:rsidR="003C1487" w:rsidRDefault="003C1487" w:rsidP="00D77963">
            <w:pPr>
              <w:ind w:left="180" w:hanging="180"/>
              <w:rPr>
                <w:sz w:val="20"/>
              </w:rPr>
            </w:pPr>
          </w:p>
        </w:tc>
        <w:tc>
          <w:tcPr>
            <w:tcW w:w="1440" w:type="dxa"/>
          </w:tcPr>
          <w:p w:rsidR="003C1487" w:rsidRDefault="003C1487" w:rsidP="00D77963">
            <w:pPr>
              <w:ind w:left="180" w:hanging="180"/>
              <w:rPr>
                <w:sz w:val="20"/>
              </w:rPr>
            </w:pPr>
            <w:r>
              <w:rPr>
                <w:sz w:val="20"/>
              </w:rPr>
              <w:t>Enrollment Manager; PR Director</w:t>
            </w:r>
          </w:p>
        </w:tc>
        <w:tc>
          <w:tcPr>
            <w:tcW w:w="1440" w:type="dxa"/>
          </w:tcPr>
          <w:p w:rsidR="003C1487" w:rsidRDefault="003C1487" w:rsidP="00D77963">
            <w:pPr>
              <w:ind w:left="180" w:hanging="180"/>
              <w:rPr>
                <w:sz w:val="20"/>
              </w:rPr>
            </w:pPr>
            <w:r>
              <w:rPr>
                <w:sz w:val="20"/>
              </w:rPr>
              <w:t>08/18/2014</w:t>
            </w:r>
          </w:p>
        </w:tc>
        <w:tc>
          <w:tcPr>
            <w:tcW w:w="1440" w:type="dxa"/>
          </w:tcPr>
          <w:p w:rsidR="003C1487" w:rsidRPr="00B35BC0" w:rsidRDefault="003C1487" w:rsidP="00765E45">
            <w:pPr>
              <w:ind w:left="180" w:hanging="180"/>
              <w:rPr>
                <w:sz w:val="16"/>
              </w:rPr>
            </w:pPr>
            <w:r w:rsidRPr="00B35BC0">
              <w:rPr>
                <w:sz w:val="16"/>
              </w:rPr>
              <w:t>Did not achieve Enrollment Goals</w:t>
            </w:r>
          </w:p>
        </w:tc>
      </w:tr>
      <w:tr w:rsidR="003C1487" w:rsidTr="00D77963">
        <w:tc>
          <w:tcPr>
            <w:tcW w:w="2880" w:type="dxa"/>
          </w:tcPr>
          <w:p w:rsidR="003C1487" w:rsidRDefault="003C1487" w:rsidP="00D77963">
            <w:pPr>
              <w:ind w:left="180" w:hanging="180"/>
              <w:rPr>
                <w:sz w:val="20"/>
              </w:rPr>
            </w:pPr>
            <w:r>
              <w:rPr>
                <w:sz w:val="20"/>
              </w:rPr>
              <w:t>Receive Title IV funding</w:t>
            </w:r>
          </w:p>
        </w:tc>
        <w:tc>
          <w:tcPr>
            <w:tcW w:w="1440" w:type="dxa"/>
          </w:tcPr>
          <w:p w:rsidR="003C1487" w:rsidRDefault="003C1487" w:rsidP="00D77963">
            <w:pPr>
              <w:ind w:left="180" w:hanging="180"/>
              <w:rPr>
                <w:sz w:val="20"/>
              </w:rPr>
            </w:pPr>
          </w:p>
        </w:tc>
        <w:tc>
          <w:tcPr>
            <w:tcW w:w="1440" w:type="dxa"/>
          </w:tcPr>
          <w:p w:rsidR="003C1487" w:rsidRDefault="003C1487" w:rsidP="00D77963">
            <w:pPr>
              <w:ind w:left="180" w:hanging="180"/>
              <w:rPr>
                <w:sz w:val="20"/>
              </w:rPr>
            </w:pPr>
            <w:r>
              <w:rPr>
                <w:sz w:val="20"/>
              </w:rPr>
              <w:t xml:space="preserve">Third party </w:t>
            </w:r>
          </w:p>
        </w:tc>
        <w:tc>
          <w:tcPr>
            <w:tcW w:w="1440" w:type="dxa"/>
          </w:tcPr>
          <w:p w:rsidR="003C1487" w:rsidRDefault="003C1487" w:rsidP="00D77963">
            <w:pPr>
              <w:ind w:left="180" w:hanging="180"/>
              <w:rPr>
                <w:sz w:val="20"/>
              </w:rPr>
            </w:pPr>
            <w:r>
              <w:rPr>
                <w:sz w:val="20"/>
              </w:rPr>
              <w:t>08/18/2014</w:t>
            </w:r>
          </w:p>
        </w:tc>
        <w:tc>
          <w:tcPr>
            <w:tcW w:w="1440" w:type="dxa"/>
          </w:tcPr>
          <w:p w:rsidR="003C1487" w:rsidRPr="00B35BC0" w:rsidRDefault="003C1487" w:rsidP="00D77963">
            <w:pPr>
              <w:ind w:left="180" w:hanging="180"/>
              <w:rPr>
                <w:sz w:val="16"/>
              </w:rPr>
            </w:pPr>
            <w:r w:rsidRPr="00B35BC0">
              <w:rPr>
                <w:sz w:val="16"/>
              </w:rPr>
              <w:t>Hindered due to requirement of state approval</w:t>
            </w:r>
          </w:p>
        </w:tc>
      </w:tr>
      <w:tr w:rsidR="003C1487" w:rsidTr="00D77963">
        <w:trPr>
          <w:cantSplit/>
        </w:trPr>
        <w:tc>
          <w:tcPr>
            <w:tcW w:w="8640" w:type="dxa"/>
            <w:gridSpan w:val="5"/>
          </w:tcPr>
          <w:p w:rsidR="003C1487" w:rsidRDefault="003C1487" w:rsidP="00D77963">
            <w:pPr>
              <w:pStyle w:val="Heading2"/>
            </w:pPr>
            <w:bookmarkStart w:id="41" w:name="_Toc450218869"/>
            <w:bookmarkStart w:id="42" w:name="_Toc451353897"/>
            <w:r>
              <w:lastRenderedPageBreak/>
              <w:t>KRA7: To engage strategic planning as an institutional process</w:t>
            </w:r>
            <w:bookmarkEnd w:id="41"/>
            <w:bookmarkEnd w:id="42"/>
          </w:p>
        </w:tc>
      </w:tr>
      <w:tr w:rsidR="003C1487" w:rsidTr="00D77963">
        <w:tc>
          <w:tcPr>
            <w:tcW w:w="2880" w:type="dxa"/>
          </w:tcPr>
          <w:p w:rsidR="003C1487" w:rsidRDefault="003C1487" w:rsidP="00D77963">
            <w:pPr>
              <w:ind w:left="180" w:hanging="180"/>
              <w:rPr>
                <w:sz w:val="20"/>
              </w:rPr>
            </w:pPr>
            <w:r>
              <w:rPr>
                <w:sz w:val="20"/>
              </w:rPr>
              <w:t>The institution is committed to an annual, ongoing strategic planning process, which includes assessing and reviewing its five-year strategic initiatives each year.  Each review includes evaluation of success for the previous year, reevaluation of the remaining years of the process, and a fifth year.  Approve detailed plans for the following year by March.</w:t>
            </w:r>
          </w:p>
        </w:tc>
        <w:tc>
          <w:tcPr>
            <w:tcW w:w="1440" w:type="dxa"/>
          </w:tcPr>
          <w:p w:rsidR="003C1487" w:rsidRDefault="003C1487" w:rsidP="00D77963">
            <w:pPr>
              <w:ind w:left="180" w:hanging="180"/>
              <w:rPr>
                <w:sz w:val="20"/>
              </w:rPr>
            </w:pPr>
            <w:r>
              <w:rPr>
                <w:sz w:val="20"/>
              </w:rPr>
              <w:t>Board Meeting 1 full day</w:t>
            </w:r>
          </w:p>
          <w:p w:rsidR="003C1487" w:rsidRDefault="003C1487" w:rsidP="00D77963">
            <w:pPr>
              <w:ind w:left="180" w:hanging="180"/>
              <w:rPr>
                <w:sz w:val="20"/>
              </w:rPr>
            </w:pPr>
            <w:r>
              <w:rPr>
                <w:sz w:val="20"/>
              </w:rPr>
              <w:t xml:space="preserve">Administrative Committee meetings </w:t>
            </w:r>
          </w:p>
          <w:p w:rsidR="003C1487" w:rsidRDefault="003C1487" w:rsidP="00D77963">
            <w:pPr>
              <w:ind w:left="180" w:hanging="180"/>
              <w:rPr>
                <w:sz w:val="20"/>
              </w:rPr>
            </w:pPr>
            <w:r>
              <w:rPr>
                <w:sz w:val="20"/>
              </w:rPr>
              <w:t>Steering Committee meetings</w:t>
            </w:r>
          </w:p>
          <w:p w:rsidR="003C1487" w:rsidRDefault="003C1487" w:rsidP="00D77963">
            <w:pPr>
              <w:ind w:left="180" w:hanging="180"/>
              <w:rPr>
                <w:sz w:val="20"/>
              </w:rPr>
            </w:pPr>
            <w:r>
              <w:rPr>
                <w:sz w:val="20"/>
              </w:rPr>
              <w:t>Faculty meetings</w:t>
            </w:r>
          </w:p>
          <w:p w:rsidR="003C1487" w:rsidRDefault="003C1487" w:rsidP="00D77963">
            <w:pPr>
              <w:ind w:left="180" w:hanging="180"/>
              <w:jc w:val="right"/>
              <w:rPr>
                <w:sz w:val="20"/>
              </w:rPr>
            </w:pPr>
          </w:p>
          <w:p w:rsidR="003C1487" w:rsidRDefault="003C1487" w:rsidP="00D77963">
            <w:pPr>
              <w:ind w:left="180" w:hanging="180"/>
              <w:jc w:val="right"/>
              <w:rPr>
                <w:sz w:val="20"/>
              </w:rPr>
            </w:pPr>
            <w:r>
              <w:rPr>
                <w:sz w:val="20"/>
              </w:rPr>
              <w:t>50 hours</w:t>
            </w:r>
          </w:p>
        </w:tc>
        <w:tc>
          <w:tcPr>
            <w:tcW w:w="1440" w:type="dxa"/>
          </w:tcPr>
          <w:p w:rsidR="003C1487" w:rsidRDefault="003C1487" w:rsidP="00D77963">
            <w:pPr>
              <w:ind w:left="180" w:hanging="180"/>
              <w:rPr>
                <w:sz w:val="20"/>
              </w:rPr>
            </w:pPr>
            <w:r>
              <w:rPr>
                <w:sz w:val="20"/>
              </w:rPr>
              <w:t>Chairman</w:t>
            </w:r>
          </w:p>
          <w:p w:rsidR="003C1487" w:rsidRDefault="003C1487" w:rsidP="00D77963">
            <w:pPr>
              <w:ind w:left="180" w:hanging="180"/>
              <w:rPr>
                <w:sz w:val="20"/>
              </w:rPr>
            </w:pPr>
          </w:p>
          <w:p w:rsidR="003C1487" w:rsidRDefault="003C1487" w:rsidP="00D77963">
            <w:pPr>
              <w:ind w:left="180" w:hanging="180"/>
              <w:rPr>
                <w:sz w:val="20"/>
              </w:rPr>
            </w:pPr>
            <w:r>
              <w:rPr>
                <w:sz w:val="20"/>
              </w:rPr>
              <w:t>President</w:t>
            </w:r>
          </w:p>
          <w:p w:rsidR="003C1487" w:rsidRDefault="003C1487" w:rsidP="00D77963">
            <w:pPr>
              <w:ind w:left="180" w:hanging="180"/>
              <w:rPr>
                <w:sz w:val="20"/>
              </w:rPr>
            </w:pPr>
          </w:p>
          <w:p w:rsidR="003C1487" w:rsidRDefault="003C1487" w:rsidP="00D77963">
            <w:pPr>
              <w:ind w:left="180" w:hanging="180"/>
              <w:rPr>
                <w:sz w:val="20"/>
              </w:rPr>
            </w:pPr>
          </w:p>
          <w:p w:rsidR="003C1487" w:rsidRDefault="003C1487" w:rsidP="00D77963">
            <w:pPr>
              <w:ind w:left="180" w:hanging="180"/>
              <w:rPr>
                <w:sz w:val="20"/>
              </w:rPr>
            </w:pPr>
            <w:r>
              <w:rPr>
                <w:sz w:val="20"/>
              </w:rPr>
              <w:t>Academic Dean</w:t>
            </w:r>
          </w:p>
          <w:p w:rsidR="003C1487" w:rsidRDefault="003C1487" w:rsidP="00D77963">
            <w:pPr>
              <w:ind w:left="180" w:hanging="180"/>
              <w:rPr>
                <w:sz w:val="20"/>
              </w:rPr>
            </w:pPr>
          </w:p>
          <w:p w:rsidR="003C1487" w:rsidRDefault="003C1487" w:rsidP="00D77963">
            <w:pPr>
              <w:ind w:left="180" w:hanging="180"/>
              <w:rPr>
                <w:sz w:val="20"/>
              </w:rPr>
            </w:pPr>
            <w:r>
              <w:rPr>
                <w:sz w:val="20"/>
              </w:rPr>
              <w:t>Academic Dean</w:t>
            </w:r>
          </w:p>
        </w:tc>
        <w:tc>
          <w:tcPr>
            <w:tcW w:w="1440" w:type="dxa"/>
          </w:tcPr>
          <w:p w:rsidR="003C1487" w:rsidRDefault="003C1487" w:rsidP="00D77963">
            <w:pPr>
              <w:ind w:left="180" w:hanging="180"/>
              <w:rPr>
                <w:sz w:val="20"/>
              </w:rPr>
            </w:pPr>
            <w:r>
              <w:rPr>
                <w:sz w:val="20"/>
              </w:rPr>
              <w:t>01/31/2015</w:t>
            </w:r>
          </w:p>
          <w:p w:rsidR="003C1487" w:rsidRDefault="003C1487" w:rsidP="00D77963">
            <w:pPr>
              <w:ind w:left="180" w:hanging="180"/>
              <w:rPr>
                <w:sz w:val="20"/>
              </w:rPr>
            </w:pPr>
          </w:p>
          <w:p w:rsidR="003C1487" w:rsidRDefault="003C1487" w:rsidP="00D77963">
            <w:pPr>
              <w:ind w:left="180" w:hanging="180"/>
              <w:rPr>
                <w:sz w:val="20"/>
              </w:rPr>
            </w:pPr>
            <w:r>
              <w:rPr>
                <w:sz w:val="20"/>
              </w:rPr>
              <w:t>05/31/2015</w:t>
            </w:r>
          </w:p>
          <w:p w:rsidR="003C1487" w:rsidRDefault="003C1487" w:rsidP="00D77963">
            <w:pPr>
              <w:ind w:left="180" w:hanging="180"/>
              <w:rPr>
                <w:sz w:val="20"/>
              </w:rPr>
            </w:pPr>
          </w:p>
          <w:p w:rsidR="003C1487" w:rsidRDefault="003C1487" w:rsidP="00D77963">
            <w:pPr>
              <w:ind w:left="180" w:hanging="180"/>
              <w:rPr>
                <w:sz w:val="20"/>
              </w:rPr>
            </w:pPr>
          </w:p>
          <w:p w:rsidR="003C1487" w:rsidRDefault="003C1487" w:rsidP="00D77963">
            <w:pPr>
              <w:ind w:left="180" w:hanging="180"/>
              <w:rPr>
                <w:sz w:val="20"/>
              </w:rPr>
            </w:pPr>
            <w:r>
              <w:rPr>
                <w:sz w:val="20"/>
              </w:rPr>
              <w:t>05/31/2015</w:t>
            </w:r>
          </w:p>
          <w:p w:rsidR="003C1487" w:rsidRDefault="003C1487" w:rsidP="00D77963">
            <w:pPr>
              <w:ind w:left="180" w:hanging="180"/>
              <w:rPr>
                <w:sz w:val="20"/>
              </w:rPr>
            </w:pPr>
          </w:p>
          <w:p w:rsidR="003C1487" w:rsidRDefault="003C1487" w:rsidP="00D77963">
            <w:pPr>
              <w:ind w:left="180" w:hanging="180"/>
              <w:rPr>
                <w:sz w:val="20"/>
              </w:rPr>
            </w:pPr>
          </w:p>
          <w:p w:rsidR="003C1487" w:rsidRDefault="003C1487" w:rsidP="00D77963">
            <w:pPr>
              <w:ind w:left="180" w:hanging="180"/>
              <w:rPr>
                <w:sz w:val="20"/>
              </w:rPr>
            </w:pPr>
            <w:r>
              <w:rPr>
                <w:sz w:val="20"/>
              </w:rPr>
              <w:t>05/31/2015</w:t>
            </w:r>
          </w:p>
        </w:tc>
        <w:tc>
          <w:tcPr>
            <w:tcW w:w="1440" w:type="dxa"/>
          </w:tcPr>
          <w:p w:rsidR="003C1487" w:rsidRPr="00094793" w:rsidRDefault="003C1487" w:rsidP="00765E45">
            <w:pPr>
              <w:ind w:left="180" w:hanging="180"/>
              <w:rPr>
                <w:sz w:val="20"/>
              </w:rPr>
            </w:pPr>
            <w:r w:rsidRPr="00094793">
              <w:rPr>
                <w:sz w:val="20"/>
              </w:rPr>
              <w:t>Board 01/08/2015</w:t>
            </w:r>
          </w:p>
          <w:p w:rsidR="003C1487" w:rsidRPr="00094793" w:rsidRDefault="003C1487" w:rsidP="00765E45">
            <w:pPr>
              <w:ind w:left="180" w:hanging="180"/>
              <w:rPr>
                <w:sz w:val="20"/>
              </w:rPr>
            </w:pPr>
            <w:r w:rsidRPr="00094793">
              <w:rPr>
                <w:sz w:val="20"/>
              </w:rPr>
              <w:t xml:space="preserve">Weekly </w:t>
            </w:r>
          </w:p>
          <w:p w:rsidR="003C1487" w:rsidRPr="00094793" w:rsidRDefault="003C1487" w:rsidP="00765E45">
            <w:pPr>
              <w:ind w:left="180" w:hanging="180"/>
              <w:rPr>
                <w:sz w:val="20"/>
              </w:rPr>
            </w:pPr>
          </w:p>
          <w:p w:rsidR="003C1487" w:rsidRPr="00094793" w:rsidRDefault="003C1487" w:rsidP="00765E45">
            <w:pPr>
              <w:ind w:left="180" w:hanging="180"/>
              <w:rPr>
                <w:sz w:val="20"/>
              </w:rPr>
            </w:pPr>
          </w:p>
          <w:p w:rsidR="003C1487" w:rsidRPr="00094793" w:rsidRDefault="003C1487" w:rsidP="00765E45">
            <w:pPr>
              <w:ind w:left="180" w:hanging="180"/>
              <w:rPr>
                <w:sz w:val="20"/>
              </w:rPr>
            </w:pPr>
            <w:r>
              <w:rPr>
                <w:sz w:val="20"/>
              </w:rPr>
              <w:t>Monthly, but</w:t>
            </w:r>
            <w:r w:rsidRPr="00094793">
              <w:rPr>
                <w:sz w:val="20"/>
              </w:rPr>
              <w:t xml:space="preserve"> </w:t>
            </w:r>
            <w:r>
              <w:rPr>
                <w:sz w:val="20"/>
              </w:rPr>
              <w:t>i</w:t>
            </w:r>
            <w:r w:rsidRPr="00094793">
              <w:rPr>
                <w:sz w:val="20"/>
              </w:rPr>
              <w:t>nterrupted due to tragic death</w:t>
            </w:r>
          </w:p>
          <w:p w:rsidR="003C1487" w:rsidRPr="00094793" w:rsidRDefault="003C1487" w:rsidP="00765E45">
            <w:pPr>
              <w:ind w:left="180" w:hanging="180"/>
              <w:rPr>
                <w:sz w:val="20"/>
              </w:rPr>
            </w:pPr>
            <w:r w:rsidRPr="00094793">
              <w:rPr>
                <w:sz w:val="20"/>
              </w:rPr>
              <w:t>Monthly plus annual Work Week</w:t>
            </w:r>
          </w:p>
        </w:tc>
      </w:tr>
    </w:tbl>
    <w:p w:rsidR="00403436" w:rsidRDefault="00403436" w:rsidP="00403436">
      <w:pPr>
        <w:ind w:firstLine="0"/>
      </w:pPr>
    </w:p>
    <w:p w:rsidR="00403436" w:rsidRDefault="00403436" w:rsidP="00403436">
      <w:pPr>
        <w:ind w:firstLine="0"/>
      </w:pPr>
    </w:p>
    <w:p w:rsidR="00403436" w:rsidRDefault="00D77963" w:rsidP="00403436">
      <w:pPr>
        <w:pStyle w:val="Heading1"/>
      </w:pPr>
      <w:bookmarkStart w:id="43" w:name="_Toc450218870"/>
      <w:bookmarkStart w:id="44" w:name="_Toc451353898"/>
      <w:r>
        <w:lastRenderedPageBreak/>
        <w:t xml:space="preserve">Summary of </w:t>
      </w:r>
      <w:r w:rsidR="00403436">
        <w:t>Year 2015-2016</w:t>
      </w:r>
      <w:bookmarkEnd w:id="43"/>
      <w:bookmarkEnd w:id="44"/>
    </w:p>
    <w:p w:rsidR="00403436" w:rsidRDefault="00403436" w:rsidP="004034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440"/>
        <w:gridCol w:w="1440"/>
        <w:gridCol w:w="1440"/>
        <w:gridCol w:w="1440"/>
      </w:tblGrid>
      <w:tr w:rsidR="00403436" w:rsidTr="00D77963">
        <w:trPr>
          <w:tblHeader/>
        </w:trPr>
        <w:tc>
          <w:tcPr>
            <w:tcW w:w="2880" w:type="dxa"/>
          </w:tcPr>
          <w:p w:rsidR="00403436" w:rsidRDefault="00403436" w:rsidP="00D77963">
            <w:pPr>
              <w:ind w:firstLine="0"/>
              <w:jc w:val="center"/>
              <w:rPr>
                <w:sz w:val="20"/>
              </w:rPr>
            </w:pPr>
            <w:r>
              <w:rPr>
                <w:sz w:val="20"/>
              </w:rPr>
              <w:t>KRA/Action Steps</w:t>
            </w:r>
          </w:p>
        </w:tc>
        <w:tc>
          <w:tcPr>
            <w:tcW w:w="1440" w:type="dxa"/>
          </w:tcPr>
          <w:p w:rsidR="00403436" w:rsidRDefault="00403436" w:rsidP="00D77963">
            <w:pPr>
              <w:ind w:firstLine="0"/>
              <w:jc w:val="center"/>
              <w:rPr>
                <w:sz w:val="20"/>
              </w:rPr>
            </w:pPr>
            <w:r>
              <w:rPr>
                <w:sz w:val="20"/>
              </w:rPr>
              <w:t>Resource</w:t>
            </w:r>
          </w:p>
        </w:tc>
        <w:tc>
          <w:tcPr>
            <w:tcW w:w="1440" w:type="dxa"/>
          </w:tcPr>
          <w:p w:rsidR="00403436" w:rsidRDefault="00403436" w:rsidP="00D77963">
            <w:pPr>
              <w:ind w:firstLine="0"/>
              <w:jc w:val="center"/>
              <w:rPr>
                <w:sz w:val="20"/>
              </w:rPr>
            </w:pPr>
            <w:r>
              <w:rPr>
                <w:sz w:val="20"/>
              </w:rPr>
              <w:t>Responsibility</w:t>
            </w:r>
          </w:p>
        </w:tc>
        <w:tc>
          <w:tcPr>
            <w:tcW w:w="1440" w:type="dxa"/>
          </w:tcPr>
          <w:p w:rsidR="00403436" w:rsidRDefault="00403436" w:rsidP="00D77963">
            <w:pPr>
              <w:ind w:firstLine="0"/>
              <w:jc w:val="center"/>
              <w:rPr>
                <w:sz w:val="20"/>
              </w:rPr>
            </w:pPr>
            <w:r>
              <w:rPr>
                <w:sz w:val="20"/>
              </w:rPr>
              <w:t>Deadline</w:t>
            </w:r>
          </w:p>
        </w:tc>
        <w:tc>
          <w:tcPr>
            <w:tcW w:w="1440" w:type="dxa"/>
          </w:tcPr>
          <w:p w:rsidR="00403436" w:rsidRDefault="00403436" w:rsidP="00D77963">
            <w:pPr>
              <w:ind w:firstLine="0"/>
              <w:jc w:val="center"/>
              <w:rPr>
                <w:sz w:val="20"/>
              </w:rPr>
            </w:pPr>
            <w:r>
              <w:rPr>
                <w:sz w:val="20"/>
              </w:rPr>
              <w:t>Results</w:t>
            </w:r>
          </w:p>
        </w:tc>
      </w:tr>
      <w:tr w:rsidR="00403436" w:rsidTr="00D77963">
        <w:trPr>
          <w:cantSplit/>
        </w:trPr>
        <w:tc>
          <w:tcPr>
            <w:tcW w:w="8640" w:type="dxa"/>
            <w:gridSpan w:val="5"/>
          </w:tcPr>
          <w:p w:rsidR="00403436" w:rsidRDefault="00403436" w:rsidP="00D77963">
            <w:pPr>
              <w:pStyle w:val="Heading2"/>
            </w:pPr>
            <w:bookmarkStart w:id="45" w:name="_Toc450218871"/>
            <w:bookmarkStart w:id="46" w:name="_Toc451353899"/>
            <w:r>
              <w:t>KRA1: To advance the financial stability of the institution</w:t>
            </w:r>
            <w:bookmarkEnd w:id="45"/>
            <w:bookmarkEnd w:id="46"/>
          </w:p>
        </w:tc>
      </w:tr>
      <w:tr w:rsidR="00B4724A" w:rsidTr="00D77963">
        <w:tc>
          <w:tcPr>
            <w:tcW w:w="2880" w:type="dxa"/>
          </w:tcPr>
          <w:p w:rsidR="00B4724A" w:rsidRDefault="00B4724A" w:rsidP="00D77963">
            <w:pPr>
              <w:ind w:left="180" w:hanging="180"/>
              <w:rPr>
                <w:sz w:val="20"/>
              </w:rPr>
            </w:pPr>
            <w:r>
              <w:rPr>
                <w:sz w:val="20"/>
              </w:rPr>
              <w:t>Maintain and possibly expand President’s Advisory Council – raise $25,000</w:t>
            </w:r>
          </w:p>
        </w:tc>
        <w:tc>
          <w:tcPr>
            <w:tcW w:w="1440" w:type="dxa"/>
          </w:tcPr>
          <w:p w:rsidR="00B4724A" w:rsidRDefault="00B4724A" w:rsidP="00D77963">
            <w:pPr>
              <w:ind w:left="180" w:hanging="180"/>
              <w:rPr>
                <w:sz w:val="20"/>
              </w:rPr>
            </w:pPr>
          </w:p>
        </w:tc>
        <w:tc>
          <w:tcPr>
            <w:tcW w:w="1440" w:type="dxa"/>
          </w:tcPr>
          <w:p w:rsidR="00B4724A" w:rsidRDefault="00B4724A" w:rsidP="00D77963">
            <w:pPr>
              <w:ind w:left="180" w:hanging="180"/>
              <w:rPr>
                <w:sz w:val="20"/>
              </w:rPr>
            </w:pPr>
            <w:r>
              <w:rPr>
                <w:sz w:val="20"/>
              </w:rPr>
              <w:t>President</w:t>
            </w:r>
          </w:p>
        </w:tc>
        <w:tc>
          <w:tcPr>
            <w:tcW w:w="1440" w:type="dxa"/>
          </w:tcPr>
          <w:p w:rsidR="00B4724A" w:rsidRDefault="00B4724A" w:rsidP="00D77963">
            <w:pPr>
              <w:ind w:left="180" w:hanging="180"/>
              <w:rPr>
                <w:sz w:val="20"/>
              </w:rPr>
            </w:pPr>
            <w:r>
              <w:rPr>
                <w:sz w:val="20"/>
              </w:rPr>
              <w:t>05/31/2016</w:t>
            </w:r>
          </w:p>
        </w:tc>
        <w:tc>
          <w:tcPr>
            <w:tcW w:w="1440" w:type="dxa"/>
            <w:vMerge w:val="restart"/>
          </w:tcPr>
          <w:p w:rsidR="00B4724A" w:rsidRPr="003B3A1A" w:rsidRDefault="00B4724A" w:rsidP="00E601E1">
            <w:pPr>
              <w:ind w:left="180" w:hanging="180"/>
              <w:rPr>
                <w:sz w:val="16"/>
              </w:rPr>
            </w:pPr>
            <w:r w:rsidRPr="003B3A1A">
              <w:rPr>
                <w:sz w:val="16"/>
              </w:rPr>
              <w:t>A similar goal was accomplished through the Founders’ Dinner</w:t>
            </w:r>
            <w:r>
              <w:rPr>
                <w:sz w:val="16"/>
              </w:rPr>
              <w:t xml:space="preserve"> in which $</w:t>
            </w:r>
            <w:r w:rsidR="00E601E1">
              <w:rPr>
                <w:sz w:val="16"/>
              </w:rPr>
              <w:t>154,00</w:t>
            </w:r>
            <w:r w:rsidR="00192BEF">
              <w:rPr>
                <w:sz w:val="16"/>
              </w:rPr>
              <w:t xml:space="preserve">0 </w:t>
            </w:r>
            <w:r>
              <w:rPr>
                <w:sz w:val="16"/>
              </w:rPr>
              <w:t>was raised.</w:t>
            </w:r>
          </w:p>
        </w:tc>
      </w:tr>
      <w:tr w:rsidR="00B4724A" w:rsidTr="00D77963">
        <w:tc>
          <w:tcPr>
            <w:tcW w:w="2880" w:type="dxa"/>
          </w:tcPr>
          <w:p w:rsidR="00B4724A" w:rsidRDefault="00B4724A" w:rsidP="00D77963">
            <w:pPr>
              <w:ind w:left="180" w:hanging="180"/>
              <w:rPr>
                <w:sz w:val="20"/>
              </w:rPr>
            </w:pPr>
            <w:r>
              <w:rPr>
                <w:sz w:val="20"/>
              </w:rPr>
              <w:t>Increase level of funding – annual unrestricted donations, (including PAC) - $35,000 above FYE 2015</w:t>
            </w:r>
          </w:p>
        </w:tc>
        <w:tc>
          <w:tcPr>
            <w:tcW w:w="1440" w:type="dxa"/>
          </w:tcPr>
          <w:p w:rsidR="00B4724A" w:rsidRDefault="00B4724A" w:rsidP="00D77963">
            <w:pPr>
              <w:ind w:left="180" w:hanging="180"/>
              <w:rPr>
                <w:sz w:val="20"/>
              </w:rPr>
            </w:pPr>
          </w:p>
        </w:tc>
        <w:tc>
          <w:tcPr>
            <w:tcW w:w="1440" w:type="dxa"/>
          </w:tcPr>
          <w:p w:rsidR="00B4724A" w:rsidRDefault="00B4724A" w:rsidP="00D77963">
            <w:pPr>
              <w:ind w:left="180" w:hanging="180"/>
              <w:rPr>
                <w:sz w:val="20"/>
              </w:rPr>
            </w:pPr>
            <w:r>
              <w:rPr>
                <w:sz w:val="20"/>
              </w:rPr>
              <w:t>President</w:t>
            </w:r>
          </w:p>
        </w:tc>
        <w:tc>
          <w:tcPr>
            <w:tcW w:w="1440" w:type="dxa"/>
          </w:tcPr>
          <w:p w:rsidR="00B4724A" w:rsidRDefault="00B4724A" w:rsidP="00D77963">
            <w:pPr>
              <w:ind w:left="180" w:hanging="180"/>
              <w:rPr>
                <w:sz w:val="20"/>
              </w:rPr>
            </w:pPr>
            <w:r>
              <w:rPr>
                <w:sz w:val="20"/>
              </w:rPr>
              <w:t>05/31/2016</w:t>
            </w:r>
          </w:p>
        </w:tc>
        <w:tc>
          <w:tcPr>
            <w:tcW w:w="1440" w:type="dxa"/>
            <w:vMerge/>
          </w:tcPr>
          <w:p w:rsidR="00B4724A" w:rsidRDefault="00B4724A" w:rsidP="00D77963">
            <w:pPr>
              <w:ind w:left="180" w:hanging="180"/>
              <w:rPr>
                <w:sz w:val="20"/>
              </w:rPr>
            </w:pPr>
          </w:p>
        </w:tc>
      </w:tr>
      <w:tr w:rsidR="00097527" w:rsidRPr="00792925" w:rsidTr="00D77963">
        <w:tc>
          <w:tcPr>
            <w:tcW w:w="2880" w:type="dxa"/>
          </w:tcPr>
          <w:p w:rsidR="00097527" w:rsidRPr="00792925" w:rsidRDefault="00097527" w:rsidP="00097527">
            <w:pPr>
              <w:ind w:left="180" w:hanging="180"/>
              <w:rPr>
                <w:sz w:val="20"/>
              </w:rPr>
            </w:pPr>
            <w:r w:rsidRPr="00792925">
              <w:rPr>
                <w:sz w:val="20"/>
              </w:rPr>
              <w:t>Increase sources of funding – auctions,</w:t>
            </w:r>
            <w:r w:rsidR="0043050B" w:rsidRPr="00792925">
              <w:rPr>
                <w:sz w:val="20"/>
              </w:rPr>
              <w:t xml:space="preserve"> banquets,</w:t>
            </w:r>
            <w:r w:rsidRPr="00792925">
              <w:rPr>
                <w:sz w:val="20"/>
              </w:rPr>
              <w:t xml:space="preserve"> leveraging and expanding donor base</w:t>
            </w:r>
          </w:p>
        </w:tc>
        <w:tc>
          <w:tcPr>
            <w:tcW w:w="1440" w:type="dxa"/>
          </w:tcPr>
          <w:p w:rsidR="00097527" w:rsidRPr="00792925" w:rsidRDefault="00097527" w:rsidP="00097527">
            <w:pPr>
              <w:ind w:left="180" w:hanging="180"/>
              <w:rPr>
                <w:sz w:val="20"/>
              </w:rPr>
            </w:pPr>
          </w:p>
        </w:tc>
        <w:tc>
          <w:tcPr>
            <w:tcW w:w="1440" w:type="dxa"/>
          </w:tcPr>
          <w:p w:rsidR="00097527" w:rsidRPr="00792925" w:rsidRDefault="00097527" w:rsidP="00097527">
            <w:pPr>
              <w:ind w:left="180" w:hanging="180"/>
              <w:rPr>
                <w:sz w:val="20"/>
              </w:rPr>
            </w:pPr>
            <w:r w:rsidRPr="00792925">
              <w:rPr>
                <w:sz w:val="20"/>
              </w:rPr>
              <w:t>President, Finance Committee</w:t>
            </w:r>
          </w:p>
        </w:tc>
        <w:tc>
          <w:tcPr>
            <w:tcW w:w="1440" w:type="dxa"/>
          </w:tcPr>
          <w:p w:rsidR="00097527" w:rsidRPr="00792925" w:rsidRDefault="00097527" w:rsidP="00097527">
            <w:pPr>
              <w:ind w:left="180" w:hanging="180"/>
              <w:rPr>
                <w:sz w:val="20"/>
              </w:rPr>
            </w:pPr>
            <w:r w:rsidRPr="00792925">
              <w:rPr>
                <w:sz w:val="20"/>
              </w:rPr>
              <w:t>05/31/2016</w:t>
            </w:r>
          </w:p>
        </w:tc>
        <w:tc>
          <w:tcPr>
            <w:tcW w:w="1440" w:type="dxa"/>
          </w:tcPr>
          <w:p w:rsidR="00097527" w:rsidRPr="00792925" w:rsidRDefault="00097527" w:rsidP="00097527">
            <w:pPr>
              <w:ind w:left="180" w:hanging="180"/>
              <w:rPr>
                <w:sz w:val="16"/>
              </w:rPr>
            </w:pPr>
            <w:r w:rsidRPr="00792925">
              <w:rPr>
                <w:sz w:val="16"/>
              </w:rPr>
              <w:t xml:space="preserve">Lebanon Benefit Dinner grossed $45,000 </w:t>
            </w:r>
          </w:p>
          <w:p w:rsidR="00097527" w:rsidRPr="00792925" w:rsidRDefault="00097527" w:rsidP="00097527">
            <w:pPr>
              <w:ind w:left="180" w:hanging="180"/>
              <w:rPr>
                <w:sz w:val="16"/>
              </w:rPr>
            </w:pPr>
            <w:r w:rsidRPr="00792925">
              <w:rPr>
                <w:sz w:val="16"/>
              </w:rPr>
              <w:t>Christmas Business Dinner grossed $10,000</w:t>
            </w:r>
          </w:p>
          <w:p w:rsidR="00097527" w:rsidRPr="00792925" w:rsidRDefault="00097527" w:rsidP="00097527">
            <w:pPr>
              <w:ind w:left="180" w:hanging="180"/>
              <w:rPr>
                <w:sz w:val="16"/>
              </w:rPr>
            </w:pPr>
            <w:r w:rsidRPr="00792925">
              <w:rPr>
                <w:sz w:val="16"/>
              </w:rPr>
              <w:t>Walk-Run-Ride Fundraiser grossed $47,000</w:t>
            </w:r>
          </w:p>
          <w:p w:rsidR="00097527" w:rsidRPr="00792925" w:rsidRDefault="00097527" w:rsidP="00097527">
            <w:pPr>
              <w:ind w:left="180" w:hanging="180"/>
              <w:rPr>
                <w:sz w:val="16"/>
              </w:rPr>
            </w:pPr>
            <w:r w:rsidRPr="00792925">
              <w:rPr>
                <w:sz w:val="16"/>
              </w:rPr>
              <w:t>Received $50,000 scholarship fund</w:t>
            </w:r>
          </w:p>
          <w:p w:rsidR="00097527" w:rsidRPr="00792925" w:rsidRDefault="00097527" w:rsidP="00097527">
            <w:pPr>
              <w:ind w:left="180" w:hanging="180"/>
              <w:rPr>
                <w:sz w:val="16"/>
              </w:rPr>
            </w:pPr>
            <w:r w:rsidRPr="00792925">
              <w:rPr>
                <w:sz w:val="16"/>
              </w:rPr>
              <w:t>Named in trust to receive another $50,000 donation</w:t>
            </w:r>
          </w:p>
        </w:tc>
      </w:tr>
      <w:tr w:rsidR="004F04FD" w:rsidTr="00D77963">
        <w:tc>
          <w:tcPr>
            <w:tcW w:w="2880" w:type="dxa"/>
          </w:tcPr>
          <w:p w:rsidR="004F04FD" w:rsidRDefault="004F04FD" w:rsidP="00D77963">
            <w:pPr>
              <w:ind w:left="180" w:hanging="180"/>
              <w:rPr>
                <w:sz w:val="20"/>
              </w:rPr>
            </w:pPr>
            <w:r>
              <w:rPr>
                <w:sz w:val="20"/>
              </w:rPr>
              <w:t>Improve budget process</w:t>
            </w:r>
          </w:p>
        </w:tc>
        <w:tc>
          <w:tcPr>
            <w:tcW w:w="1440" w:type="dxa"/>
          </w:tcPr>
          <w:p w:rsidR="004F04FD" w:rsidRDefault="004F04FD" w:rsidP="00D77963">
            <w:pPr>
              <w:ind w:left="180" w:hanging="180"/>
              <w:rPr>
                <w:sz w:val="20"/>
              </w:rPr>
            </w:pPr>
          </w:p>
        </w:tc>
        <w:tc>
          <w:tcPr>
            <w:tcW w:w="1440" w:type="dxa"/>
          </w:tcPr>
          <w:p w:rsidR="004F04FD" w:rsidRDefault="004F04FD" w:rsidP="00D77963">
            <w:pPr>
              <w:ind w:left="180" w:hanging="180"/>
              <w:rPr>
                <w:sz w:val="20"/>
              </w:rPr>
            </w:pPr>
            <w:r>
              <w:rPr>
                <w:sz w:val="20"/>
              </w:rPr>
              <w:t>President</w:t>
            </w:r>
          </w:p>
        </w:tc>
        <w:tc>
          <w:tcPr>
            <w:tcW w:w="1440" w:type="dxa"/>
          </w:tcPr>
          <w:p w:rsidR="004F04FD" w:rsidRDefault="004F04FD" w:rsidP="00953193">
            <w:pPr>
              <w:ind w:left="180" w:hanging="180"/>
              <w:rPr>
                <w:sz w:val="20"/>
              </w:rPr>
            </w:pPr>
            <w:r>
              <w:rPr>
                <w:sz w:val="20"/>
              </w:rPr>
              <w:t>05/31/2016</w:t>
            </w:r>
          </w:p>
        </w:tc>
        <w:tc>
          <w:tcPr>
            <w:tcW w:w="1440" w:type="dxa"/>
          </w:tcPr>
          <w:p w:rsidR="004F04FD" w:rsidRPr="00B35BC0" w:rsidRDefault="00B35BC0" w:rsidP="00E27576">
            <w:pPr>
              <w:ind w:left="180" w:hanging="180"/>
              <w:rPr>
                <w:sz w:val="16"/>
              </w:rPr>
            </w:pPr>
            <w:r>
              <w:rPr>
                <w:sz w:val="16"/>
              </w:rPr>
              <w:t>Approved 05/10/2016</w:t>
            </w:r>
          </w:p>
        </w:tc>
      </w:tr>
      <w:tr w:rsidR="00B4724A" w:rsidTr="00D77963">
        <w:trPr>
          <w:cantSplit/>
        </w:trPr>
        <w:tc>
          <w:tcPr>
            <w:tcW w:w="8640" w:type="dxa"/>
            <w:gridSpan w:val="5"/>
          </w:tcPr>
          <w:p w:rsidR="00B4724A" w:rsidRDefault="00B4724A" w:rsidP="00D77963">
            <w:pPr>
              <w:pStyle w:val="Heading2"/>
            </w:pPr>
            <w:bookmarkStart w:id="47" w:name="_Toc450218872"/>
            <w:bookmarkStart w:id="48" w:name="_Toc451353900"/>
            <w:r>
              <w:t>KRA2: To greater achieve academic excellence</w:t>
            </w:r>
            <w:bookmarkEnd w:id="47"/>
            <w:bookmarkEnd w:id="48"/>
          </w:p>
        </w:tc>
      </w:tr>
      <w:tr w:rsidR="00B4724A" w:rsidTr="00D77963">
        <w:tc>
          <w:tcPr>
            <w:tcW w:w="2880" w:type="dxa"/>
          </w:tcPr>
          <w:p w:rsidR="00B4724A" w:rsidRDefault="00B4724A" w:rsidP="00D77963">
            <w:pPr>
              <w:ind w:left="180" w:hanging="180"/>
              <w:rPr>
                <w:sz w:val="20"/>
              </w:rPr>
            </w:pPr>
            <w:r>
              <w:rPr>
                <w:sz w:val="20"/>
              </w:rPr>
              <w:t>Achieve initial accreditation status – by 2017 (</w:t>
            </w:r>
            <w:r w:rsidR="003C0EB2">
              <w:rPr>
                <w:sz w:val="20"/>
              </w:rPr>
              <w:t xml:space="preserve">received </w:t>
            </w:r>
            <w:r>
              <w:rPr>
                <w:sz w:val="20"/>
              </w:rPr>
              <w:t>candidate 2014)</w:t>
            </w:r>
          </w:p>
        </w:tc>
        <w:tc>
          <w:tcPr>
            <w:tcW w:w="1440" w:type="dxa"/>
          </w:tcPr>
          <w:p w:rsidR="00B4724A" w:rsidRDefault="00B4724A" w:rsidP="00D77963">
            <w:pPr>
              <w:ind w:left="180" w:hanging="180"/>
              <w:rPr>
                <w:sz w:val="20"/>
              </w:rPr>
            </w:pPr>
          </w:p>
        </w:tc>
        <w:tc>
          <w:tcPr>
            <w:tcW w:w="1440" w:type="dxa"/>
          </w:tcPr>
          <w:p w:rsidR="00B4724A" w:rsidRDefault="00B4724A" w:rsidP="00D77963">
            <w:pPr>
              <w:ind w:left="180" w:hanging="180"/>
              <w:rPr>
                <w:sz w:val="20"/>
              </w:rPr>
            </w:pPr>
          </w:p>
        </w:tc>
        <w:tc>
          <w:tcPr>
            <w:tcW w:w="1440" w:type="dxa"/>
          </w:tcPr>
          <w:p w:rsidR="00B4724A" w:rsidRDefault="00B4724A" w:rsidP="00D77963">
            <w:pPr>
              <w:ind w:left="180" w:hanging="180"/>
              <w:rPr>
                <w:sz w:val="20"/>
              </w:rPr>
            </w:pPr>
            <w:r>
              <w:rPr>
                <w:sz w:val="20"/>
              </w:rPr>
              <w:t>Annual Report and Progress Report</w:t>
            </w:r>
            <w:r>
              <w:rPr>
                <w:sz w:val="20"/>
              </w:rPr>
              <w:br/>
              <w:t>11/1</w:t>
            </w:r>
            <w:r w:rsidR="00422760">
              <w:rPr>
                <w:sz w:val="20"/>
              </w:rPr>
              <w:t>5</w:t>
            </w:r>
            <w:r>
              <w:rPr>
                <w:sz w:val="20"/>
              </w:rPr>
              <w:t>/201</w:t>
            </w:r>
            <w:r w:rsidR="00422760">
              <w:rPr>
                <w:sz w:val="20"/>
              </w:rPr>
              <w:t>5</w:t>
            </w:r>
          </w:p>
        </w:tc>
        <w:tc>
          <w:tcPr>
            <w:tcW w:w="1440" w:type="dxa"/>
          </w:tcPr>
          <w:p w:rsidR="00422760" w:rsidRDefault="00422760" w:rsidP="00D02BD3">
            <w:pPr>
              <w:ind w:left="180" w:hanging="180"/>
              <w:rPr>
                <w:sz w:val="16"/>
              </w:rPr>
            </w:pPr>
            <w:r w:rsidRPr="007B0298">
              <w:rPr>
                <w:sz w:val="16"/>
              </w:rPr>
              <w:t>Submitted annu</w:t>
            </w:r>
            <w:r>
              <w:rPr>
                <w:sz w:val="16"/>
              </w:rPr>
              <w:t>al Progress Report by 11/13/2015</w:t>
            </w:r>
          </w:p>
          <w:p w:rsidR="00953193" w:rsidRDefault="00953193" w:rsidP="00D02BD3">
            <w:pPr>
              <w:ind w:left="180" w:hanging="180"/>
              <w:rPr>
                <w:sz w:val="16"/>
              </w:rPr>
            </w:pPr>
            <w:r w:rsidRPr="00953193">
              <w:rPr>
                <w:sz w:val="16"/>
              </w:rPr>
              <w:t>Submitted Self-Study 05</w:t>
            </w:r>
            <w:r w:rsidRPr="003C0EB2">
              <w:rPr>
                <w:sz w:val="16"/>
              </w:rPr>
              <w:t>/</w:t>
            </w:r>
            <w:r w:rsidR="00005B76">
              <w:rPr>
                <w:sz w:val="16"/>
              </w:rPr>
              <w:t>18</w:t>
            </w:r>
            <w:r w:rsidRPr="00953193">
              <w:rPr>
                <w:sz w:val="16"/>
              </w:rPr>
              <w:t xml:space="preserve">/2016 </w:t>
            </w:r>
          </w:p>
          <w:p w:rsidR="008C4FAF" w:rsidRPr="00953193" w:rsidRDefault="008C4FAF" w:rsidP="008C4FAF">
            <w:pPr>
              <w:ind w:left="180" w:hanging="180"/>
              <w:rPr>
                <w:sz w:val="16"/>
              </w:rPr>
            </w:pPr>
            <w:r w:rsidRPr="008C4FAF">
              <w:rPr>
                <w:sz w:val="16"/>
              </w:rPr>
              <w:t>Evaluation Team Visit - scheduled 10/12</w:t>
            </w:r>
            <w:r>
              <w:rPr>
                <w:sz w:val="16"/>
              </w:rPr>
              <w:t>-</w:t>
            </w:r>
            <w:r w:rsidRPr="008C4FAF">
              <w:rPr>
                <w:sz w:val="16"/>
              </w:rPr>
              <w:t>14/ 2016</w:t>
            </w:r>
          </w:p>
        </w:tc>
      </w:tr>
      <w:tr w:rsidR="00B4724A" w:rsidTr="00D77963">
        <w:tc>
          <w:tcPr>
            <w:tcW w:w="2880" w:type="dxa"/>
          </w:tcPr>
          <w:p w:rsidR="00B4724A" w:rsidRDefault="00B4724A" w:rsidP="002B2495">
            <w:pPr>
              <w:ind w:left="180" w:hanging="180"/>
              <w:rPr>
                <w:sz w:val="20"/>
              </w:rPr>
            </w:pPr>
            <w:r>
              <w:rPr>
                <w:sz w:val="20"/>
              </w:rPr>
              <w:t>Achieve Pennsylvania degree-grant</w:t>
            </w:r>
            <w:r w:rsidR="00D02BD3">
              <w:rPr>
                <w:sz w:val="20"/>
              </w:rPr>
              <w:t>ing status – by 201</w:t>
            </w:r>
            <w:r w:rsidR="002B2495">
              <w:rPr>
                <w:sz w:val="20"/>
              </w:rPr>
              <w:t>7</w:t>
            </w:r>
            <w:r>
              <w:rPr>
                <w:sz w:val="20"/>
              </w:rPr>
              <w:t xml:space="preserve"> (endowment proposal and application 2016)</w:t>
            </w:r>
          </w:p>
        </w:tc>
        <w:tc>
          <w:tcPr>
            <w:tcW w:w="1440" w:type="dxa"/>
          </w:tcPr>
          <w:p w:rsidR="00B4724A" w:rsidRDefault="00B4724A" w:rsidP="00D77963">
            <w:pPr>
              <w:ind w:left="180" w:hanging="180"/>
              <w:rPr>
                <w:sz w:val="20"/>
              </w:rPr>
            </w:pPr>
          </w:p>
        </w:tc>
        <w:tc>
          <w:tcPr>
            <w:tcW w:w="1440" w:type="dxa"/>
          </w:tcPr>
          <w:p w:rsidR="00B4724A" w:rsidRDefault="00B4724A" w:rsidP="00D77963">
            <w:pPr>
              <w:ind w:left="180" w:hanging="180"/>
              <w:rPr>
                <w:sz w:val="20"/>
              </w:rPr>
            </w:pPr>
            <w:r>
              <w:rPr>
                <w:sz w:val="20"/>
              </w:rPr>
              <w:t>President</w:t>
            </w:r>
          </w:p>
          <w:p w:rsidR="00B4724A" w:rsidRDefault="00B4724A" w:rsidP="00D77963">
            <w:pPr>
              <w:ind w:left="180" w:hanging="180"/>
              <w:rPr>
                <w:sz w:val="20"/>
              </w:rPr>
            </w:pPr>
          </w:p>
          <w:p w:rsidR="00B4724A" w:rsidRDefault="00B4724A" w:rsidP="00D77963">
            <w:pPr>
              <w:ind w:left="180" w:hanging="180"/>
              <w:rPr>
                <w:sz w:val="20"/>
              </w:rPr>
            </w:pPr>
          </w:p>
          <w:p w:rsidR="00B4724A" w:rsidRDefault="00B4724A" w:rsidP="00D77963">
            <w:pPr>
              <w:ind w:left="180" w:hanging="180"/>
              <w:rPr>
                <w:sz w:val="20"/>
              </w:rPr>
            </w:pPr>
            <w:r>
              <w:rPr>
                <w:sz w:val="20"/>
              </w:rPr>
              <w:t>Academic Dean</w:t>
            </w:r>
          </w:p>
        </w:tc>
        <w:tc>
          <w:tcPr>
            <w:tcW w:w="1440" w:type="dxa"/>
          </w:tcPr>
          <w:p w:rsidR="00B4724A" w:rsidRDefault="00B4724A" w:rsidP="00D77963">
            <w:pPr>
              <w:ind w:left="180" w:hanging="180"/>
              <w:rPr>
                <w:sz w:val="20"/>
              </w:rPr>
            </w:pPr>
            <w:r>
              <w:rPr>
                <w:sz w:val="20"/>
              </w:rPr>
              <w:t>Endowment Proposal 05/31/2016</w:t>
            </w:r>
          </w:p>
          <w:p w:rsidR="00B4724A" w:rsidRDefault="00B4724A" w:rsidP="00D77963">
            <w:pPr>
              <w:ind w:left="180" w:hanging="180"/>
              <w:rPr>
                <w:sz w:val="20"/>
              </w:rPr>
            </w:pPr>
            <w:r>
              <w:rPr>
                <w:sz w:val="20"/>
              </w:rPr>
              <w:t>Application 06/30/2016</w:t>
            </w:r>
          </w:p>
        </w:tc>
        <w:tc>
          <w:tcPr>
            <w:tcW w:w="1440" w:type="dxa"/>
          </w:tcPr>
          <w:p w:rsidR="00B4724A" w:rsidRPr="003C0EB2" w:rsidRDefault="00C5527A" w:rsidP="00C5527A">
            <w:pPr>
              <w:ind w:left="180" w:hanging="180"/>
              <w:rPr>
                <w:sz w:val="16"/>
                <w:szCs w:val="16"/>
              </w:rPr>
            </w:pPr>
            <w:r w:rsidRPr="003C0EB2">
              <w:rPr>
                <w:sz w:val="16"/>
                <w:szCs w:val="16"/>
              </w:rPr>
              <w:t>Continuing to work on Endowment proposal</w:t>
            </w:r>
          </w:p>
          <w:p w:rsidR="00C5527A" w:rsidRPr="003C0EB2" w:rsidRDefault="00C5527A" w:rsidP="00C5527A">
            <w:pPr>
              <w:ind w:left="180" w:hanging="180"/>
              <w:rPr>
                <w:sz w:val="16"/>
                <w:szCs w:val="16"/>
              </w:rPr>
            </w:pPr>
            <w:r w:rsidRPr="003C0EB2">
              <w:rPr>
                <w:sz w:val="16"/>
                <w:szCs w:val="16"/>
              </w:rPr>
              <w:t>Achieved licensure with PDE 11</w:t>
            </w:r>
            <w:r w:rsidR="00B420E0" w:rsidRPr="003C0EB2">
              <w:rPr>
                <w:sz w:val="16"/>
                <w:szCs w:val="16"/>
              </w:rPr>
              <w:t>/12</w:t>
            </w:r>
            <w:r w:rsidRPr="003C0EB2">
              <w:rPr>
                <w:sz w:val="16"/>
                <w:szCs w:val="16"/>
              </w:rPr>
              <w:t>/2015</w:t>
            </w:r>
          </w:p>
        </w:tc>
      </w:tr>
      <w:tr w:rsidR="00B4724A" w:rsidTr="00D77963">
        <w:tc>
          <w:tcPr>
            <w:tcW w:w="2880" w:type="dxa"/>
          </w:tcPr>
          <w:p w:rsidR="00B4724A" w:rsidRDefault="00B4724A" w:rsidP="00D77963">
            <w:pPr>
              <w:ind w:left="180" w:hanging="180"/>
              <w:rPr>
                <w:b/>
                <w:i/>
                <w:sz w:val="20"/>
              </w:rPr>
            </w:pPr>
            <w:r>
              <w:rPr>
                <w:sz w:val="20"/>
              </w:rPr>
              <w:t>Review foundational documents – (Mission Statement) and selected programs</w:t>
            </w:r>
          </w:p>
        </w:tc>
        <w:tc>
          <w:tcPr>
            <w:tcW w:w="1440" w:type="dxa"/>
          </w:tcPr>
          <w:p w:rsidR="00B4724A" w:rsidRDefault="00B4724A" w:rsidP="00D77963">
            <w:pPr>
              <w:ind w:left="180" w:hanging="180"/>
              <w:rPr>
                <w:sz w:val="20"/>
              </w:rPr>
            </w:pPr>
          </w:p>
        </w:tc>
        <w:tc>
          <w:tcPr>
            <w:tcW w:w="1440" w:type="dxa"/>
          </w:tcPr>
          <w:p w:rsidR="00B4724A" w:rsidRDefault="00B4724A" w:rsidP="00D77963">
            <w:pPr>
              <w:ind w:left="180" w:hanging="180"/>
              <w:rPr>
                <w:sz w:val="20"/>
              </w:rPr>
            </w:pPr>
            <w:r>
              <w:rPr>
                <w:sz w:val="20"/>
              </w:rPr>
              <w:t>Academic Dean, Core Faculty, President</w:t>
            </w:r>
          </w:p>
        </w:tc>
        <w:tc>
          <w:tcPr>
            <w:tcW w:w="1440" w:type="dxa"/>
          </w:tcPr>
          <w:p w:rsidR="00B4724A" w:rsidRDefault="00B4724A" w:rsidP="00D77963">
            <w:pPr>
              <w:ind w:left="180" w:hanging="180"/>
              <w:rPr>
                <w:sz w:val="20"/>
              </w:rPr>
            </w:pPr>
            <w:r>
              <w:rPr>
                <w:sz w:val="20"/>
              </w:rPr>
              <w:t>05/31/2016</w:t>
            </w:r>
          </w:p>
        </w:tc>
        <w:tc>
          <w:tcPr>
            <w:tcW w:w="1440" w:type="dxa"/>
          </w:tcPr>
          <w:p w:rsidR="00B4724A" w:rsidRPr="003C0EB2" w:rsidRDefault="00C5527A" w:rsidP="00C5527A">
            <w:pPr>
              <w:ind w:left="180" w:hanging="180"/>
              <w:rPr>
                <w:sz w:val="16"/>
                <w:szCs w:val="16"/>
              </w:rPr>
            </w:pPr>
            <w:r w:rsidRPr="003C0EB2">
              <w:rPr>
                <w:sz w:val="16"/>
                <w:szCs w:val="16"/>
              </w:rPr>
              <w:t>Board Reviewed 01/07/2016</w:t>
            </w:r>
          </w:p>
        </w:tc>
      </w:tr>
      <w:tr w:rsidR="00B4724A" w:rsidTr="00D77963">
        <w:tc>
          <w:tcPr>
            <w:tcW w:w="2880" w:type="dxa"/>
          </w:tcPr>
          <w:p w:rsidR="00B4724A" w:rsidRDefault="00B4724A" w:rsidP="00D77963">
            <w:pPr>
              <w:ind w:left="180" w:hanging="180"/>
              <w:rPr>
                <w:sz w:val="20"/>
              </w:rPr>
            </w:pPr>
            <w:r>
              <w:rPr>
                <w:sz w:val="20"/>
              </w:rPr>
              <w:t>Continue implementing Assessment Plan as a system (selected Institutional Goals and Program Objectives according to Assessment Plan)</w:t>
            </w:r>
          </w:p>
        </w:tc>
        <w:tc>
          <w:tcPr>
            <w:tcW w:w="1440" w:type="dxa"/>
          </w:tcPr>
          <w:p w:rsidR="00B4724A" w:rsidRDefault="00B4724A" w:rsidP="00D77963">
            <w:pPr>
              <w:ind w:left="180" w:hanging="180"/>
              <w:rPr>
                <w:sz w:val="20"/>
              </w:rPr>
            </w:pPr>
          </w:p>
        </w:tc>
        <w:tc>
          <w:tcPr>
            <w:tcW w:w="1440" w:type="dxa"/>
          </w:tcPr>
          <w:p w:rsidR="00B4724A" w:rsidRDefault="00B4724A" w:rsidP="00D77963">
            <w:pPr>
              <w:ind w:left="180" w:hanging="180"/>
              <w:rPr>
                <w:sz w:val="20"/>
              </w:rPr>
            </w:pPr>
            <w:r>
              <w:rPr>
                <w:sz w:val="20"/>
              </w:rPr>
              <w:t>Academic Dean, Assessment Committee</w:t>
            </w:r>
          </w:p>
        </w:tc>
        <w:tc>
          <w:tcPr>
            <w:tcW w:w="1440" w:type="dxa"/>
          </w:tcPr>
          <w:p w:rsidR="00B4724A" w:rsidRDefault="00B4724A" w:rsidP="00D77963">
            <w:pPr>
              <w:ind w:left="180" w:hanging="180"/>
              <w:rPr>
                <w:sz w:val="20"/>
              </w:rPr>
            </w:pPr>
            <w:r>
              <w:rPr>
                <w:sz w:val="20"/>
              </w:rPr>
              <w:t>05/31/2016</w:t>
            </w:r>
          </w:p>
        </w:tc>
        <w:tc>
          <w:tcPr>
            <w:tcW w:w="1440" w:type="dxa"/>
          </w:tcPr>
          <w:p w:rsidR="00CF546A" w:rsidRPr="003B2BCD" w:rsidRDefault="00CF546A" w:rsidP="00CF546A">
            <w:pPr>
              <w:ind w:left="180" w:hanging="180"/>
              <w:rPr>
                <w:sz w:val="16"/>
              </w:rPr>
            </w:pPr>
            <w:r w:rsidRPr="003B2BCD">
              <w:rPr>
                <w:sz w:val="16"/>
              </w:rPr>
              <w:t>Assessment data collected</w:t>
            </w:r>
          </w:p>
          <w:p w:rsidR="00B4724A" w:rsidRPr="003B2BCD" w:rsidRDefault="00CF546A" w:rsidP="00D77963">
            <w:pPr>
              <w:ind w:left="180" w:hanging="180"/>
              <w:rPr>
                <w:sz w:val="16"/>
              </w:rPr>
            </w:pPr>
            <w:r w:rsidRPr="003B2BCD">
              <w:rPr>
                <w:sz w:val="16"/>
              </w:rPr>
              <w:t>Analysis and distribution in progress</w:t>
            </w:r>
          </w:p>
        </w:tc>
      </w:tr>
      <w:tr w:rsidR="003C1487" w:rsidTr="00D77963">
        <w:tc>
          <w:tcPr>
            <w:tcW w:w="2880" w:type="dxa"/>
          </w:tcPr>
          <w:p w:rsidR="003C1487" w:rsidRDefault="003C1487" w:rsidP="00D77963">
            <w:pPr>
              <w:ind w:left="180" w:hanging="180"/>
              <w:rPr>
                <w:sz w:val="20"/>
              </w:rPr>
            </w:pPr>
            <w:r>
              <w:rPr>
                <w:sz w:val="20"/>
              </w:rPr>
              <w:t>Review Academic Programs (Biblical Studies, Child Evangelism, Ministerial Studies, Certificate in Biblical Studies)</w:t>
            </w:r>
          </w:p>
        </w:tc>
        <w:tc>
          <w:tcPr>
            <w:tcW w:w="1440" w:type="dxa"/>
          </w:tcPr>
          <w:p w:rsidR="003C1487" w:rsidRDefault="003C1487" w:rsidP="00D77963">
            <w:pPr>
              <w:ind w:left="180" w:hanging="180"/>
              <w:rPr>
                <w:sz w:val="20"/>
              </w:rPr>
            </w:pPr>
          </w:p>
        </w:tc>
        <w:tc>
          <w:tcPr>
            <w:tcW w:w="1440" w:type="dxa"/>
          </w:tcPr>
          <w:p w:rsidR="003C1487" w:rsidRDefault="003C1487" w:rsidP="00D77963">
            <w:pPr>
              <w:ind w:left="180" w:hanging="180"/>
              <w:rPr>
                <w:sz w:val="20"/>
              </w:rPr>
            </w:pPr>
            <w:r>
              <w:rPr>
                <w:sz w:val="20"/>
              </w:rPr>
              <w:t>Academic Dean</w:t>
            </w:r>
          </w:p>
        </w:tc>
        <w:tc>
          <w:tcPr>
            <w:tcW w:w="1440" w:type="dxa"/>
          </w:tcPr>
          <w:p w:rsidR="003C1487" w:rsidRDefault="003C1487" w:rsidP="00D77963">
            <w:pPr>
              <w:ind w:left="180" w:hanging="180"/>
              <w:rPr>
                <w:sz w:val="20"/>
              </w:rPr>
            </w:pPr>
            <w:r>
              <w:rPr>
                <w:sz w:val="20"/>
              </w:rPr>
              <w:t>05/31/2016</w:t>
            </w:r>
          </w:p>
        </w:tc>
        <w:tc>
          <w:tcPr>
            <w:tcW w:w="1440" w:type="dxa"/>
          </w:tcPr>
          <w:p w:rsidR="003C1487" w:rsidRPr="003B2BCD" w:rsidRDefault="003C1487" w:rsidP="003C1487">
            <w:pPr>
              <w:ind w:left="180" w:hanging="180"/>
              <w:rPr>
                <w:sz w:val="16"/>
              </w:rPr>
            </w:pPr>
            <w:r w:rsidRPr="003B2BCD">
              <w:rPr>
                <w:sz w:val="16"/>
              </w:rPr>
              <w:t>Biblical Studies program was formally reviewed and revision proposed</w:t>
            </w:r>
          </w:p>
        </w:tc>
      </w:tr>
      <w:tr w:rsidR="00CB269A" w:rsidTr="00D77963">
        <w:tc>
          <w:tcPr>
            <w:tcW w:w="2880" w:type="dxa"/>
          </w:tcPr>
          <w:p w:rsidR="00CB269A" w:rsidRDefault="00CB269A" w:rsidP="00D77963">
            <w:pPr>
              <w:ind w:left="180" w:hanging="180"/>
              <w:rPr>
                <w:sz w:val="20"/>
              </w:rPr>
            </w:pPr>
            <w:r>
              <w:rPr>
                <w:sz w:val="20"/>
              </w:rPr>
              <w:lastRenderedPageBreak/>
              <w:t>Improve faculty development – raise $2,000 annually</w:t>
            </w:r>
          </w:p>
        </w:tc>
        <w:tc>
          <w:tcPr>
            <w:tcW w:w="1440" w:type="dxa"/>
          </w:tcPr>
          <w:p w:rsidR="00CB269A" w:rsidRDefault="00CB269A" w:rsidP="00D77963">
            <w:pPr>
              <w:ind w:left="180" w:hanging="180"/>
              <w:rPr>
                <w:sz w:val="20"/>
              </w:rPr>
            </w:pPr>
          </w:p>
        </w:tc>
        <w:tc>
          <w:tcPr>
            <w:tcW w:w="1440" w:type="dxa"/>
          </w:tcPr>
          <w:p w:rsidR="00CB269A" w:rsidRDefault="00CB269A" w:rsidP="00D77963">
            <w:pPr>
              <w:ind w:left="180" w:hanging="180"/>
              <w:rPr>
                <w:sz w:val="20"/>
              </w:rPr>
            </w:pPr>
            <w:r>
              <w:rPr>
                <w:sz w:val="20"/>
              </w:rPr>
              <w:t>President</w:t>
            </w:r>
          </w:p>
        </w:tc>
        <w:tc>
          <w:tcPr>
            <w:tcW w:w="1440" w:type="dxa"/>
          </w:tcPr>
          <w:p w:rsidR="00CB269A" w:rsidRDefault="00CB269A" w:rsidP="00D77963">
            <w:pPr>
              <w:ind w:left="180" w:hanging="180"/>
              <w:rPr>
                <w:sz w:val="20"/>
              </w:rPr>
            </w:pPr>
            <w:r>
              <w:rPr>
                <w:sz w:val="20"/>
              </w:rPr>
              <w:t>05/31/2016</w:t>
            </w:r>
          </w:p>
        </w:tc>
        <w:tc>
          <w:tcPr>
            <w:tcW w:w="1440" w:type="dxa"/>
          </w:tcPr>
          <w:p w:rsidR="00CB269A" w:rsidRPr="00CB269A" w:rsidRDefault="00CB269A" w:rsidP="000521E7">
            <w:pPr>
              <w:ind w:left="180" w:hanging="180"/>
              <w:rPr>
                <w:sz w:val="16"/>
              </w:rPr>
            </w:pPr>
            <w:r>
              <w:rPr>
                <w:sz w:val="16"/>
              </w:rPr>
              <w:t>$10,000 raised from 2012 - 2015</w:t>
            </w:r>
          </w:p>
        </w:tc>
      </w:tr>
      <w:tr w:rsidR="007A316D" w:rsidTr="00D77963">
        <w:tc>
          <w:tcPr>
            <w:tcW w:w="2880" w:type="dxa"/>
          </w:tcPr>
          <w:p w:rsidR="007A316D" w:rsidRDefault="007A316D" w:rsidP="00D77963">
            <w:pPr>
              <w:ind w:left="180" w:hanging="180"/>
              <w:rPr>
                <w:sz w:val="20"/>
              </w:rPr>
            </w:pPr>
            <w:r>
              <w:rPr>
                <w:sz w:val="20"/>
              </w:rPr>
              <w:t>Continue implementing assessment of faculty</w:t>
            </w:r>
          </w:p>
        </w:tc>
        <w:tc>
          <w:tcPr>
            <w:tcW w:w="1440" w:type="dxa"/>
          </w:tcPr>
          <w:p w:rsidR="007A316D" w:rsidRDefault="007A316D" w:rsidP="00D77963">
            <w:pPr>
              <w:ind w:left="180" w:hanging="180"/>
              <w:rPr>
                <w:sz w:val="20"/>
              </w:rPr>
            </w:pPr>
          </w:p>
        </w:tc>
        <w:tc>
          <w:tcPr>
            <w:tcW w:w="1440" w:type="dxa"/>
          </w:tcPr>
          <w:p w:rsidR="007A316D" w:rsidRDefault="007A316D" w:rsidP="00D77963">
            <w:pPr>
              <w:ind w:left="180" w:hanging="180"/>
              <w:rPr>
                <w:sz w:val="20"/>
              </w:rPr>
            </w:pPr>
            <w:r>
              <w:rPr>
                <w:sz w:val="20"/>
              </w:rPr>
              <w:t>Academic Dean</w:t>
            </w:r>
          </w:p>
        </w:tc>
        <w:tc>
          <w:tcPr>
            <w:tcW w:w="1440" w:type="dxa"/>
          </w:tcPr>
          <w:p w:rsidR="007A316D" w:rsidRDefault="007A316D" w:rsidP="00D77963">
            <w:pPr>
              <w:ind w:left="180" w:hanging="180"/>
              <w:rPr>
                <w:sz w:val="20"/>
              </w:rPr>
            </w:pPr>
            <w:r>
              <w:rPr>
                <w:sz w:val="20"/>
              </w:rPr>
              <w:t>05/31/2016</w:t>
            </w:r>
          </w:p>
        </w:tc>
        <w:tc>
          <w:tcPr>
            <w:tcW w:w="1440" w:type="dxa"/>
          </w:tcPr>
          <w:p w:rsidR="007A316D" w:rsidRPr="003B2BCD" w:rsidRDefault="007A316D" w:rsidP="00740044">
            <w:pPr>
              <w:ind w:left="180" w:hanging="180"/>
              <w:rPr>
                <w:sz w:val="16"/>
              </w:rPr>
            </w:pPr>
            <w:r w:rsidRPr="003B2BCD">
              <w:rPr>
                <w:sz w:val="16"/>
              </w:rPr>
              <w:t>Peer Review and Academic Dean Observations</w:t>
            </w:r>
          </w:p>
        </w:tc>
      </w:tr>
      <w:tr w:rsidR="00C5527A" w:rsidTr="00D77963">
        <w:trPr>
          <w:cantSplit/>
        </w:trPr>
        <w:tc>
          <w:tcPr>
            <w:tcW w:w="8640" w:type="dxa"/>
            <w:gridSpan w:val="5"/>
          </w:tcPr>
          <w:p w:rsidR="00C5527A" w:rsidRDefault="00C5527A" w:rsidP="00D77963">
            <w:pPr>
              <w:pStyle w:val="Heading2"/>
            </w:pPr>
            <w:bookmarkStart w:id="49" w:name="_Toc450218873"/>
            <w:bookmarkStart w:id="50" w:name="_Toc451353901"/>
            <w:r>
              <w:t>KRA3: To improve administrative excellence</w:t>
            </w:r>
            <w:bookmarkEnd w:id="49"/>
            <w:bookmarkEnd w:id="50"/>
          </w:p>
        </w:tc>
      </w:tr>
      <w:tr w:rsidR="00C5527A" w:rsidTr="00D77963">
        <w:tc>
          <w:tcPr>
            <w:tcW w:w="2880" w:type="dxa"/>
          </w:tcPr>
          <w:p w:rsidR="00C5527A" w:rsidRDefault="00C5527A" w:rsidP="00D77963">
            <w:pPr>
              <w:ind w:left="180" w:hanging="180"/>
              <w:rPr>
                <w:sz w:val="20"/>
              </w:rPr>
            </w:pPr>
            <w:r>
              <w:rPr>
                <w:sz w:val="20"/>
              </w:rPr>
              <w:t>Implement assessment of administrators and staff</w:t>
            </w:r>
          </w:p>
        </w:tc>
        <w:tc>
          <w:tcPr>
            <w:tcW w:w="1440" w:type="dxa"/>
          </w:tcPr>
          <w:p w:rsidR="00C5527A" w:rsidRDefault="00C5527A" w:rsidP="00D77963">
            <w:pPr>
              <w:ind w:left="180" w:hanging="180"/>
              <w:rPr>
                <w:sz w:val="20"/>
              </w:rPr>
            </w:pPr>
          </w:p>
        </w:tc>
        <w:tc>
          <w:tcPr>
            <w:tcW w:w="1440" w:type="dxa"/>
          </w:tcPr>
          <w:p w:rsidR="00C5527A" w:rsidRDefault="00C5527A" w:rsidP="00D77963">
            <w:pPr>
              <w:ind w:left="180" w:hanging="180"/>
              <w:rPr>
                <w:sz w:val="20"/>
              </w:rPr>
            </w:pPr>
            <w:r>
              <w:rPr>
                <w:sz w:val="20"/>
              </w:rPr>
              <w:t>President and Administrators</w:t>
            </w:r>
          </w:p>
        </w:tc>
        <w:tc>
          <w:tcPr>
            <w:tcW w:w="1440" w:type="dxa"/>
          </w:tcPr>
          <w:p w:rsidR="00C5527A" w:rsidRDefault="00C5527A" w:rsidP="00D77963">
            <w:pPr>
              <w:ind w:left="180" w:hanging="180"/>
              <w:rPr>
                <w:sz w:val="20"/>
              </w:rPr>
            </w:pPr>
            <w:r>
              <w:rPr>
                <w:sz w:val="20"/>
              </w:rPr>
              <w:t>05/31/2016</w:t>
            </w:r>
          </w:p>
        </w:tc>
        <w:tc>
          <w:tcPr>
            <w:tcW w:w="1440" w:type="dxa"/>
          </w:tcPr>
          <w:p w:rsidR="00C5527A" w:rsidRPr="00083A6E" w:rsidRDefault="00083A6E" w:rsidP="00D77963">
            <w:pPr>
              <w:ind w:left="180" w:hanging="180"/>
              <w:rPr>
                <w:sz w:val="16"/>
              </w:rPr>
            </w:pPr>
            <w:r w:rsidRPr="00083A6E">
              <w:rPr>
                <w:sz w:val="16"/>
              </w:rPr>
              <w:t>Assess Financial Accountant and Dean of Students</w:t>
            </w:r>
          </w:p>
        </w:tc>
      </w:tr>
      <w:tr w:rsidR="003B2BCD" w:rsidTr="00D77963">
        <w:tc>
          <w:tcPr>
            <w:tcW w:w="2880" w:type="dxa"/>
          </w:tcPr>
          <w:p w:rsidR="003B2BCD" w:rsidRDefault="003B2BCD" w:rsidP="00D77963">
            <w:pPr>
              <w:ind w:left="180" w:hanging="180"/>
              <w:rPr>
                <w:sz w:val="20"/>
              </w:rPr>
            </w:pPr>
            <w:r>
              <w:rPr>
                <w:sz w:val="20"/>
              </w:rPr>
              <w:t>Improve budget process</w:t>
            </w:r>
          </w:p>
        </w:tc>
        <w:tc>
          <w:tcPr>
            <w:tcW w:w="1440" w:type="dxa"/>
          </w:tcPr>
          <w:p w:rsidR="003B2BCD" w:rsidRDefault="003B2BCD" w:rsidP="00D77963">
            <w:pPr>
              <w:ind w:left="180" w:hanging="180"/>
              <w:rPr>
                <w:sz w:val="20"/>
              </w:rPr>
            </w:pPr>
          </w:p>
        </w:tc>
        <w:tc>
          <w:tcPr>
            <w:tcW w:w="1440" w:type="dxa"/>
          </w:tcPr>
          <w:p w:rsidR="003B2BCD" w:rsidRDefault="003B2BCD" w:rsidP="00D77963">
            <w:pPr>
              <w:ind w:left="180" w:hanging="180"/>
              <w:rPr>
                <w:sz w:val="20"/>
              </w:rPr>
            </w:pPr>
            <w:r>
              <w:rPr>
                <w:sz w:val="20"/>
              </w:rPr>
              <w:t>President</w:t>
            </w:r>
          </w:p>
        </w:tc>
        <w:tc>
          <w:tcPr>
            <w:tcW w:w="1440" w:type="dxa"/>
          </w:tcPr>
          <w:p w:rsidR="003B2BCD" w:rsidRDefault="003B2BCD" w:rsidP="00D77963">
            <w:pPr>
              <w:ind w:left="180" w:hanging="180"/>
              <w:rPr>
                <w:sz w:val="20"/>
              </w:rPr>
            </w:pPr>
            <w:r>
              <w:rPr>
                <w:sz w:val="20"/>
              </w:rPr>
              <w:t>05/31/2016</w:t>
            </w:r>
          </w:p>
        </w:tc>
        <w:tc>
          <w:tcPr>
            <w:tcW w:w="1440" w:type="dxa"/>
          </w:tcPr>
          <w:p w:rsidR="003B2BCD" w:rsidRPr="00B35BC0" w:rsidRDefault="003B2BCD" w:rsidP="000521E7">
            <w:pPr>
              <w:ind w:left="180" w:hanging="180"/>
              <w:rPr>
                <w:sz w:val="16"/>
              </w:rPr>
            </w:pPr>
            <w:r>
              <w:rPr>
                <w:sz w:val="16"/>
              </w:rPr>
              <w:t>Approved 05/10/2016</w:t>
            </w:r>
          </w:p>
        </w:tc>
      </w:tr>
      <w:tr w:rsidR="00C5527A" w:rsidTr="00D77963">
        <w:tc>
          <w:tcPr>
            <w:tcW w:w="2880" w:type="dxa"/>
          </w:tcPr>
          <w:p w:rsidR="00C5527A" w:rsidRDefault="00C5527A" w:rsidP="00D77963">
            <w:pPr>
              <w:ind w:left="180" w:hanging="180"/>
              <w:rPr>
                <w:sz w:val="20"/>
              </w:rPr>
            </w:pPr>
          </w:p>
        </w:tc>
        <w:tc>
          <w:tcPr>
            <w:tcW w:w="1440" w:type="dxa"/>
          </w:tcPr>
          <w:p w:rsidR="00C5527A" w:rsidRDefault="00C5527A" w:rsidP="00D77963">
            <w:pPr>
              <w:ind w:left="180" w:hanging="180"/>
              <w:rPr>
                <w:sz w:val="20"/>
              </w:rPr>
            </w:pPr>
          </w:p>
        </w:tc>
        <w:tc>
          <w:tcPr>
            <w:tcW w:w="1440" w:type="dxa"/>
          </w:tcPr>
          <w:p w:rsidR="00C5527A" w:rsidRDefault="00C5527A" w:rsidP="00D77963">
            <w:pPr>
              <w:ind w:left="180" w:hanging="180"/>
              <w:rPr>
                <w:sz w:val="20"/>
              </w:rPr>
            </w:pPr>
          </w:p>
        </w:tc>
        <w:tc>
          <w:tcPr>
            <w:tcW w:w="1440" w:type="dxa"/>
          </w:tcPr>
          <w:p w:rsidR="00C5527A" w:rsidRDefault="00C5527A" w:rsidP="00D77963">
            <w:pPr>
              <w:ind w:left="180" w:hanging="180"/>
              <w:rPr>
                <w:sz w:val="20"/>
              </w:rPr>
            </w:pPr>
          </w:p>
        </w:tc>
        <w:tc>
          <w:tcPr>
            <w:tcW w:w="1440" w:type="dxa"/>
          </w:tcPr>
          <w:p w:rsidR="00C5527A" w:rsidRDefault="00C5527A" w:rsidP="00D77963">
            <w:pPr>
              <w:ind w:left="180" w:hanging="180"/>
              <w:rPr>
                <w:sz w:val="20"/>
              </w:rPr>
            </w:pPr>
          </w:p>
        </w:tc>
      </w:tr>
      <w:tr w:rsidR="00C5527A" w:rsidTr="00D77963">
        <w:trPr>
          <w:cantSplit/>
        </w:trPr>
        <w:tc>
          <w:tcPr>
            <w:tcW w:w="8640" w:type="dxa"/>
            <w:gridSpan w:val="5"/>
          </w:tcPr>
          <w:p w:rsidR="00C5527A" w:rsidRDefault="00C5527A" w:rsidP="00D77963">
            <w:pPr>
              <w:pStyle w:val="Heading2"/>
            </w:pPr>
            <w:bookmarkStart w:id="51" w:name="_Toc450218874"/>
            <w:bookmarkStart w:id="52" w:name="_Toc451353902"/>
            <w:r>
              <w:t>KRA4: To enhance library and information services</w:t>
            </w:r>
            <w:bookmarkEnd w:id="51"/>
            <w:bookmarkEnd w:id="52"/>
          </w:p>
        </w:tc>
      </w:tr>
      <w:tr w:rsidR="00C5527A" w:rsidTr="00D77963">
        <w:tc>
          <w:tcPr>
            <w:tcW w:w="2880" w:type="dxa"/>
          </w:tcPr>
          <w:p w:rsidR="00C5527A" w:rsidRDefault="00C5527A" w:rsidP="00D77963">
            <w:pPr>
              <w:ind w:left="180" w:hanging="180"/>
              <w:rPr>
                <w:sz w:val="20"/>
              </w:rPr>
            </w:pPr>
            <w:r>
              <w:rPr>
                <w:sz w:val="20"/>
              </w:rPr>
              <w:t>Continue five-year plan to increase library holdings</w:t>
            </w:r>
          </w:p>
        </w:tc>
        <w:tc>
          <w:tcPr>
            <w:tcW w:w="1440" w:type="dxa"/>
          </w:tcPr>
          <w:p w:rsidR="00C5527A" w:rsidRDefault="00C5527A" w:rsidP="00D77963">
            <w:pPr>
              <w:ind w:left="180" w:hanging="180"/>
              <w:rPr>
                <w:sz w:val="20"/>
              </w:rPr>
            </w:pPr>
          </w:p>
        </w:tc>
        <w:tc>
          <w:tcPr>
            <w:tcW w:w="1440" w:type="dxa"/>
          </w:tcPr>
          <w:p w:rsidR="00C5527A" w:rsidRDefault="00C5527A" w:rsidP="00D77963">
            <w:pPr>
              <w:ind w:left="180" w:hanging="180"/>
              <w:rPr>
                <w:sz w:val="20"/>
              </w:rPr>
            </w:pPr>
            <w:r>
              <w:rPr>
                <w:sz w:val="20"/>
              </w:rPr>
              <w:t>Librarian</w:t>
            </w:r>
          </w:p>
        </w:tc>
        <w:tc>
          <w:tcPr>
            <w:tcW w:w="1440" w:type="dxa"/>
          </w:tcPr>
          <w:p w:rsidR="00C5527A" w:rsidRDefault="00C5527A" w:rsidP="00D77963">
            <w:pPr>
              <w:ind w:left="180" w:hanging="180"/>
              <w:rPr>
                <w:sz w:val="20"/>
              </w:rPr>
            </w:pPr>
            <w:r>
              <w:rPr>
                <w:sz w:val="20"/>
              </w:rPr>
              <w:t>05/31/2016</w:t>
            </w:r>
          </w:p>
        </w:tc>
        <w:tc>
          <w:tcPr>
            <w:tcW w:w="1440" w:type="dxa"/>
          </w:tcPr>
          <w:p w:rsidR="00C5527A" w:rsidRPr="003B2BCD" w:rsidRDefault="001753CD" w:rsidP="00D77963">
            <w:pPr>
              <w:ind w:left="180" w:hanging="180"/>
              <w:rPr>
                <w:sz w:val="16"/>
              </w:rPr>
            </w:pPr>
            <w:r w:rsidRPr="003B2BCD">
              <w:rPr>
                <w:sz w:val="16"/>
              </w:rPr>
              <w:t>The library has continued to increase requisition submission to the business office.</w:t>
            </w:r>
          </w:p>
        </w:tc>
      </w:tr>
      <w:tr w:rsidR="00C5527A" w:rsidTr="00D77963">
        <w:trPr>
          <w:cantSplit/>
        </w:trPr>
        <w:tc>
          <w:tcPr>
            <w:tcW w:w="8640" w:type="dxa"/>
            <w:gridSpan w:val="5"/>
          </w:tcPr>
          <w:p w:rsidR="00C5527A" w:rsidRDefault="00C5527A" w:rsidP="00D77963">
            <w:pPr>
              <w:pStyle w:val="Heading2"/>
            </w:pPr>
            <w:bookmarkStart w:id="53" w:name="_Toc450218875"/>
            <w:bookmarkStart w:id="54" w:name="_Toc451353903"/>
            <w:r>
              <w:t>KRA5: To more effectively serve our students</w:t>
            </w:r>
            <w:bookmarkEnd w:id="53"/>
            <w:bookmarkEnd w:id="54"/>
          </w:p>
        </w:tc>
      </w:tr>
      <w:tr w:rsidR="00891826" w:rsidTr="00D77963">
        <w:tc>
          <w:tcPr>
            <w:tcW w:w="2880" w:type="dxa"/>
          </w:tcPr>
          <w:p w:rsidR="00891826" w:rsidRDefault="00891826" w:rsidP="00D77963">
            <w:pPr>
              <w:ind w:left="180" w:hanging="180"/>
              <w:rPr>
                <w:sz w:val="20"/>
              </w:rPr>
            </w:pPr>
            <w:r>
              <w:rPr>
                <w:sz w:val="20"/>
              </w:rPr>
              <w:t>Propose revisions based on student needs identified in SSI and SS results</w:t>
            </w:r>
          </w:p>
        </w:tc>
        <w:tc>
          <w:tcPr>
            <w:tcW w:w="1440" w:type="dxa"/>
          </w:tcPr>
          <w:p w:rsidR="00891826" w:rsidRDefault="00891826" w:rsidP="00D77963">
            <w:pPr>
              <w:ind w:left="180" w:hanging="180"/>
              <w:rPr>
                <w:sz w:val="20"/>
              </w:rPr>
            </w:pPr>
          </w:p>
        </w:tc>
        <w:tc>
          <w:tcPr>
            <w:tcW w:w="1440" w:type="dxa"/>
          </w:tcPr>
          <w:p w:rsidR="00891826" w:rsidRDefault="00891826" w:rsidP="00D77963">
            <w:pPr>
              <w:ind w:left="180" w:hanging="180"/>
              <w:rPr>
                <w:sz w:val="20"/>
              </w:rPr>
            </w:pPr>
            <w:r>
              <w:rPr>
                <w:sz w:val="20"/>
              </w:rPr>
              <w:t>Dean of Students</w:t>
            </w:r>
          </w:p>
        </w:tc>
        <w:tc>
          <w:tcPr>
            <w:tcW w:w="1440" w:type="dxa"/>
          </w:tcPr>
          <w:p w:rsidR="00891826" w:rsidRDefault="00891826" w:rsidP="00D77963">
            <w:pPr>
              <w:ind w:left="180" w:hanging="180"/>
              <w:rPr>
                <w:sz w:val="20"/>
              </w:rPr>
            </w:pPr>
            <w:r>
              <w:rPr>
                <w:sz w:val="20"/>
              </w:rPr>
              <w:t>05/31/2016</w:t>
            </w:r>
          </w:p>
        </w:tc>
        <w:tc>
          <w:tcPr>
            <w:tcW w:w="1440" w:type="dxa"/>
          </w:tcPr>
          <w:p w:rsidR="00891826" w:rsidRPr="00005B76" w:rsidRDefault="00891826" w:rsidP="00891826">
            <w:pPr>
              <w:ind w:left="180" w:hanging="180"/>
              <w:rPr>
                <w:sz w:val="20"/>
              </w:rPr>
            </w:pPr>
          </w:p>
        </w:tc>
      </w:tr>
      <w:tr w:rsidR="00891826" w:rsidTr="00D77963">
        <w:tc>
          <w:tcPr>
            <w:tcW w:w="2880" w:type="dxa"/>
          </w:tcPr>
          <w:p w:rsidR="00891826" w:rsidRDefault="00891826" w:rsidP="00D77963">
            <w:pPr>
              <w:ind w:left="180" w:hanging="180"/>
              <w:rPr>
                <w:sz w:val="20"/>
              </w:rPr>
            </w:pPr>
            <w:r>
              <w:rPr>
                <w:sz w:val="20"/>
              </w:rPr>
              <w:t>Construction of Mason/McIntire Student Life Center</w:t>
            </w:r>
          </w:p>
        </w:tc>
        <w:tc>
          <w:tcPr>
            <w:tcW w:w="1440" w:type="dxa"/>
          </w:tcPr>
          <w:p w:rsidR="00891826" w:rsidRDefault="00891826" w:rsidP="00D77963">
            <w:pPr>
              <w:ind w:left="180" w:hanging="180"/>
              <w:rPr>
                <w:sz w:val="20"/>
              </w:rPr>
            </w:pPr>
          </w:p>
        </w:tc>
        <w:tc>
          <w:tcPr>
            <w:tcW w:w="1440" w:type="dxa"/>
          </w:tcPr>
          <w:p w:rsidR="00891826" w:rsidRDefault="00891826" w:rsidP="00D77963">
            <w:pPr>
              <w:ind w:left="180" w:hanging="180"/>
              <w:rPr>
                <w:sz w:val="20"/>
              </w:rPr>
            </w:pPr>
            <w:r>
              <w:rPr>
                <w:sz w:val="20"/>
              </w:rPr>
              <w:t xml:space="preserve">President, Building Committee </w:t>
            </w:r>
          </w:p>
        </w:tc>
        <w:tc>
          <w:tcPr>
            <w:tcW w:w="1440" w:type="dxa"/>
          </w:tcPr>
          <w:p w:rsidR="00891826" w:rsidRPr="00D53FBE" w:rsidRDefault="00891826" w:rsidP="00D77963">
            <w:pPr>
              <w:ind w:left="180" w:hanging="180"/>
              <w:rPr>
                <w:sz w:val="20"/>
              </w:rPr>
            </w:pPr>
            <w:r w:rsidRPr="00D53FBE">
              <w:rPr>
                <w:sz w:val="20"/>
              </w:rPr>
              <w:t>05/31/2016</w:t>
            </w:r>
          </w:p>
        </w:tc>
        <w:tc>
          <w:tcPr>
            <w:tcW w:w="1440" w:type="dxa"/>
          </w:tcPr>
          <w:p w:rsidR="00891826" w:rsidRPr="003B2BCD" w:rsidRDefault="003B2BCD" w:rsidP="00891826">
            <w:pPr>
              <w:ind w:left="180" w:hanging="180"/>
              <w:rPr>
                <w:sz w:val="16"/>
              </w:rPr>
            </w:pPr>
            <w:r w:rsidRPr="003B2BCD">
              <w:rPr>
                <w:sz w:val="16"/>
              </w:rPr>
              <w:t xml:space="preserve">Plans approved </w:t>
            </w:r>
            <w:r w:rsidR="00766E1E" w:rsidRPr="003B2BCD">
              <w:rPr>
                <w:sz w:val="16"/>
              </w:rPr>
              <w:t xml:space="preserve">05/09/2016 </w:t>
            </w:r>
          </w:p>
          <w:p w:rsidR="00891826" w:rsidRPr="003B2BCD" w:rsidRDefault="00891826" w:rsidP="00891826">
            <w:pPr>
              <w:ind w:left="180" w:hanging="180"/>
              <w:rPr>
                <w:sz w:val="16"/>
              </w:rPr>
            </w:pPr>
            <w:r w:rsidRPr="003B2BCD">
              <w:rPr>
                <w:sz w:val="16"/>
              </w:rPr>
              <w:t>Construction in progress</w:t>
            </w:r>
          </w:p>
        </w:tc>
      </w:tr>
      <w:tr w:rsidR="00891826" w:rsidTr="00D77963">
        <w:trPr>
          <w:cantSplit/>
        </w:trPr>
        <w:tc>
          <w:tcPr>
            <w:tcW w:w="8640" w:type="dxa"/>
            <w:gridSpan w:val="5"/>
          </w:tcPr>
          <w:p w:rsidR="00891826" w:rsidRDefault="00891826" w:rsidP="00D77963">
            <w:pPr>
              <w:pStyle w:val="Heading2"/>
            </w:pPr>
            <w:bookmarkStart w:id="55" w:name="_Toc450218876"/>
            <w:bookmarkStart w:id="56" w:name="_Toc451353904"/>
            <w:r>
              <w:t>KRA6: To increase student enrollment</w:t>
            </w:r>
            <w:bookmarkEnd w:id="55"/>
            <w:bookmarkEnd w:id="56"/>
          </w:p>
        </w:tc>
      </w:tr>
      <w:tr w:rsidR="00891826" w:rsidTr="00D77963">
        <w:tc>
          <w:tcPr>
            <w:tcW w:w="2880" w:type="dxa"/>
          </w:tcPr>
          <w:p w:rsidR="00891826" w:rsidRDefault="00891826" w:rsidP="00D77963">
            <w:pPr>
              <w:ind w:left="180" w:hanging="180"/>
              <w:rPr>
                <w:sz w:val="20"/>
              </w:rPr>
            </w:pPr>
            <w:r>
              <w:rPr>
                <w:sz w:val="20"/>
              </w:rPr>
              <w:t>Continue the new Enrollment Management Plan</w:t>
            </w:r>
          </w:p>
        </w:tc>
        <w:tc>
          <w:tcPr>
            <w:tcW w:w="1440" w:type="dxa"/>
          </w:tcPr>
          <w:p w:rsidR="00891826" w:rsidRDefault="00891826" w:rsidP="00D77963">
            <w:pPr>
              <w:ind w:left="180" w:hanging="180"/>
              <w:rPr>
                <w:sz w:val="20"/>
              </w:rPr>
            </w:pPr>
          </w:p>
        </w:tc>
        <w:tc>
          <w:tcPr>
            <w:tcW w:w="1440" w:type="dxa"/>
          </w:tcPr>
          <w:p w:rsidR="00891826" w:rsidRDefault="00891826" w:rsidP="00D77963">
            <w:pPr>
              <w:ind w:left="180" w:hanging="180"/>
              <w:rPr>
                <w:sz w:val="20"/>
              </w:rPr>
            </w:pPr>
            <w:r>
              <w:rPr>
                <w:sz w:val="20"/>
              </w:rPr>
              <w:t>Enrollment Manager; PR Director</w:t>
            </w:r>
          </w:p>
        </w:tc>
        <w:tc>
          <w:tcPr>
            <w:tcW w:w="1440" w:type="dxa"/>
          </w:tcPr>
          <w:p w:rsidR="00891826" w:rsidRDefault="00891826" w:rsidP="00D77963">
            <w:pPr>
              <w:ind w:left="180" w:hanging="180"/>
              <w:rPr>
                <w:sz w:val="20"/>
              </w:rPr>
            </w:pPr>
            <w:r>
              <w:rPr>
                <w:sz w:val="20"/>
              </w:rPr>
              <w:t>06/01/2015</w:t>
            </w:r>
          </w:p>
        </w:tc>
        <w:tc>
          <w:tcPr>
            <w:tcW w:w="1440" w:type="dxa"/>
          </w:tcPr>
          <w:p w:rsidR="00891826" w:rsidRPr="003B2BCD" w:rsidRDefault="003B2BCD" w:rsidP="00B768F4">
            <w:pPr>
              <w:ind w:left="180" w:hanging="180"/>
              <w:rPr>
                <w:sz w:val="16"/>
              </w:rPr>
            </w:pPr>
            <w:r w:rsidRPr="003B2BCD">
              <w:rPr>
                <w:sz w:val="16"/>
              </w:rPr>
              <w:t>New Plan developed 0</w:t>
            </w:r>
            <w:r w:rsidR="00B768F4">
              <w:rPr>
                <w:sz w:val="16"/>
              </w:rPr>
              <w:t>4/</w:t>
            </w:r>
            <w:r w:rsidRPr="003B2BCD">
              <w:rPr>
                <w:sz w:val="16"/>
              </w:rPr>
              <w:t>2</w:t>
            </w:r>
            <w:r w:rsidR="00B768F4">
              <w:rPr>
                <w:sz w:val="16"/>
              </w:rPr>
              <w:t>9</w:t>
            </w:r>
            <w:r w:rsidRPr="003B2BCD">
              <w:rPr>
                <w:sz w:val="16"/>
              </w:rPr>
              <w:t>/2016</w:t>
            </w:r>
            <w:r w:rsidR="00891826" w:rsidRPr="003B2BCD">
              <w:rPr>
                <w:sz w:val="16"/>
              </w:rPr>
              <w:t xml:space="preserve"> </w:t>
            </w:r>
          </w:p>
        </w:tc>
      </w:tr>
      <w:tr w:rsidR="00891826" w:rsidTr="00D77963">
        <w:tc>
          <w:tcPr>
            <w:tcW w:w="2880" w:type="dxa"/>
          </w:tcPr>
          <w:p w:rsidR="00891826" w:rsidRPr="00B768F4" w:rsidRDefault="00891826" w:rsidP="0067038B">
            <w:pPr>
              <w:ind w:left="180" w:hanging="180"/>
              <w:rPr>
                <w:sz w:val="20"/>
              </w:rPr>
            </w:pPr>
            <w:r w:rsidRPr="00B768F4">
              <w:rPr>
                <w:sz w:val="20"/>
              </w:rPr>
              <w:t xml:space="preserve">Target enrollment increase to </w:t>
            </w:r>
            <w:r w:rsidR="00CB568C" w:rsidRPr="00B768F4">
              <w:rPr>
                <w:sz w:val="20"/>
              </w:rPr>
              <w:t>90</w:t>
            </w:r>
            <w:r w:rsidRPr="00B768F4">
              <w:rPr>
                <w:sz w:val="20"/>
              </w:rPr>
              <w:t xml:space="preserve"> for fall 2015</w:t>
            </w:r>
          </w:p>
        </w:tc>
        <w:tc>
          <w:tcPr>
            <w:tcW w:w="1440" w:type="dxa"/>
          </w:tcPr>
          <w:p w:rsidR="00891826" w:rsidRPr="00B768F4" w:rsidRDefault="00891826" w:rsidP="00D77963">
            <w:pPr>
              <w:ind w:left="180" w:hanging="180"/>
              <w:rPr>
                <w:sz w:val="20"/>
              </w:rPr>
            </w:pPr>
          </w:p>
        </w:tc>
        <w:tc>
          <w:tcPr>
            <w:tcW w:w="1440" w:type="dxa"/>
          </w:tcPr>
          <w:p w:rsidR="00891826" w:rsidRPr="00B768F4" w:rsidRDefault="00891826" w:rsidP="00D77963">
            <w:pPr>
              <w:ind w:left="180" w:hanging="180"/>
              <w:rPr>
                <w:sz w:val="20"/>
              </w:rPr>
            </w:pPr>
            <w:r w:rsidRPr="00B768F4">
              <w:rPr>
                <w:sz w:val="20"/>
              </w:rPr>
              <w:t>Enrollment Manager; PR Director</w:t>
            </w:r>
          </w:p>
        </w:tc>
        <w:tc>
          <w:tcPr>
            <w:tcW w:w="1440" w:type="dxa"/>
          </w:tcPr>
          <w:p w:rsidR="00891826" w:rsidRPr="00B768F4" w:rsidRDefault="00891826" w:rsidP="00D77963">
            <w:pPr>
              <w:ind w:left="180" w:hanging="180"/>
              <w:rPr>
                <w:sz w:val="20"/>
              </w:rPr>
            </w:pPr>
            <w:r w:rsidRPr="00B768F4">
              <w:rPr>
                <w:sz w:val="20"/>
              </w:rPr>
              <w:t>08/24/2015</w:t>
            </w:r>
          </w:p>
        </w:tc>
        <w:tc>
          <w:tcPr>
            <w:tcW w:w="1440" w:type="dxa"/>
          </w:tcPr>
          <w:p w:rsidR="0067038B" w:rsidRPr="00B768F4" w:rsidRDefault="007A316D" w:rsidP="007A316D">
            <w:pPr>
              <w:ind w:left="180" w:hanging="180"/>
              <w:rPr>
                <w:sz w:val="16"/>
              </w:rPr>
            </w:pPr>
            <w:r w:rsidRPr="00B768F4">
              <w:rPr>
                <w:sz w:val="16"/>
              </w:rPr>
              <w:t>Adjusted expectations because we d</w:t>
            </w:r>
            <w:r w:rsidR="001E7ED6" w:rsidRPr="00B768F4">
              <w:rPr>
                <w:sz w:val="16"/>
              </w:rPr>
              <w:t>id not achieve</w:t>
            </w:r>
            <w:r w:rsidRPr="00B768F4">
              <w:rPr>
                <w:sz w:val="16"/>
              </w:rPr>
              <w:t xml:space="preserve"> earlier</w:t>
            </w:r>
            <w:r w:rsidR="001E7ED6" w:rsidRPr="00B768F4">
              <w:rPr>
                <w:sz w:val="16"/>
              </w:rPr>
              <w:t xml:space="preserve"> Enrollment goals</w:t>
            </w:r>
          </w:p>
        </w:tc>
      </w:tr>
      <w:tr w:rsidR="00384EE1" w:rsidTr="00D77963">
        <w:tc>
          <w:tcPr>
            <w:tcW w:w="2880" w:type="dxa"/>
          </w:tcPr>
          <w:p w:rsidR="00384EE1" w:rsidRDefault="00384EE1" w:rsidP="00D77963">
            <w:pPr>
              <w:ind w:left="180" w:hanging="180"/>
              <w:rPr>
                <w:sz w:val="20"/>
              </w:rPr>
            </w:pPr>
            <w:r>
              <w:rPr>
                <w:sz w:val="20"/>
              </w:rPr>
              <w:t>Receive Title IV funding</w:t>
            </w:r>
          </w:p>
        </w:tc>
        <w:tc>
          <w:tcPr>
            <w:tcW w:w="1440" w:type="dxa"/>
          </w:tcPr>
          <w:p w:rsidR="00384EE1" w:rsidRDefault="00384EE1" w:rsidP="00D77963">
            <w:pPr>
              <w:ind w:left="180" w:hanging="180"/>
              <w:rPr>
                <w:sz w:val="20"/>
              </w:rPr>
            </w:pPr>
          </w:p>
        </w:tc>
        <w:tc>
          <w:tcPr>
            <w:tcW w:w="1440" w:type="dxa"/>
          </w:tcPr>
          <w:p w:rsidR="00384EE1" w:rsidRDefault="00384EE1" w:rsidP="00D77963">
            <w:pPr>
              <w:ind w:left="180" w:hanging="180"/>
              <w:rPr>
                <w:sz w:val="20"/>
              </w:rPr>
            </w:pPr>
            <w:r>
              <w:rPr>
                <w:sz w:val="20"/>
              </w:rPr>
              <w:t xml:space="preserve">Third party </w:t>
            </w:r>
          </w:p>
        </w:tc>
        <w:tc>
          <w:tcPr>
            <w:tcW w:w="1440" w:type="dxa"/>
          </w:tcPr>
          <w:p w:rsidR="00384EE1" w:rsidRDefault="00384EE1" w:rsidP="00D77963">
            <w:pPr>
              <w:ind w:left="180" w:hanging="180"/>
              <w:rPr>
                <w:sz w:val="20"/>
              </w:rPr>
            </w:pPr>
            <w:r>
              <w:rPr>
                <w:sz w:val="20"/>
              </w:rPr>
              <w:t>08/24/2015</w:t>
            </w:r>
          </w:p>
        </w:tc>
        <w:tc>
          <w:tcPr>
            <w:tcW w:w="1440" w:type="dxa"/>
          </w:tcPr>
          <w:p w:rsidR="00384EE1" w:rsidRPr="00B768F4" w:rsidRDefault="00384EE1" w:rsidP="00B6787F">
            <w:pPr>
              <w:ind w:left="180" w:hanging="180"/>
              <w:rPr>
                <w:sz w:val="16"/>
              </w:rPr>
            </w:pPr>
            <w:r w:rsidRPr="00B768F4">
              <w:rPr>
                <w:sz w:val="16"/>
              </w:rPr>
              <w:t>Hindered due to requirement of state approval</w:t>
            </w:r>
          </w:p>
        </w:tc>
      </w:tr>
      <w:tr w:rsidR="00891826" w:rsidTr="00D77963">
        <w:trPr>
          <w:cantSplit/>
        </w:trPr>
        <w:tc>
          <w:tcPr>
            <w:tcW w:w="8640" w:type="dxa"/>
            <w:gridSpan w:val="5"/>
          </w:tcPr>
          <w:p w:rsidR="00891826" w:rsidRDefault="00891826" w:rsidP="00D77963">
            <w:pPr>
              <w:pStyle w:val="Heading2"/>
            </w:pPr>
            <w:bookmarkStart w:id="57" w:name="_Toc450218877"/>
            <w:bookmarkStart w:id="58" w:name="_Toc451353905"/>
            <w:r>
              <w:t>KRA7: To engage strategic planning as an institutional process</w:t>
            </w:r>
            <w:bookmarkEnd w:id="57"/>
            <w:bookmarkEnd w:id="58"/>
          </w:p>
        </w:tc>
      </w:tr>
      <w:tr w:rsidR="00891826" w:rsidTr="00D77963">
        <w:tc>
          <w:tcPr>
            <w:tcW w:w="2880" w:type="dxa"/>
          </w:tcPr>
          <w:p w:rsidR="00891826" w:rsidRDefault="00891826" w:rsidP="00D77963">
            <w:pPr>
              <w:ind w:left="180" w:hanging="180"/>
              <w:rPr>
                <w:sz w:val="20"/>
              </w:rPr>
            </w:pPr>
            <w:r>
              <w:rPr>
                <w:sz w:val="20"/>
              </w:rPr>
              <w:t>The institution is committed to an annual, ongoing strategic planning process, which includes assessing and reviewing its five-year strategic initiatives each year.  Each review includes evaluation of success for the previous year, reevaluation of the remaining years of the process, and a fifth year.  Approve detailed plans for the following year by March.</w:t>
            </w:r>
          </w:p>
        </w:tc>
        <w:tc>
          <w:tcPr>
            <w:tcW w:w="1440" w:type="dxa"/>
          </w:tcPr>
          <w:p w:rsidR="00891826" w:rsidRDefault="00891826" w:rsidP="00D77963">
            <w:pPr>
              <w:ind w:left="180" w:hanging="180"/>
              <w:rPr>
                <w:sz w:val="20"/>
              </w:rPr>
            </w:pPr>
            <w:r>
              <w:rPr>
                <w:sz w:val="20"/>
              </w:rPr>
              <w:t>Board Meeting 1 full day</w:t>
            </w:r>
          </w:p>
          <w:p w:rsidR="00891826" w:rsidRDefault="00891826" w:rsidP="00D77963">
            <w:pPr>
              <w:ind w:left="180" w:hanging="180"/>
              <w:rPr>
                <w:sz w:val="20"/>
              </w:rPr>
            </w:pPr>
            <w:r>
              <w:rPr>
                <w:sz w:val="20"/>
              </w:rPr>
              <w:t xml:space="preserve">Administrative Committee meetings </w:t>
            </w:r>
          </w:p>
          <w:p w:rsidR="00891826" w:rsidRDefault="00891826" w:rsidP="00D77963">
            <w:pPr>
              <w:ind w:left="180" w:hanging="180"/>
              <w:rPr>
                <w:sz w:val="20"/>
              </w:rPr>
            </w:pPr>
            <w:r>
              <w:rPr>
                <w:sz w:val="20"/>
              </w:rPr>
              <w:t>Steering Committee meetings</w:t>
            </w:r>
          </w:p>
          <w:p w:rsidR="00891826" w:rsidRDefault="00891826" w:rsidP="00D77963">
            <w:pPr>
              <w:ind w:left="180" w:hanging="180"/>
              <w:rPr>
                <w:sz w:val="20"/>
              </w:rPr>
            </w:pPr>
            <w:r>
              <w:rPr>
                <w:sz w:val="20"/>
              </w:rPr>
              <w:t>Faculty meetings</w:t>
            </w:r>
          </w:p>
          <w:p w:rsidR="00891826" w:rsidRDefault="00891826" w:rsidP="00D77963">
            <w:pPr>
              <w:ind w:left="180" w:hanging="180"/>
              <w:jc w:val="right"/>
              <w:rPr>
                <w:sz w:val="20"/>
              </w:rPr>
            </w:pPr>
          </w:p>
          <w:p w:rsidR="00891826" w:rsidRDefault="00891826" w:rsidP="00D77963">
            <w:pPr>
              <w:ind w:left="180" w:hanging="180"/>
              <w:jc w:val="right"/>
              <w:rPr>
                <w:sz w:val="20"/>
              </w:rPr>
            </w:pPr>
            <w:r>
              <w:rPr>
                <w:sz w:val="20"/>
              </w:rPr>
              <w:t>50 hours</w:t>
            </w:r>
          </w:p>
        </w:tc>
        <w:tc>
          <w:tcPr>
            <w:tcW w:w="1440" w:type="dxa"/>
          </w:tcPr>
          <w:p w:rsidR="00891826" w:rsidRDefault="00891826" w:rsidP="00D77963">
            <w:pPr>
              <w:ind w:left="180" w:hanging="180"/>
              <w:rPr>
                <w:sz w:val="20"/>
              </w:rPr>
            </w:pPr>
            <w:r>
              <w:rPr>
                <w:sz w:val="20"/>
              </w:rPr>
              <w:t>Chairman</w:t>
            </w:r>
          </w:p>
          <w:p w:rsidR="00891826" w:rsidRDefault="00891826" w:rsidP="00D77963">
            <w:pPr>
              <w:ind w:left="180" w:hanging="180"/>
              <w:rPr>
                <w:sz w:val="20"/>
              </w:rPr>
            </w:pPr>
          </w:p>
          <w:p w:rsidR="00891826" w:rsidRDefault="00891826" w:rsidP="00D77963">
            <w:pPr>
              <w:ind w:left="180" w:hanging="180"/>
              <w:rPr>
                <w:sz w:val="20"/>
              </w:rPr>
            </w:pPr>
            <w:r>
              <w:rPr>
                <w:sz w:val="20"/>
              </w:rPr>
              <w:t>President</w:t>
            </w:r>
          </w:p>
          <w:p w:rsidR="00891826" w:rsidRDefault="00891826" w:rsidP="00D77963">
            <w:pPr>
              <w:ind w:left="180" w:hanging="180"/>
              <w:rPr>
                <w:sz w:val="20"/>
              </w:rPr>
            </w:pPr>
          </w:p>
          <w:p w:rsidR="00891826" w:rsidRDefault="00891826" w:rsidP="00D77963">
            <w:pPr>
              <w:ind w:left="180" w:hanging="180"/>
              <w:rPr>
                <w:sz w:val="20"/>
              </w:rPr>
            </w:pPr>
          </w:p>
          <w:p w:rsidR="00891826" w:rsidRDefault="00891826" w:rsidP="00D77963">
            <w:pPr>
              <w:ind w:left="180" w:hanging="180"/>
              <w:rPr>
                <w:sz w:val="20"/>
              </w:rPr>
            </w:pPr>
            <w:r>
              <w:rPr>
                <w:sz w:val="20"/>
              </w:rPr>
              <w:t>Academic Dean</w:t>
            </w:r>
          </w:p>
          <w:p w:rsidR="00891826" w:rsidRDefault="00891826" w:rsidP="00D77963">
            <w:pPr>
              <w:ind w:left="180" w:hanging="180"/>
              <w:rPr>
                <w:sz w:val="20"/>
              </w:rPr>
            </w:pPr>
          </w:p>
          <w:p w:rsidR="00891826" w:rsidRDefault="00891826" w:rsidP="00D77963">
            <w:pPr>
              <w:ind w:left="180" w:hanging="180"/>
              <w:rPr>
                <w:sz w:val="20"/>
              </w:rPr>
            </w:pPr>
            <w:r>
              <w:rPr>
                <w:sz w:val="20"/>
              </w:rPr>
              <w:t>Academic Dean</w:t>
            </w:r>
          </w:p>
        </w:tc>
        <w:tc>
          <w:tcPr>
            <w:tcW w:w="1440" w:type="dxa"/>
          </w:tcPr>
          <w:p w:rsidR="00891826" w:rsidRDefault="00891826" w:rsidP="00D77963">
            <w:pPr>
              <w:ind w:left="180" w:hanging="180"/>
              <w:rPr>
                <w:sz w:val="20"/>
              </w:rPr>
            </w:pPr>
            <w:r>
              <w:rPr>
                <w:sz w:val="20"/>
              </w:rPr>
              <w:t>01/31/2016</w:t>
            </w:r>
          </w:p>
          <w:p w:rsidR="00891826" w:rsidRDefault="00891826" w:rsidP="00D77963">
            <w:pPr>
              <w:ind w:left="180" w:hanging="180"/>
              <w:rPr>
                <w:sz w:val="20"/>
              </w:rPr>
            </w:pPr>
          </w:p>
          <w:p w:rsidR="00891826" w:rsidRDefault="00891826" w:rsidP="00D77963">
            <w:pPr>
              <w:ind w:left="180" w:hanging="180"/>
              <w:rPr>
                <w:sz w:val="20"/>
              </w:rPr>
            </w:pPr>
            <w:r>
              <w:rPr>
                <w:sz w:val="20"/>
              </w:rPr>
              <w:t>05/31/2016</w:t>
            </w:r>
          </w:p>
          <w:p w:rsidR="00891826" w:rsidRDefault="00891826" w:rsidP="00D77963">
            <w:pPr>
              <w:ind w:left="180" w:hanging="180"/>
              <w:rPr>
                <w:sz w:val="20"/>
              </w:rPr>
            </w:pPr>
          </w:p>
          <w:p w:rsidR="00891826" w:rsidRDefault="00891826" w:rsidP="00D77963">
            <w:pPr>
              <w:ind w:left="180" w:hanging="180"/>
              <w:rPr>
                <w:sz w:val="20"/>
              </w:rPr>
            </w:pPr>
          </w:p>
          <w:p w:rsidR="00891826" w:rsidRDefault="00891826" w:rsidP="00D77963">
            <w:pPr>
              <w:ind w:left="180" w:hanging="180"/>
              <w:rPr>
                <w:sz w:val="20"/>
              </w:rPr>
            </w:pPr>
            <w:r>
              <w:rPr>
                <w:sz w:val="20"/>
              </w:rPr>
              <w:t>05/31/2016</w:t>
            </w:r>
          </w:p>
          <w:p w:rsidR="00891826" w:rsidRDefault="00891826" w:rsidP="00D77963">
            <w:pPr>
              <w:ind w:left="180" w:hanging="180"/>
              <w:rPr>
                <w:sz w:val="20"/>
              </w:rPr>
            </w:pPr>
          </w:p>
          <w:p w:rsidR="00891826" w:rsidRDefault="00891826" w:rsidP="00D77963">
            <w:pPr>
              <w:ind w:left="180" w:hanging="180"/>
              <w:rPr>
                <w:sz w:val="20"/>
              </w:rPr>
            </w:pPr>
          </w:p>
          <w:p w:rsidR="00891826" w:rsidRDefault="00891826" w:rsidP="00D77963">
            <w:pPr>
              <w:ind w:left="180" w:hanging="180"/>
              <w:rPr>
                <w:sz w:val="20"/>
              </w:rPr>
            </w:pPr>
            <w:r>
              <w:rPr>
                <w:sz w:val="20"/>
              </w:rPr>
              <w:t>05/31/2016</w:t>
            </w:r>
          </w:p>
        </w:tc>
        <w:tc>
          <w:tcPr>
            <w:tcW w:w="1440" w:type="dxa"/>
          </w:tcPr>
          <w:p w:rsidR="00891826" w:rsidRDefault="00384EE1" w:rsidP="00384EE1">
            <w:pPr>
              <w:ind w:left="180" w:hanging="180"/>
              <w:rPr>
                <w:sz w:val="20"/>
              </w:rPr>
            </w:pPr>
            <w:r>
              <w:rPr>
                <w:sz w:val="20"/>
              </w:rPr>
              <w:t>01/07/2016</w:t>
            </w:r>
          </w:p>
          <w:p w:rsidR="00384EE1" w:rsidRDefault="00384EE1" w:rsidP="00384EE1">
            <w:pPr>
              <w:ind w:left="180" w:hanging="180"/>
              <w:rPr>
                <w:sz w:val="20"/>
              </w:rPr>
            </w:pPr>
          </w:p>
          <w:p w:rsidR="00384EE1" w:rsidRDefault="00384EE1" w:rsidP="00384EE1">
            <w:pPr>
              <w:ind w:left="180" w:hanging="180"/>
              <w:rPr>
                <w:sz w:val="20"/>
              </w:rPr>
            </w:pPr>
            <w:r>
              <w:rPr>
                <w:sz w:val="20"/>
              </w:rPr>
              <w:t xml:space="preserve">Weekly </w:t>
            </w:r>
          </w:p>
          <w:p w:rsidR="00384EE1" w:rsidRDefault="00384EE1" w:rsidP="00384EE1">
            <w:pPr>
              <w:ind w:left="180" w:hanging="180"/>
              <w:rPr>
                <w:sz w:val="20"/>
              </w:rPr>
            </w:pPr>
          </w:p>
          <w:p w:rsidR="00384EE1" w:rsidRDefault="00384EE1" w:rsidP="00384EE1">
            <w:pPr>
              <w:ind w:left="180" w:hanging="180"/>
              <w:rPr>
                <w:sz w:val="20"/>
              </w:rPr>
            </w:pPr>
          </w:p>
          <w:p w:rsidR="00384EE1" w:rsidRDefault="00384EE1" w:rsidP="00384EE1">
            <w:pPr>
              <w:ind w:left="180" w:hanging="180"/>
              <w:rPr>
                <w:sz w:val="20"/>
              </w:rPr>
            </w:pPr>
            <w:r>
              <w:rPr>
                <w:sz w:val="20"/>
              </w:rPr>
              <w:t>Monthly</w:t>
            </w:r>
          </w:p>
          <w:p w:rsidR="00384EE1" w:rsidRDefault="00384EE1" w:rsidP="00384EE1">
            <w:pPr>
              <w:ind w:left="180" w:hanging="180"/>
              <w:rPr>
                <w:sz w:val="20"/>
              </w:rPr>
            </w:pPr>
          </w:p>
          <w:p w:rsidR="00384EE1" w:rsidRDefault="00384EE1" w:rsidP="00384EE1">
            <w:pPr>
              <w:ind w:left="180" w:hanging="180"/>
              <w:rPr>
                <w:sz w:val="20"/>
              </w:rPr>
            </w:pPr>
          </w:p>
          <w:p w:rsidR="00384EE1" w:rsidRDefault="00384EE1" w:rsidP="00384EE1">
            <w:pPr>
              <w:ind w:left="180" w:hanging="180"/>
              <w:rPr>
                <w:sz w:val="20"/>
              </w:rPr>
            </w:pPr>
            <w:r>
              <w:rPr>
                <w:sz w:val="20"/>
              </w:rPr>
              <w:t>Monthly plus annual Work Week</w:t>
            </w:r>
          </w:p>
        </w:tc>
      </w:tr>
    </w:tbl>
    <w:p w:rsidR="00403436" w:rsidRDefault="00403436" w:rsidP="00403436"/>
    <w:p w:rsidR="00403436" w:rsidRDefault="00403436">
      <w:pPr>
        <w:ind w:firstLine="0"/>
      </w:pPr>
    </w:p>
    <w:p w:rsidR="00403436" w:rsidRDefault="00403436">
      <w:pPr>
        <w:ind w:firstLine="0"/>
      </w:pPr>
    </w:p>
    <w:p w:rsidR="00403436" w:rsidRDefault="00403436">
      <w:pPr>
        <w:ind w:firstLine="0"/>
      </w:pPr>
    </w:p>
    <w:p w:rsidR="00E44EF4" w:rsidRDefault="00E44EF4">
      <w:pPr>
        <w:ind w:firstLine="0"/>
      </w:pPr>
      <w:r>
        <w:t>The President and the Steering Committee fleshed out the KRAs with further detail and then layered them into a five-year plan as follows:</w:t>
      </w:r>
    </w:p>
    <w:p w:rsidR="00E44EF4" w:rsidRDefault="00E44EF4">
      <w:pPr>
        <w:ind w:firstLine="0"/>
      </w:pPr>
    </w:p>
    <w:p w:rsidR="00E44EF4" w:rsidRDefault="00E44EF4">
      <w:pPr>
        <w:tabs>
          <w:tab w:val="left" w:pos="2160"/>
        </w:tabs>
        <w:ind w:left="360" w:firstLine="0"/>
        <w:rPr>
          <w:b/>
          <w:color w:val="008000"/>
        </w:rPr>
      </w:pPr>
      <w:r>
        <w:rPr>
          <w:b/>
          <w:color w:val="008000"/>
        </w:rPr>
        <w:t xml:space="preserve">KRA1 To advance the </w:t>
      </w:r>
      <w:r>
        <w:rPr>
          <w:b/>
          <w:color w:val="008000"/>
          <w:u w:val="single"/>
        </w:rPr>
        <w:t>financial</w:t>
      </w:r>
      <w:r>
        <w:rPr>
          <w:b/>
          <w:color w:val="008000"/>
        </w:rPr>
        <w:t xml:space="preserve"> stability of the institution </w:t>
      </w:r>
    </w:p>
    <w:p w:rsidR="00E44EF4" w:rsidRDefault="00E44EF4">
      <w:pPr>
        <w:tabs>
          <w:tab w:val="left" w:pos="2160"/>
        </w:tabs>
        <w:ind w:left="720" w:hanging="360"/>
      </w:pPr>
      <w:r>
        <w:t xml:space="preserve">Establish President’s Advisory Council (PAC) – set goal of </w:t>
      </w:r>
      <w:r>
        <w:br/>
        <w:t xml:space="preserve">at least </w:t>
      </w:r>
      <w:r>
        <w:tab/>
        <w:t>$</w:t>
      </w:r>
      <w:r w:rsidR="005557DC">
        <w:t>50</w:t>
      </w:r>
      <w:r>
        <w:t>,000 for 2016 – 2017</w:t>
      </w:r>
      <w:r w:rsidR="005557DC">
        <w:t xml:space="preserve"> </w:t>
      </w:r>
      <w:r>
        <w:br/>
        <w:t xml:space="preserve">at least </w:t>
      </w:r>
      <w:r>
        <w:tab/>
        <w:t>$</w:t>
      </w:r>
      <w:r w:rsidR="005557DC">
        <w:t>50</w:t>
      </w:r>
      <w:r>
        <w:t>,000 for 2017 – 2018</w:t>
      </w:r>
      <w:r w:rsidR="005557DC">
        <w:br/>
        <w:t>at least</w:t>
      </w:r>
      <w:r w:rsidR="005557DC">
        <w:tab/>
        <w:t xml:space="preserve">$50,000 for 2018 – 2019 </w:t>
      </w:r>
      <w:r w:rsidR="005557DC">
        <w:br/>
        <w:t>at least</w:t>
      </w:r>
      <w:r w:rsidR="005557DC">
        <w:tab/>
        <w:t>$50,000 for 2019 – 2020</w:t>
      </w:r>
      <w:r w:rsidR="005557DC">
        <w:br/>
      </w:r>
    </w:p>
    <w:p w:rsidR="006318FD" w:rsidRDefault="00E44EF4">
      <w:pPr>
        <w:tabs>
          <w:tab w:val="left" w:pos="2160"/>
        </w:tabs>
        <w:ind w:left="720" w:hanging="360"/>
      </w:pPr>
      <w:r>
        <w:t>Increase level of funding – annual unrestricted donations, (including PAC)</w:t>
      </w:r>
      <w:r>
        <w:br/>
        <w:t xml:space="preserve">increase by </w:t>
      </w:r>
      <w:r>
        <w:tab/>
        <w:t>$20,000 above FYE 201</w:t>
      </w:r>
      <w:r w:rsidR="00B768F4">
        <w:t>6</w:t>
      </w:r>
      <w:r>
        <w:t xml:space="preserve"> in 201</w:t>
      </w:r>
      <w:r w:rsidR="00701E18">
        <w:t>6</w:t>
      </w:r>
      <w:r>
        <w:t xml:space="preserve"> – 201</w:t>
      </w:r>
      <w:r w:rsidR="00701E18">
        <w:t>7</w:t>
      </w:r>
      <w:r>
        <w:t xml:space="preserve"> </w:t>
      </w:r>
      <w:r>
        <w:br/>
      </w:r>
      <w:r w:rsidR="006318FD">
        <w:t>increase</w:t>
      </w:r>
      <w:r>
        <w:t xml:space="preserve"> by </w:t>
      </w:r>
      <w:r>
        <w:tab/>
        <w:t>$35,000 above FYE 201</w:t>
      </w:r>
      <w:r w:rsidR="006318FD">
        <w:t>6</w:t>
      </w:r>
      <w:r>
        <w:t xml:space="preserve"> in 201</w:t>
      </w:r>
      <w:r w:rsidR="00701E18">
        <w:t>7</w:t>
      </w:r>
      <w:r>
        <w:t xml:space="preserve"> – 201</w:t>
      </w:r>
      <w:r w:rsidR="00701E18">
        <w:t>8</w:t>
      </w:r>
      <w:r>
        <w:t xml:space="preserve"> </w:t>
      </w:r>
      <w:r w:rsidR="006318FD">
        <w:br/>
        <w:t xml:space="preserve">increase by </w:t>
      </w:r>
      <w:r w:rsidR="006318FD">
        <w:tab/>
        <w:t xml:space="preserve">$35,000 above FYE 2016 in 2018 – 2019 </w:t>
      </w:r>
      <w:r w:rsidR="006318FD">
        <w:br/>
        <w:t xml:space="preserve">and by </w:t>
      </w:r>
      <w:r w:rsidR="006318FD">
        <w:tab/>
        <w:t xml:space="preserve">$35,000 above FYE 2016 in 2019 – 2020 </w:t>
      </w:r>
    </w:p>
    <w:p w:rsidR="00E44EF4" w:rsidRDefault="00E44EF4">
      <w:pPr>
        <w:tabs>
          <w:tab w:val="left" w:pos="2160"/>
        </w:tabs>
        <w:ind w:left="720" w:hanging="360"/>
      </w:pPr>
      <w:r>
        <w:t xml:space="preserve">Increase sources of funding – auctions, </w:t>
      </w:r>
      <w:r w:rsidR="00701E18">
        <w:t xml:space="preserve">banquets, </w:t>
      </w:r>
      <w:r>
        <w:t xml:space="preserve">expanded donor base </w:t>
      </w:r>
    </w:p>
    <w:p w:rsidR="00E44EF4" w:rsidRDefault="00E44EF4">
      <w:pPr>
        <w:tabs>
          <w:tab w:val="left" w:pos="2160"/>
        </w:tabs>
        <w:ind w:left="720" w:hanging="360"/>
      </w:pPr>
      <w:r>
        <w:t>Improve budget process</w:t>
      </w:r>
    </w:p>
    <w:p w:rsidR="00E44EF4" w:rsidRDefault="00E44EF4">
      <w:pPr>
        <w:tabs>
          <w:tab w:val="left" w:pos="2160"/>
        </w:tabs>
        <w:ind w:left="720" w:hanging="360"/>
      </w:pPr>
    </w:p>
    <w:p w:rsidR="00E44EF4" w:rsidRDefault="00E44EF4">
      <w:pPr>
        <w:tabs>
          <w:tab w:val="left" w:pos="2160"/>
        </w:tabs>
        <w:ind w:left="360" w:firstLine="0"/>
        <w:rPr>
          <w:b/>
          <w:color w:val="008000"/>
        </w:rPr>
      </w:pPr>
      <w:r>
        <w:rPr>
          <w:b/>
          <w:color w:val="008000"/>
        </w:rPr>
        <w:t xml:space="preserve">KRA2 To greater achieve </w:t>
      </w:r>
      <w:r>
        <w:rPr>
          <w:b/>
          <w:color w:val="0000FF"/>
          <w:u w:val="single"/>
        </w:rPr>
        <w:t>academic</w:t>
      </w:r>
      <w:r>
        <w:rPr>
          <w:b/>
          <w:color w:val="008000"/>
        </w:rPr>
        <w:t xml:space="preserve"> excellence</w:t>
      </w:r>
    </w:p>
    <w:p w:rsidR="00E44EF4" w:rsidRDefault="00E44EF4">
      <w:pPr>
        <w:tabs>
          <w:tab w:val="left" w:pos="2160"/>
        </w:tabs>
        <w:ind w:left="720" w:hanging="360"/>
      </w:pPr>
      <w:r>
        <w:t xml:space="preserve">Achieve initial accreditation status – by 2017 </w:t>
      </w:r>
    </w:p>
    <w:p w:rsidR="00E44EF4" w:rsidRPr="0035125B" w:rsidRDefault="00E44EF4">
      <w:pPr>
        <w:tabs>
          <w:tab w:val="left" w:pos="2160"/>
        </w:tabs>
        <w:ind w:left="720" w:hanging="360"/>
      </w:pPr>
      <w:r>
        <w:t xml:space="preserve">Achieve Pennsylvania degree-granting status – </w:t>
      </w:r>
      <w:r w:rsidRPr="0035125B">
        <w:t xml:space="preserve">by </w:t>
      </w:r>
      <w:r w:rsidR="00B11173" w:rsidRPr="0035125B">
        <w:t xml:space="preserve">2018 </w:t>
      </w:r>
    </w:p>
    <w:p w:rsidR="0035125B" w:rsidRDefault="00E44EF4" w:rsidP="0035125B">
      <w:pPr>
        <w:tabs>
          <w:tab w:val="left" w:pos="2160"/>
        </w:tabs>
        <w:ind w:left="720" w:hanging="360"/>
      </w:pPr>
      <w:r>
        <w:t>Review and revise foundational documents – Standard 1</w:t>
      </w:r>
    </w:p>
    <w:p w:rsidR="00E44EF4" w:rsidRPr="0035125B" w:rsidRDefault="0035125B">
      <w:pPr>
        <w:tabs>
          <w:tab w:val="left" w:pos="2160"/>
        </w:tabs>
        <w:ind w:left="720" w:hanging="360"/>
      </w:pPr>
      <w:r>
        <w:t>Continue implementing Assessment Plan as a system – Standard 2A</w:t>
      </w:r>
      <w:r>
        <w:br/>
        <w:t xml:space="preserve">Continue </w:t>
      </w:r>
      <w:r w:rsidR="00E44EF4" w:rsidRPr="0035125B">
        <w:t xml:space="preserve">assessment of Institutional Goals </w:t>
      </w:r>
      <w:r w:rsidR="00E44EF4" w:rsidRPr="0035125B">
        <w:br/>
        <w:t>Implement assessment of Program Objectives</w:t>
      </w:r>
    </w:p>
    <w:p w:rsidR="00E44EF4" w:rsidRPr="00633C1A" w:rsidRDefault="00E44EF4">
      <w:pPr>
        <w:tabs>
          <w:tab w:val="left" w:pos="2160"/>
        </w:tabs>
        <w:ind w:left="720" w:hanging="360"/>
      </w:pPr>
      <w:r w:rsidRPr="00633C1A">
        <w:t>Review Academic Programs, schedule of review years 201</w:t>
      </w:r>
      <w:r w:rsidR="00377D06" w:rsidRPr="00633C1A">
        <w:t>6</w:t>
      </w:r>
      <w:r w:rsidRPr="00633C1A">
        <w:t>-20</w:t>
      </w:r>
      <w:r w:rsidR="00633C1A" w:rsidRPr="00633C1A">
        <w:t>20</w:t>
      </w:r>
      <w:r w:rsidRPr="00633C1A">
        <w:t xml:space="preserve"> – Standard 11</w:t>
      </w:r>
    </w:p>
    <w:p w:rsidR="00E44EF4" w:rsidRDefault="00E44EF4">
      <w:pPr>
        <w:tabs>
          <w:tab w:val="left" w:pos="2160"/>
        </w:tabs>
        <w:ind w:left="720" w:hanging="360"/>
      </w:pPr>
      <w:r>
        <w:t>Improve faculty development – raise $2,000 annually – Standard 6A, 9</w:t>
      </w:r>
    </w:p>
    <w:p w:rsidR="00E44EF4" w:rsidRPr="00633C1A" w:rsidRDefault="00E44EF4">
      <w:pPr>
        <w:tabs>
          <w:tab w:val="left" w:pos="2160"/>
        </w:tabs>
        <w:ind w:left="720" w:hanging="360"/>
      </w:pPr>
      <w:r w:rsidRPr="00633C1A">
        <w:t>Develop a plan for offering online education by 201</w:t>
      </w:r>
      <w:r w:rsidR="006C29A7" w:rsidRPr="00633C1A">
        <w:t>8</w:t>
      </w:r>
      <w:r w:rsidRPr="00633C1A">
        <w:t xml:space="preserve"> – Standard 11D</w:t>
      </w:r>
      <w:r w:rsidR="006C29A7" w:rsidRPr="00633C1A">
        <w:t xml:space="preserve">, </w:t>
      </w:r>
      <w:r w:rsidR="00DD49E5" w:rsidRPr="00633C1A">
        <w:br/>
      </w:r>
      <w:r w:rsidR="006C29A7" w:rsidRPr="00633C1A">
        <w:t>possibly through Education Management Services</w:t>
      </w:r>
    </w:p>
    <w:p w:rsidR="00E44EF4" w:rsidRDefault="00E44EF4">
      <w:pPr>
        <w:tabs>
          <w:tab w:val="left" w:pos="2160"/>
        </w:tabs>
        <w:ind w:left="720" w:hanging="360"/>
      </w:pPr>
      <w:r>
        <w:t>Continue implementing assessment of faculty – Standard 9A</w:t>
      </w:r>
    </w:p>
    <w:p w:rsidR="00E44EF4" w:rsidRDefault="00E44EF4">
      <w:pPr>
        <w:tabs>
          <w:tab w:val="left" w:pos="2160"/>
        </w:tabs>
        <w:ind w:left="720" w:hanging="360"/>
      </w:pPr>
    </w:p>
    <w:p w:rsidR="00E44EF4" w:rsidRDefault="00E44EF4">
      <w:pPr>
        <w:tabs>
          <w:tab w:val="left" w:pos="2160"/>
        </w:tabs>
        <w:ind w:left="360" w:firstLine="0"/>
        <w:rPr>
          <w:b/>
          <w:color w:val="008000"/>
        </w:rPr>
      </w:pPr>
      <w:r>
        <w:rPr>
          <w:b/>
          <w:color w:val="008000"/>
        </w:rPr>
        <w:t xml:space="preserve">KRA3 To improve </w:t>
      </w:r>
      <w:r>
        <w:rPr>
          <w:b/>
          <w:color w:val="808000"/>
          <w:u w:val="single"/>
        </w:rPr>
        <w:t>administrative</w:t>
      </w:r>
      <w:r>
        <w:rPr>
          <w:b/>
          <w:color w:val="008000"/>
        </w:rPr>
        <w:t xml:space="preserve"> excellence</w:t>
      </w:r>
    </w:p>
    <w:p w:rsidR="00E44EF4" w:rsidRDefault="0076765F">
      <w:pPr>
        <w:tabs>
          <w:tab w:val="left" w:pos="2160"/>
        </w:tabs>
        <w:ind w:left="720" w:hanging="360"/>
      </w:pPr>
      <w:r>
        <w:t xml:space="preserve">Continue </w:t>
      </w:r>
      <w:r w:rsidR="00E44EF4">
        <w:t xml:space="preserve">assessment of administrators and staff </w:t>
      </w:r>
      <w:r>
        <w:t>– Standard 2B</w:t>
      </w:r>
    </w:p>
    <w:p w:rsidR="00E44EF4" w:rsidRPr="00403858" w:rsidRDefault="0076765F">
      <w:pPr>
        <w:tabs>
          <w:tab w:val="left" w:pos="2160"/>
        </w:tabs>
        <w:ind w:left="720" w:hanging="360"/>
        <w:rPr>
          <w:color w:val="FF0000"/>
        </w:rPr>
      </w:pPr>
      <w:r>
        <w:t>Continue to improve the specificity in the</w:t>
      </w:r>
      <w:r w:rsidR="00E44EF4">
        <w:t xml:space="preserve"> budget process – Standard 6C</w:t>
      </w:r>
      <w:r w:rsidR="00403858">
        <w:t xml:space="preserve"> </w:t>
      </w:r>
    </w:p>
    <w:p w:rsidR="00E44EF4" w:rsidRDefault="00E44EF4" w:rsidP="00F9747B">
      <w:pPr>
        <w:tabs>
          <w:tab w:val="left" w:pos="2160"/>
        </w:tabs>
        <w:ind w:left="720" w:hanging="360"/>
      </w:pPr>
      <w:r>
        <w:t xml:space="preserve">Review and </w:t>
      </w:r>
      <w:r w:rsidR="0076765F">
        <w:t xml:space="preserve">update </w:t>
      </w:r>
      <w:r w:rsidR="00F9747B">
        <w:t xml:space="preserve">Handbooks </w:t>
      </w:r>
      <w:r w:rsidR="0076765F">
        <w:t>as necessary</w:t>
      </w:r>
      <w:r w:rsidR="00F9747B">
        <w:t xml:space="preserve"> </w:t>
      </w:r>
      <w:r>
        <w:t>–</w:t>
      </w:r>
      <w:r w:rsidR="00F27B5E">
        <w:t xml:space="preserve"> Standard 3</w:t>
      </w:r>
      <w:r w:rsidR="00F9747B">
        <w:t xml:space="preserve"> </w:t>
      </w:r>
      <w:r>
        <w:br/>
      </w:r>
      <w:r w:rsidR="00CE62D9" w:rsidRPr="006B7805">
        <w:t xml:space="preserve">Every </w:t>
      </w:r>
      <w:r w:rsidR="00F9747B" w:rsidRPr="006B7805">
        <w:t xml:space="preserve">1 year – </w:t>
      </w:r>
      <w:r w:rsidRPr="006B7805">
        <w:t xml:space="preserve">Student Handbook, Faculty Staff Handbook, </w:t>
      </w:r>
      <w:r w:rsidR="00F9747B" w:rsidRPr="006B7805">
        <w:br/>
      </w:r>
      <w:r w:rsidR="00CE62D9" w:rsidRPr="006B7805">
        <w:t xml:space="preserve">Every </w:t>
      </w:r>
      <w:r w:rsidR="00F9747B" w:rsidRPr="006B7805">
        <w:t>2 years – Catalog and Application Booklet</w:t>
      </w:r>
      <w:r w:rsidR="00F9747B" w:rsidRPr="006B7805">
        <w:br/>
      </w:r>
      <w:r w:rsidR="00CE62D9" w:rsidRPr="006B7805">
        <w:t xml:space="preserve">Every </w:t>
      </w:r>
      <w:r w:rsidR="00F9747B" w:rsidRPr="006B7805">
        <w:t xml:space="preserve">3 years – </w:t>
      </w:r>
      <w:r w:rsidRPr="006B7805">
        <w:t>Technology Plan</w:t>
      </w:r>
      <w:r w:rsidR="000367C0" w:rsidRPr="006B7805">
        <w:br/>
      </w:r>
      <w:r w:rsidR="00CE62D9" w:rsidRPr="006B7805">
        <w:t xml:space="preserve">Every </w:t>
      </w:r>
      <w:r w:rsidR="000367C0" w:rsidRPr="006B7805">
        <w:t>4 years – Board Handbook</w:t>
      </w:r>
    </w:p>
    <w:p w:rsidR="00E44EF4" w:rsidRDefault="00E44EF4">
      <w:pPr>
        <w:tabs>
          <w:tab w:val="left" w:pos="2160"/>
        </w:tabs>
        <w:ind w:left="720" w:hanging="360"/>
      </w:pPr>
    </w:p>
    <w:p w:rsidR="00E44EF4" w:rsidRDefault="00E44EF4">
      <w:pPr>
        <w:tabs>
          <w:tab w:val="left" w:pos="2160"/>
        </w:tabs>
        <w:ind w:left="360" w:firstLine="0"/>
        <w:rPr>
          <w:b/>
          <w:color w:val="008000"/>
        </w:rPr>
      </w:pPr>
      <w:r>
        <w:rPr>
          <w:b/>
          <w:color w:val="008000"/>
        </w:rPr>
        <w:t xml:space="preserve">KRA4 To enhance </w:t>
      </w:r>
      <w:r>
        <w:rPr>
          <w:b/>
          <w:color w:val="00FFFF"/>
          <w:u w:val="single"/>
        </w:rPr>
        <w:t>library</w:t>
      </w:r>
      <w:r w:rsidR="005A17C4">
        <w:rPr>
          <w:b/>
          <w:color w:val="008000"/>
        </w:rPr>
        <w:t xml:space="preserve"> and information services </w:t>
      </w:r>
    </w:p>
    <w:p w:rsidR="001753CD" w:rsidRPr="00633C1A" w:rsidRDefault="001753CD" w:rsidP="001753CD">
      <w:pPr>
        <w:tabs>
          <w:tab w:val="left" w:pos="2160"/>
        </w:tabs>
        <w:ind w:left="720" w:hanging="360"/>
      </w:pPr>
      <w:r w:rsidRPr="00633C1A">
        <w:t>Bring library to mature status through an increase in library resources and periodicals that support the curriculum.</w:t>
      </w:r>
      <w:r w:rsidR="008C778C" w:rsidRPr="00633C1A">
        <w:t xml:space="preserve"> – Standard 10</w:t>
      </w:r>
    </w:p>
    <w:p w:rsidR="001753CD" w:rsidRPr="00633C1A" w:rsidRDefault="00BF6010" w:rsidP="001753CD">
      <w:pPr>
        <w:tabs>
          <w:tab w:val="left" w:pos="2160"/>
        </w:tabs>
        <w:ind w:left="720" w:hanging="360"/>
      </w:pPr>
      <w:r w:rsidRPr="00633C1A">
        <w:t>F</w:t>
      </w:r>
      <w:r w:rsidR="001753CD" w:rsidRPr="00633C1A">
        <w:t>urther develop and mature the library assessment program, information literacy program, and current awareness program.</w:t>
      </w:r>
      <w:r w:rsidR="008C778C" w:rsidRPr="00633C1A">
        <w:t xml:space="preserve"> – Standard 2</w:t>
      </w:r>
    </w:p>
    <w:p w:rsidR="001753CD" w:rsidRPr="00633C1A" w:rsidRDefault="00BF6010" w:rsidP="001753CD">
      <w:pPr>
        <w:tabs>
          <w:tab w:val="left" w:pos="2160"/>
        </w:tabs>
        <w:ind w:left="720" w:hanging="360"/>
      </w:pPr>
      <w:r w:rsidRPr="00633C1A">
        <w:t>C</w:t>
      </w:r>
      <w:r w:rsidR="001753CD" w:rsidRPr="00633C1A">
        <w:t>ontinue to improve access to resources through transition of card catalog to digital catalog.</w:t>
      </w:r>
      <w:r w:rsidR="008C778C" w:rsidRPr="00633C1A">
        <w:t xml:space="preserve"> – Standard 10</w:t>
      </w:r>
    </w:p>
    <w:p w:rsidR="00E44EF4" w:rsidRDefault="00E44EF4">
      <w:pPr>
        <w:tabs>
          <w:tab w:val="left" w:pos="2160"/>
        </w:tabs>
        <w:ind w:left="720" w:hanging="360"/>
      </w:pPr>
    </w:p>
    <w:p w:rsidR="00E44EF4" w:rsidRDefault="00E44EF4">
      <w:pPr>
        <w:tabs>
          <w:tab w:val="left" w:pos="2160"/>
        </w:tabs>
        <w:ind w:left="720" w:hanging="360"/>
      </w:pPr>
    </w:p>
    <w:p w:rsidR="00E44EF4" w:rsidRDefault="00E44EF4">
      <w:pPr>
        <w:tabs>
          <w:tab w:val="left" w:pos="2160"/>
        </w:tabs>
        <w:ind w:left="360" w:firstLine="0"/>
        <w:rPr>
          <w:b/>
          <w:color w:val="008000"/>
        </w:rPr>
      </w:pPr>
      <w:r>
        <w:rPr>
          <w:b/>
          <w:color w:val="008000"/>
        </w:rPr>
        <w:t xml:space="preserve">KRA5 To more effectively serve our </w:t>
      </w:r>
      <w:r>
        <w:rPr>
          <w:b/>
          <w:color w:val="800080"/>
          <w:u w:val="single"/>
        </w:rPr>
        <w:t>students</w:t>
      </w:r>
    </w:p>
    <w:p w:rsidR="00E44EF4" w:rsidRDefault="00E44EF4">
      <w:pPr>
        <w:tabs>
          <w:tab w:val="left" w:pos="2160"/>
        </w:tabs>
        <w:ind w:left="720" w:hanging="360"/>
      </w:pPr>
      <w:r>
        <w:t>Improve organization of Student Services program</w:t>
      </w:r>
    </w:p>
    <w:p w:rsidR="00E44EF4" w:rsidRDefault="00E44EF4">
      <w:pPr>
        <w:tabs>
          <w:tab w:val="left" w:pos="2160"/>
        </w:tabs>
        <w:ind w:left="720" w:hanging="360"/>
      </w:pPr>
      <w:r>
        <w:t>Propose revisions based on student needs identified in SSI and SS results – Standard 8</w:t>
      </w:r>
    </w:p>
    <w:p w:rsidR="00E44EF4" w:rsidRDefault="00E44EF4">
      <w:pPr>
        <w:tabs>
          <w:tab w:val="left" w:pos="2160"/>
        </w:tabs>
        <w:ind w:left="720" w:hanging="360"/>
      </w:pPr>
      <w:r>
        <w:t>Complete construction of Mason/McIntire Student Life Center</w:t>
      </w:r>
      <w:r w:rsidR="00E344AA">
        <w:t>,</w:t>
      </w:r>
      <w:r>
        <w:t xml:space="preserve"> provide music practice rooms, and facilities for indoor recreation</w:t>
      </w:r>
      <w:r w:rsidR="00BF6010">
        <w:t>;</w:t>
      </w:r>
      <w:r>
        <w:t xml:space="preserve"> </w:t>
      </w:r>
      <w:r w:rsidR="00BF6010">
        <w:t>begin to use</w:t>
      </w:r>
      <w:r>
        <w:t xml:space="preserve"> rehearsal rooms, classrooms, practice rooms</w:t>
      </w:r>
      <w:r w:rsidR="00633C1A">
        <w:t>,</w:t>
      </w:r>
      <w:r>
        <w:t xml:space="preserve"> and </w:t>
      </w:r>
      <w:r w:rsidR="00633C1A">
        <w:t xml:space="preserve">additional </w:t>
      </w:r>
      <w:r>
        <w:t xml:space="preserve">recital facilities in Music Hall by </w:t>
      </w:r>
      <w:r w:rsidRPr="00B11173">
        <w:t>201</w:t>
      </w:r>
      <w:r w:rsidR="00E344AA" w:rsidRPr="00B11173">
        <w:t>7</w:t>
      </w:r>
      <w:r w:rsidRPr="00B11173">
        <w:t xml:space="preserve">, </w:t>
      </w:r>
      <w:r w:rsidR="00633C1A">
        <w:t xml:space="preserve">begin to </w:t>
      </w:r>
      <w:r w:rsidR="00BF6010" w:rsidRPr="00B11173">
        <w:t xml:space="preserve">use </w:t>
      </w:r>
      <w:r w:rsidRPr="00B11173">
        <w:t>gymnasium and other facilities by 201</w:t>
      </w:r>
      <w:r w:rsidR="00CE769C" w:rsidRPr="00B11173">
        <w:t>8</w:t>
      </w:r>
      <w:r w:rsidRPr="00B11173">
        <w:t xml:space="preserve"> </w:t>
      </w:r>
    </w:p>
    <w:p w:rsidR="00E44EF4" w:rsidRDefault="00E44EF4">
      <w:pPr>
        <w:tabs>
          <w:tab w:val="left" w:pos="2160"/>
        </w:tabs>
        <w:ind w:left="720" w:hanging="360"/>
      </w:pPr>
    </w:p>
    <w:p w:rsidR="00E44EF4" w:rsidRDefault="00E44EF4">
      <w:pPr>
        <w:tabs>
          <w:tab w:val="left" w:pos="2160"/>
        </w:tabs>
        <w:ind w:left="360" w:firstLine="0"/>
        <w:rPr>
          <w:b/>
          <w:color w:val="008000"/>
        </w:rPr>
      </w:pPr>
      <w:r>
        <w:rPr>
          <w:b/>
          <w:color w:val="008000"/>
        </w:rPr>
        <w:t xml:space="preserve">KRA6 To increase student </w:t>
      </w:r>
      <w:r>
        <w:rPr>
          <w:b/>
          <w:color w:val="FF00FF"/>
          <w:u w:val="single"/>
        </w:rPr>
        <w:t>enrollment</w:t>
      </w:r>
    </w:p>
    <w:p w:rsidR="00E44EF4" w:rsidRDefault="00E44EF4">
      <w:pPr>
        <w:tabs>
          <w:tab w:val="left" w:pos="2160"/>
        </w:tabs>
        <w:ind w:left="720" w:hanging="360"/>
      </w:pPr>
      <w:r>
        <w:t>Improve and implement the new Enrollment Management Plan</w:t>
      </w:r>
    </w:p>
    <w:p w:rsidR="00E44EF4" w:rsidRPr="000521E7" w:rsidRDefault="00E44EF4">
      <w:pPr>
        <w:tabs>
          <w:tab w:val="left" w:pos="2160"/>
        </w:tabs>
        <w:ind w:left="720" w:hanging="360"/>
      </w:pPr>
      <w:r>
        <w:t>Target enrollment increase</w:t>
      </w:r>
      <w:r>
        <w:br/>
      </w:r>
      <w:r w:rsidR="000521E7" w:rsidRPr="000521E7">
        <w:t xml:space="preserve">  </w:t>
      </w:r>
      <w:r w:rsidR="00CE769C" w:rsidRPr="000521E7">
        <w:t>9</w:t>
      </w:r>
      <w:r w:rsidRPr="000521E7">
        <w:t>0 for f</w:t>
      </w:r>
      <w:r w:rsidR="005A17C4" w:rsidRPr="000521E7">
        <w:t>all 201</w:t>
      </w:r>
      <w:r w:rsidR="00CE769C" w:rsidRPr="000521E7">
        <w:t>6</w:t>
      </w:r>
      <w:r w:rsidR="000521E7" w:rsidRPr="000521E7">
        <w:br/>
        <w:t>105 for fall 2017</w:t>
      </w:r>
      <w:r w:rsidR="000521E7" w:rsidRPr="000521E7">
        <w:br/>
        <w:t>127</w:t>
      </w:r>
      <w:r w:rsidR="000521E7">
        <w:t xml:space="preserve"> for fall 2018</w:t>
      </w:r>
    </w:p>
    <w:p w:rsidR="00E44EF4" w:rsidRPr="00F5766A" w:rsidRDefault="00E44EF4">
      <w:pPr>
        <w:tabs>
          <w:tab w:val="left" w:pos="2160"/>
        </w:tabs>
        <w:ind w:left="720" w:hanging="360"/>
      </w:pPr>
      <w:r w:rsidRPr="00F5766A">
        <w:t xml:space="preserve">Create a plan and procedures for Title IV funding – by </w:t>
      </w:r>
      <w:r w:rsidR="006C4E7D" w:rsidRPr="00F5766A">
        <w:t>2</w:t>
      </w:r>
      <w:r w:rsidRPr="00F5766A">
        <w:t>01</w:t>
      </w:r>
      <w:r w:rsidR="006C4E7D" w:rsidRPr="00F5766A">
        <w:t>8</w:t>
      </w:r>
      <w:r w:rsidRPr="00F5766A">
        <w:t xml:space="preserve"> – Standard 8</w:t>
      </w:r>
    </w:p>
    <w:p w:rsidR="005A17C4" w:rsidRPr="00F5766A" w:rsidRDefault="005A17C4" w:rsidP="005A17C4">
      <w:pPr>
        <w:tabs>
          <w:tab w:val="left" w:pos="2160"/>
        </w:tabs>
        <w:ind w:left="720" w:hanging="360"/>
      </w:pPr>
      <w:r w:rsidRPr="00F5766A">
        <w:t xml:space="preserve">Develop related plans for online education by 2018 </w:t>
      </w:r>
    </w:p>
    <w:p w:rsidR="00E44EF4" w:rsidRDefault="00E44EF4">
      <w:pPr>
        <w:tabs>
          <w:tab w:val="left" w:pos="2160"/>
        </w:tabs>
        <w:ind w:left="720" w:hanging="360"/>
      </w:pPr>
    </w:p>
    <w:p w:rsidR="00E44EF4" w:rsidRDefault="00E44EF4">
      <w:pPr>
        <w:tabs>
          <w:tab w:val="left" w:pos="2160"/>
        </w:tabs>
        <w:ind w:left="360" w:firstLine="0"/>
        <w:rPr>
          <w:b/>
          <w:color w:val="008000"/>
        </w:rPr>
      </w:pPr>
      <w:r>
        <w:rPr>
          <w:b/>
          <w:color w:val="008000"/>
        </w:rPr>
        <w:t xml:space="preserve">KRA7 To engage </w:t>
      </w:r>
      <w:r>
        <w:rPr>
          <w:b/>
          <w:color w:val="800080"/>
          <w:u w:val="single"/>
        </w:rPr>
        <w:t>strategic planning</w:t>
      </w:r>
      <w:r>
        <w:rPr>
          <w:b/>
          <w:color w:val="008000"/>
        </w:rPr>
        <w:t xml:space="preserve"> as an institutional process</w:t>
      </w:r>
    </w:p>
    <w:p w:rsidR="00581E52" w:rsidRDefault="008512E3">
      <w:pPr>
        <w:tabs>
          <w:tab w:val="left" w:pos="2160"/>
        </w:tabs>
        <w:ind w:left="720" w:hanging="360"/>
      </w:pPr>
      <w:r>
        <w:t>Review annually</w:t>
      </w:r>
      <w:r w:rsidR="00E44EF4">
        <w:t xml:space="preserve"> </w:t>
      </w:r>
      <w:r>
        <w:t xml:space="preserve">the </w:t>
      </w:r>
      <w:r w:rsidR="00E44EF4">
        <w:t>f</w:t>
      </w:r>
      <w:r w:rsidR="00F736F9">
        <w:t>our</w:t>
      </w:r>
      <w:r w:rsidR="00E44EF4">
        <w:t>-year strategic initiatives</w:t>
      </w:r>
      <w:r w:rsidR="007B411F">
        <w:t>, evaluating</w:t>
      </w:r>
      <w:r w:rsidR="00E44EF4">
        <w:t xml:space="preserve"> success for</w:t>
      </w:r>
      <w:r w:rsidR="007B411F">
        <w:t xml:space="preserve"> the previous year, reevaluating</w:t>
      </w:r>
      <w:r w:rsidR="00E44EF4">
        <w:t xml:space="preserve"> the remaining years of the process, and </w:t>
      </w:r>
      <w:r w:rsidR="00E32879">
        <w:t xml:space="preserve">adding </w:t>
      </w:r>
      <w:r w:rsidR="00036CE2">
        <w:t>a new</w:t>
      </w:r>
      <w:r w:rsidR="00E44EF4">
        <w:t xml:space="preserve"> f</w:t>
      </w:r>
      <w:r w:rsidR="00036CE2">
        <w:t>ourth</w:t>
      </w:r>
      <w:r w:rsidR="00E44EF4">
        <w:t xml:space="preserve"> year.</w:t>
      </w:r>
    </w:p>
    <w:p w:rsidR="00E44EF4" w:rsidRDefault="00F736F9">
      <w:pPr>
        <w:tabs>
          <w:tab w:val="left" w:pos="2160"/>
        </w:tabs>
        <w:ind w:left="720" w:hanging="360"/>
      </w:pPr>
      <w:r>
        <w:t>Translate</w:t>
      </w:r>
      <w:r w:rsidR="00581E52">
        <w:t xml:space="preserve"> strategic initiatives into </w:t>
      </w:r>
      <w:r>
        <w:t xml:space="preserve">annual </w:t>
      </w:r>
      <w:r w:rsidR="00581E52">
        <w:t xml:space="preserve">operational </w:t>
      </w:r>
      <w:r>
        <w:t xml:space="preserve">planning </w:t>
      </w:r>
    </w:p>
    <w:p w:rsidR="00E44EF4" w:rsidRDefault="00E44EF4">
      <w:pPr>
        <w:ind w:left="360" w:hanging="360"/>
      </w:pPr>
    </w:p>
    <w:p w:rsidR="00E44EF4" w:rsidRDefault="00E44EF4">
      <w:pPr>
        <w:ind w:left="360" w:hanging="360"/>
      </w:pPr>
    </w:p>
    <w:p w:rsidR="00D77963" w:rsidRPr="00910DEC" w:rsidRDefault="00E44EF4">
      <w:pPr>
        <w:ind w:firstLine="0"/>
        <w:rPr>
          <w:color w:val="FF0000"/>
        </w:rPr>
      </w:pPr>
      <w:r>
        <w:t xml:space="preserve">Hunt, Oosting, Stevens, Loudon, and Migliore, (1997, pp. 42-43) asserted that in order to be implemented effectively, the plan needs to address </w:t>
      </w:r>
      <w:r>
        <w:rPr>
          <w:i/>
        </w:rPr>
        <w:t xml:space="preserve">who </w:t>
      </w:r>
      <w:r>
        <w:t xml:space="preserve">(a specific person, task to be included in that person’s performance review), </w:t>
      </w:r>
      <w:r>
        <w:rPr>
          <w:i/>
        </w:rPr>
        <w:t>when</w:t>
      </w:r>
      <w:r>
        <w:t xml:space="preserve">, (a specific date, as well as sequences leading up to the achievement), and </w:t>
      </w:r>
      <w:r>
        <w:rPr>
          <w:i/>
        </w:rPr>
        <w:t>what resources</w:t>
      </w:r>
      <w:r>
        <w:t xml:space="preserve"> (financial, space, equipment, other personnel).  The remainder of this document develops the rationale, outlines resource issues</w:t>
      </w:r>
      <w:r w:rsidR="006C4E7D">
        <w:t>,</w:t>
      </w:r>
      <w:r>
        <w:t xml:space="preserve"> and proposes dates.</w:t>
      </w:r>
    </w:p>
    <w:p w:rsidR="00D77963" w:rsidRDefault="00D77963" w:rsidP="00D77963">
      <w:pPr>
        <w:pStyle w:val="Heading1"/>
      </w:pPr>
      <w:bookmarkStart w:id="59" w:name="_Toc450218878"/>
      <w:bookmarkStart w:id="60" w:name="_Toc451353906"/>
      <w:r>
        <w:lastRenderedPageBreak/>
        <w:t>Plan for Year 2016-2017</w:t>
      </w:r>
      <w:bookmarkEnd w:id="59"/>
      <w:bookmarkEnd w:id="60"/>
    </w:p>
    <w:p w:rsidR="00D77963" w:rsidRPr="006B430C" w:rsidRDefault="00D77963" w:rsidP="00D77963">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440"/>
        <w:gridCol w:w="1440"/>
        <w:gridCol w:w="1440"/>
        <w:gridCol w:w="1440"/>
      </w:tblGrid>
      <w:tr w:rsidR="00D77963" w:rsidTr="00BF6010">
        <w:trPr>
          <w:cantSplit/>
          <w:tblHeader/>
        </w:trPr>
        <w:tc>
          <w:tcPr>
            <w:tcW w:w="2880" w:type="dxa"/>
          </w:tcPr>
          <w:p w:rsidR="00D77963" w:rsidRDefault="00D77963" w:rsidP="00D77963">
            <w:pPr>
              <w:ind w:firstLine="0"/>
              <w:jc w:val="center"/>
              <w:rPr>
                <w:sz w:val="20"/>
              </w:rPr>
            </w:pPr>
            <w:r>
              <w:rPr>
                <w:sz w:val="20"/>
              </w:rPr>
              <w:t>KRA/Action Steps</w:t>
            </w:r>
          </w:p>
        </w:tc>
        <w:tc>
          <w:tcPr>
            <w:tcW w:w="1440" w:type="dxa"/>
          </w:tcPr>
          <w:p w:rsidR="00D77963" w:rsidRDefault="00D77963" w:rsidP="00D77963">
            <w:pPr>
              <w:ind w:firstLine="0"/>
              <w:jc w:val="center"/>
              <w:rPr>
                <w:sz w:val="20"/>
              </w:rPr>
            </w:pPr>
            <w:r>
              <w:rPr>
                <w:sz w:val="20"/>
              </w:rPr>
              <w:t>Resource</w:t>
            </w:r>
          </w:p>
        </w:tc>
        <w:tc>
          <w:tcPr>
            <w:tcW w:w="1440" w:type="dxa"/>
          </w:tcPr>
          <w:p w:rsidR="00D77963" w:rsidRDefault="00D77963" w:rsidP="00D77963">
            <w:pPr>
              <w:ind w:firstLine="0"/>
              <w:jc w:val="center"/>
              <w:rPr>
                <w:sz w:val="20"/>
              </w:rPr>
            </w:pPr>
            <w:r>
              <w:rPr>
                <w:sz w:val="20"/>
              </w:rPr>
              <w:t>Responsibility</w:t>
            </w:r>
          </w:p>
        </w:tc>
        <w:tc>
          <w:tcPr>
            <w:tcW w:w="1440" w:type="dxa"/>
          </w:tcPr>
          <w:p w:rsidR="00D77963" w:rsidRDefault="00D77963" w:rsidP="00D77963">
            <w:pPr>
              <w:ind w:firstLine="0"/>
              <w:jc w:val="center"/>
              <w:rPr>
                <w:sz w:val="20"/>
              </w:rPr>
            </w:pPr>
            <w:r>
              <w:rPr>
                <w:sz w:val="20"/>
              </w:rPr>
              <w:t>Deadline</w:t>
            </w:r>
          </w:p>
        </w:tc>
        <w:tc>
          <w:tcPr>
            <w:tcW w:w="1440" w:type="dxa"/>
          </w:tcPr>
          <w:p w:rsidR="00D77963" w:rsidRDefault="00D77963" w:rsidP="00D77963">
            <w:pPr>
              <w:ind w:firstLine="0"/>
              <w:jc w:val="center"/>
              <w:rPr>
                <w:sz w:val="20"/>
              </w:rPr>
            </w:pPr>
            <w:r>
              <w:rPr>
                <w:sz w:val="20"/>
              </w:rPr>
              <w:t>Results</w:t>
            </w:r>
          </w:p>
        </w:tc>
      </w:tr>
      <w:tr w:rsidR="00D77963" w:rsidTr="00BF6010">
        <w:trPr>
          <w:cantSplit/>
        </w:trPr>
        <w:tc>
          <w:tcPr>
            <w:tcW w:w="8640" w:type="dxa"/>
            <w:gridSpan w:val="5"/>
          </w:tcPr>
          <w:p w:rsidR="00D77963" w:rsidRDefault="00D77963" w:rsidP="00D77963">
            <w:pPr>
              <w:pStyle w:val="Heading2"/>
            </w:pPr>
            <w:bookmarkStart w:id="61" w:name="_Toc450218879"/>
            <w:bookmarkStart w:id="62" w:name="_Toc451353907"/>
            <w:r>
              <w:t>KRA1: To advance the financial stability of the institution</w:t>
            </w:r>
            <w:bookmarkEnd w:id="61"/>
            <w:bookmarkEnd w:id="62"/>
          </w:p>
        </w:tc>
      </w:tr>
      <w:tr w:rsidR="00673525" w:rsidTr="00BF6010">
        <w:trPr>
          <w:cantSplit/>
        </w:trPr>
        <w:tc>
          <w:tcPr>
            <w:tcW w:w="2880" w:type="dxa"/>
          </w:tcPr>
          <w:p w:rsidR="00673525" w:rsidRPr="001B3085" w:rsidRDefault="00673525" w:rsidP="00A157D3">
            <w:pPr>
              <w:ind w:left="180" w:hanging="180"/>
              <w:rPr>
                <w:sz w:val="20"/>
              </w:rPr>
            </w:pPr>
            <w:r>
              <w:rPr>
                <w:sz w:val="20"/>
              </w:rPr>
              <w:t>Establish</w:t>
            </w:r>
            <w:r w:rsidRPr="001B3085">
              <w:rPr>
                <w:sz w:val="20"/>
              </w:rPr>
              <w:t xml:space="preserve"> President’s Advisory Council – raise $50,000</w:t>
            </w:r>
          </w:p>
        </w:tc>
        <w:tc>
          <w:tcPr>
            <w:tcW w:w="1440" w:type="dxa"/>
          </w:tcPr>
          <w:p w:rsidR="00673525" w:rsidRDefault="00673525" w:rsidP="00DF46E3">
            <w:pPr>
              <w:ind w:left="180" w:hanging="180"/>
              <w:rPr>
                <w:sz w:val="20"/>
              </w:rPr>
            </w:pPr>
            <w:r>
              <w:rPr>
                <w:sz w:val="20"/>
              </w:rPr>
              <w:t>Phone contacts</w:t>
            </w:r>
          </w:p>
          <w:p w:rsidR="00673525" w:rsidRDefault="00673525" w:rsidP="00DF46E3">
            <w:pPr>
              <w:ind w:left="180" w:hanging="180"/>
              <w:jc w:val="right"/>
              <w:rPr>
                <w:sz w:val="20"/>
              </w:rPr>
            </w:pPr>
            <w:r>
              <w:rPr>
                <w:sz w:val="20"/>
              </w:rPr>
              <w:t>25 hours</w:t>
            </w:r>
          </w:p>
        </w:tc>
        <w:tc>
          <w:tcPr>
            <w:tcW w:w="1440" w:type="dxa"/>
          </w:tcPr>
          <w:p w:rsidR="00673525" w:rsidRPr="001B3085" w:rsidRDefault="00673525" w:rsidP="00A157D3">
            <w:pPr>
              <w:ind w:left="180" w:hanging="180"/>
              <w:rPr>
                <w:sz w:val="20"/>
              </w:rPr>
            </w:pPr>
            <w:r w:rsidRPr="001B3085">
              <w:rPr>
                <w:sz w:val="20"/>
              </w:rPr>
              <w:t>President</w:t>
            </w:r>
          </w:p>
        </w:tc>
        <w:tc>
          <w:tcPr>
            <w:tcW w:w="1440" w:type="dxa"/>
          </w:tcPr>
          <w:p w:rsidR="00673525" w:rsidRPr="001B3085" w:rsidRDefault="00673525" w:rsidP="00A157D3">
            <w:pPr>
              <w:ind w:left="180" w:hanging="180"/>
              <w:rPr>
                <w:sz w:val="20"/>
              </w:rPr>
            </w:pPr>
            <w:r w:rsidRPr="001B3085">
              <w:rPr>
                <w:sz w:val="20"/>
              </w:rPr>
              <w:t>05/31/2017</w:t>
            </w:r>
          </w:p>
        </w:tc>
        <w:tc>
          <w:tcPr>
            <w:tcW w:w="1440" w:type="dxa"/>
          </w:tcPr>
          <w:p w:rsidR="00673525" w:rsidRDefault="00673525" w:rsidP="00A157D3">
            <w:pPr>
              <w:ind w:left="180" w:hanging="180"/>
              <w:rPr>
                <w:sz w:val="20"/>
              </w:rPr>
            </w:pPr>
          </w:p>
        </w:tc>
      </w:tr>
      <w:tr w:rsidR="00AA7322" w:rsidTr="00BF6010">
        <w:trPr>
          <w:cantSplit/>
        </w:trPr>
        <w:tc>
          <w:tcPr>
            <w:tcW w:w="2880" w:type="dxa"/>
          </w:tcPr>
          <w:p w:rsidR="00AA7322" w:rsidRPr="001B3085" w:rsidRDefault="00AA7322" w:rsidP="00A157D3">
            <w:pPr>
              <w:ind w:left="180" w:hanging="180"/>
              <w:rPr>
                <w:sz w:val="20"/>
              </w:rPr>
            </w:pPr>
            <w:r w:rsidRPr="001B3085">
              <w:rPr>
                <w:sz w:val="20"/>
              </w:rPr>
              <w:t>Increase level of funding – annual unrestricted donations, (including PAC) - $20,000 above FYE 2016</w:t>
            </w:r>
          </w:p>
        </w:tc>
        <w:tc>
          <w:tcPr>
            <w:tcW w:w="1440" w:type="dxa"/>
          </w:tcPr>
          <w:p w:rsidR="00AA7322" w:rsidRDefault="00AA7322" w:rsidP="00DF46E3">
            <w:pPr>
              <w:ind w:left="180" w:hanging="180"/>
              <w:rPr>
                <w:sz w:val="20"/>
              </w:rPr>
            </w:pPr>
            <w:r>
              <w:rPr>
                <w:sz w:val="20"/>
              </w:rPr>
              <w:t>Banquet</w:t>
            </w:r>
          </w:p>
          <w:p w:rsidR="00AA7322" w:rsidRDefault="00AA7322" w:rsidP="00DF46E3">
            <w:pPr>
              <w:ind w:left="180" w:hanging="180"/>
              <w:jc w:val="right"/>
              <w:rPr>
                <w:sz w:val="20"/>
              </w:rPr>
            </w:pPr>
            <w:r>
              <w:rPr>
                <w:sz w:val="20"/>
              </w:rPr>
              <w:t>50 hours</w:t>
            </w:r>
          </w:p>
          <w:p w:rsidR="00AA7322" w:rsidRDefault="00AA7322" w:rsidP="00AA7322">
            <w:pPr>
              <w:ind w:left="180" w:hanging="180"/>
              <w:jc w:val="right"/>
              <w:rPr>
                <w:sz w:val="20"/>
              </w:rPr>
            </w:pPr>
            <w:r>
              <w:rPr>
                <w:sz w:val="20"/>
              </w:rPr>
              <w:t>$2,500</w:t>
            </w:r>
          </w:p>
        </w:tc>
        <w:tc>
          <w:tcPr>
            <w:tcW w:w="1440" w:type="dxa"/>
          </w:tcPr>
          <w:p w:rsidR="00BF0FD5" w:rsidRDefault="00AA7322" w:rsidP="00BF0FD5">
            <w:pPr>
              <w:ind w:left="180" w:hanging="180"/>
              <w:rPr>
                <w:sz w:val="20"/>
              </w:rPr>
            </w:pPr>
            <w:r w:rsidRPr="001B3085">
              <w:rPr>
                <w:sz w:val="20"/>
              </w:rPr>
              <w:t>President</w:t>
            </w:r>
          </w:p>
          <w:p w:rsidR="00BF0FD5" w:rsidRDefault="00AA7322" w:rsidP="00BF0FD5">
            <w:pPr>
              <w:ind w:left="180" w:hanging="180"/>
              <w:rPr>
                <w:sz w:val="20"/>
              </w:rPr>
            </w:pPr>
            <w:r>
              <w:rPr>
                <w:sz w:val="20"/>
              </w:rPr>
              <w:t>Director of Operations</w:t>
            </w:r>
          </w:p>
          <w:p w:rsidR="00AA7322" w:rsidRPr="001B3085" w:rsidRDefault="00AA7322" w:rsidP="00BF0FD5">
            <w:pPr>
              <w:ind w:left="180" w:hanging="180"/>
              <w:rPr>
                <w:sz w:val="20"/>
              </w:rPr>
            </w:pPr>
            <w:r>
              <w:rPr>
                <w:sz w:val="20"/>
              </w:rPr>
              <w:t>Finance Committee</w:t>
            </w:r>
          </w:p>
        </w:tc>
        <w:tc>
          <w:tcPr>
            <w:tcW w:w="1440" w:type="dxa"/>
          </w:tcPr>
          <w:p w:rsidR="00AA7322" w:rsidRPr="001B3085" w:rsidRDefault="00AA7322" w:rsidP="00A157D3">
            <w:pPr>
              <w:ind w:left="180" w:hanging="180"/>
              <w:rPr>
                <w:sz w:val="20"/>
              </w:rPr>
            </w:pPr>
            <w:r w:rsidRPr="001B3085">
              <w:rPr>
                <w:sz w:val="20"/>
              </w:rPr>
              <w:t>05/31/2017</w:t>
            </w:r>
          </w:p>
        </w:tc>
        <w:tc>
          <w:tcPr>
            <w:tcW w:w="1440" w:type="dxa"/>
          </w:tcPr>
          <w:p w:rsidR="00AA7322" w:rsidRDefault="00AA7322" w:rsidP="00A157D3">
            <w:pPr>
              <w:ind w:left="180" w:hanging="180"/>
              <w:rPr>
                <w:sz w:val="20"/>
              </w:rPr>
            </w:pPr>
          </w:p>
        </w:tc>
      </w:tr>
      <w:tr w:rsidR="00AA7322" w:rsidTr="00BF6010">
        <w:trPr>
          <w:cantSplit/>
        </w:trPr>
        <w:tc>
          <w:tcPr>
            <w:tcW w:w="2880" w:type="dxa"/>
          </w:tcPr>
          <w:p w:rsidR="00AA7322" w:rsidRPr="001B3085" w:rsidRDefault="00AA7322" w:rsidP="00A157D3">
            <w:pPr>
              <w:ind w:left="180" w:hanging="180"/>
              <w:rPr>
                <w:sz w:val="20"/>
              </w:rPr>
            </w:pPr>
            <w:r w:rsidRPr="001B3085">
              <w:rPr>
                <w:sz w:val="20"/>
              </w:rPr>
              <w:t>Raise funds $250,000 for endowment</w:t>
            </w:r>
          </w:p>
        </w:tc>
        <w:tc>
          <w:tcPr>
            <w:tcW w:w="1440" w:type="dxa"/>
          </w:tcPr>
          <w:p w:rsidR="00AA7322" w:rsidRDefault="002A7F40" w:rsidP="00A157D3">
            <w:pPr>
              <w:ind w:left="180" w:hanging="180"/>
              <w:rPr>
                <w:sz w:val="20"/>
              </w:rPr>
            </w:pPr>
            <w:r>
              <w:rPr>
                <w:sz w:val="20"/>
              </w:rPr>
              <w:t>$2,500 travel and contact</w:t>
            </w:r>
          </w:p>
          <w:p w:rsidR="002A7F40" w:rsidRPr="001B3085" w:rsidRDefault="002A7F40" w:rsidP="00A157D3">
            <w:pPr>
              <w:ind w:left="180" w:hanging="180"/>
              <w:rPr>
                <w:sz w:val="20"/>
              </w:rPr>
            </w:pPr>
            <w:r>
              <w:rPr>
                <w:sz w:val="20"/>
              </w:rPr>
              <w:t>Contact David Walker</w:t>
            </w:r>
          </w:p>
        </w:tc>
        <w:tc>
          <w:tcPr>
            <w:tcW w:w="1440" w:type="dxa"/>
          </w:tcPr>
          <w:p w:rsidR="00AA7322" w:rsidRDefault="00AA7322" w:rsidP="00A157D3">
            <w:pPr>
              <w:ind w:left="180" w:hanging="180"/>
              <w:rPr>
                <w:sz w:val="20"/>
              </w:rPr>
            </w:pPr>
            <w:r w:rsidRPr="001B3085">
              <w:rPr>
                <w:sz w:val="20"/>
              </w:rPr>
              <w:t>President</w:t>
            </w:r>
          </w:p>
          <w:p w:rsidR="00BF0FD5" w:rsidRDefault="00BF0FD5" w:rsidP="00A157D3">
            <w:pPr>
              <w:ind w:left="180" w:hanging="180"/>
              <w:rPr>
                <w:sz w:val="20"/>
              </w:rPr>
            </w:pPr>
          </w:p>
          <w:p w:rsidR="002A7F40" w:rsidRPr="001B3085" w:rsidRDefault="002A7F40" w:rsidP="00A157D3">
            <w:pPr>
              <w:ind w:left="180" w:hanging="180"/>
              <w:rPr>
                <w:sz w:val="20"/>
              </w:rPr>
            </w:pPr>
            <w:r>
              <w:rPr>
                <w:sz w:val="20"/>
              </w:rPr>
              <w:t>Academic Dean</w:t>
            </w:r>
          </w:p>
        </w:tc>
        <w:tc>
          <w:tcPr>
            <w:tcW w:w="1440" w:type="dxa"/>
          </w:tcPr>
          <w:p w:rsidR="00AA7322" w:rsidRPr="001B3085" w:rsidRDefault="00AA7322" w:rsidP="00A157D3">
            <w:pPr>
              <w:ind w:left="180" w:hanging="180"/>
              <w:rPr>
                <w:sz w:val="20"/>
              </w:rPr>
            </w:pPr>
            <w:r w:rsidRPr="001B3085">
              <w:rPr>
                <w:sz w:val="20"/>
              </w:rPr>
              <w:t>05/31/2017</w:t>
            </w:r>
          </w:p>
        </w:tc>
        <w:tc>
          <w:tcPr>
            <w:tcW w:w="1440" w:type="dxa"/>
          </w:tcPr>
          <w:p w:rsidR="00AA7322" w:rsidRPr="004D41A7" w:rsidRDefault="004D41A7" w:rsidP="008A6384">
            <w:pPr>
              <w:ind w:left="180" w:hanging="180"/>
              <w:rPr>
                <w:sz w:val="16"/>
              </w:rPr>
            </w:pPr>
            <w:r>
              <w:rPr>
                <w:sz w:val="16"/>
              </w:rPr>
              <w:t xml:space="preserve">Matching Challenge pledge of $70,000 </w:t>
            </w:r>
            <w:r w:rsidR="008A6384">
              <w:rPr>
                <w:sz w:val="16"/>
              </w:rPr>
              <w:br/>
              <w:t>2016-04-12</w:t>
            </w:r>
            <w:r>
              <w:rPr>
                <w:sz w:val="16"/>
              </w:rPr>
              <w:t xml:space="preserve"> </w:t>
            </w:r>
          </w:p>
        </w:tc>
      </w:tr>
      <w:tr w:rsidR="008E346E" w:rsidTr="00BF6010">
        <w:trPr>
          <w:cantSplit/>
        </w:trPr>
        <w:tc>
          <w:tcPr>
            <w:tcW w:w="2880" w:type="dxa"/>
          </w:tcPr>
          <w:p w:rsidR="008E346E" w:rsidRPr="001B3085" w:rsidRDefault="008E346E" w:rsidP="00097527">
            <w:pPr>
              <w:ind w:left="180" w:hanging="180"/>
              <w:rPr>
                <w:sz w:val="20"/>
              </w:rPr>
            </w:pPr>
            <w:r w:rsidRPr="001B3085">
              <w:rPr>
                <w:sz w:val="20"/>
              </w:rPr>
              <w:t>Increase sources of funding – auctions, banquets, leveraging and expanding donor base</w:t>
            </w:r>
          </w:p>
        </w:tc>
        <w:tc>
          <w:tcPr>
            <w:tcW w:w="1440" w:type="dxa"/>
          </w:tcPr>
          <w:p w:rsidR="008E346E" w:rsidRDefault="008E346E" w:rsidP="00DF46E3">
            <w:pPr>
              <w:ind w:left="180" w:hanging="180"/>
              <w:jc w:val="right"/>
              <w:rPr>
                <w:sz w:val="20"/>
              </w:rPr>
            </w:pPr>
            <w:r>
              <w:rPr>
                <w:sz w:val="20"/>
              </w:rPr>
              <w:t>50 hours</w:t>
            </w:r>
          </w:p>
          <w:p w:rsidR="008E346E" w:rsidRDefault="008E346E" w:rsidP="00793CFC">
            <w:pPr>
              <w:ind w:left="180" w:hanging="180"/>
              <w:jc w:val="right"/>
              <w:rPr>
                <w:sz w:val="20"/>
              </w:rPr>
            </w:pPr>
            <w:r>
              <w:rPr>
                <w:sz w:val="20"/>
              </w:rPr>
              <w:t>$</w:t>
            </w:r>
            <w:r w:rsidR="00793CFC">
              <w:rPr>
                <w:sz w:val="20"/>
              </w:rPr>
              <w:t>5</w:t>
            </w:r>
            <w:r>
              <w:rPr>
                <w:sz w:val="20"/>
              </w:rPr>
              <w:t>,000</w:t>
            </w:r>
          </w:p>
        </w:tc>
        <w:tc>
          <w:tcPr>
            <w:tcW w:w="1440" w:type="dxa"/>
          </w:tcPr>
          <w:p w:rsidR="008E346E" w:rsidRDefault="008E346E" w:rsidP="00BF0FD5">
            <w:pPr>
              <w:ind w:left="180" w:hanging="180"/>
              <w:rPr>
                <w:sz w:val="20"/>
              </w:rPr>
            </w:pPr>
            <w:r w:rsidRPr="001B3085">
              <w:rPr>
                <w:sz w:val="20"/>
              </w:rPr>
              <w:t>President</w:t>
            </w:r>
          </w:p>
          <w:p w:rsidR="008E346E" w:rsidRPr="001B3085" w:rsidRDefault="008E346E" w:rsidP="00BF0FD5">
            <w:pPr>
              <w:ind w:left="180" w:hanging="180"/>
              <w:rPr>
                <w:sz w:val="20"/>
              </w:rPr>
            </w:pPr>
            <w:r w:rsidRPr="001B3085">
              <w:rPr>
                <w:sz w:val="20"/>
              </w:rPr>
              <w:t>Finance Committee</w:t>
            </w:r>
          </w:p>
        </w:tc>
        <w:tc>
          <w:tcPr>
            <w:tcW w:w="1440" w:type="dxa"/>
          </w:tcPr>
          <w:p w:rsidR="008E346E" w:rsidRPr="001B3085" w:rsidRDefault="008E346E" w:rsidP="00D77963">
            <w:pPr>
              <w:ind w:left="180" w:hanging="180"/>
              <w:rPr>
                <w:sz w:val="20"/>
              </w:rPr>
            </w:pPr>
            <w:r w:rsidRPr="001B3085">
              <w:rPr>
                <w:sz w:val="20"/>
              </w:rPr>
              <w:t>05/31/2017</w:t>
            </w:r>
          </w:p>
        </w:tc>
        <w:tc>
          <w:tcPr>
            <w:tcW w:w="1440" w:type="dxa"/>
          </w:tcPr>
          <w:p w:rsidR="008E346E" w:rsidRDefault="008E346E" w:rsidP="00D77963">
            <w:pPr>
              <w:ind w:left="180" w:hanging="180"/>
              <w:rPr>
                <w:sz w:val="20"/>
              </w:rPr>
            </w:pPr>
          </w:p>
        </w:tc>
      </w:tr>
      <w:tr w:rsidR="00793CFC" w:rsidTr="00BF6010">
        <w:trPr>
          <w:cantSplit/>
        </w:trPr>
        <w:tc>
          <w:tcPr>
            <w:tcW w:w="2880" w:type="dxa"/>
          </w:tcPr>
          <w:p w:rsidR="00793CFC" w:rsidRDefault="00793CFC" w:rsidP="00D77963">
            <w:pPr>
              <w:ind w:left="180" w:hanging="180"/>
              <w:rPr>
                <w:sz w:val="20"/>
              </w:rPr>
            </w:pPr>
            <w:r>
              <w:rPr>
                <w:sz w:val="20"/>
              </w:rPr>
              <w:t>Improve budget process</w:t>
            </w:r>
          </w:p>
        </w:tc>
        <w:tc>
          <w:tcPr>
            <w:tcW w:w="1440" w:type="dxa"/>
          </w:tcPr>
          <w:p w:rsidR="00793CFC" w:rsidRDefault="00793CFC" w:rsidP="00DF46E3">
            <w:pPr>
              <w:ind w:left="180" w:hanging="180"/>
              <w:rPr>
                <w:sz w:val="20"/>
              </w:rPr>
            </w:pPr>
            <w:r>
              <w:rPr>
                <w:sz w:val="20"/>
              </w:rPr>
              <w:t>Department heads and division directors</w:t>
            </w:r>
          </w:p>
          <w:p w:rsidR="00793CFC" w:rsidRDefault="00793CFC" w:rsidP="00DF46E3">
            <w:pPr>
              <w:ind w:left="180" w:hanging="180"/>
              <w:jc w:val="right"/>
              <w:rPr>
                <w:sz w:val="20"/>
              </w:rPr>
            </w:pPr>
            <w:r>
              <w:rPr>
                <w:sz w:val="20"/>
              </w:rPr>
              <w:t>50 hours</w:t>
            </w:r>
          </w:p>
        </w:tc>
        <w:tc>
          <w:tcPr>
            <w:tcW w:w="1440" w:type="dxa"/>
          </w:tcPr>
          <w:p w:rsidR="00793CFC" w:rsidRDefault="00793CFC" w:rsidP="00D77963">
            <w:pPr>
              <w:ind w:left="180" w:hanging="180"/>
              <w:rPr>
                <w:sz w:val="20"/>
              </w:rPr>
            </w:pPr>
            <w:r>
              <w:rPr>
                <w:sz w:val="20"/>
              </w:rPr>
              <w:t>President</w:t>
            </w:r>
          </w:p>
        </w:tc>
        <w:tc>
          <w:tcPr>
            <w:tcW w:w="1440" w:type="dxa"/>
          </w:tcPr>
          <w:p w:rsidR="00793CFC" w:rsidRDefault="00793CFC" w:rsidP="00D77963">
            <w:pPr>
              <w:ind w:left="180" w:hanging="180"/>
              <w:rPr>
                <w:sz w:val="20"/>
              </w:rPr>
            </w:pPr>
            <w:r>
              <w:rPr>
                <w:sz w:val="20"/>
              </w:rPr>
              <w:t>05/31/2017</w:t>
            </w:r>
          </w:p>
        </w:tc>
        <w:tc>
          <w:tcPr>
            <w:tcW w:w="1440" w:type="dxa"/>
          </w:tcPr>
          <w:p w:rsidR="00793CFC" w:rsidRDefault="00793CFC" w:rsidP="00D77963">
            <w:pPr>
              <w:ind w:left="180" w:hanging="180"/>
              <w:rPr>
                <w:sz w:val="20"/>
              </w:rPr>
            </w:pPr>
          </w:p>
        </w:tc>
      </w:tr>
      <w:tr w:rsidR="00793CFC" w:rsidTr="00BF6010">
        <w:trPr>
          <w:cantSplit/>
        </w:trPr>
        <w:tc>
          <w:tcPr>
            <w:tcW w:w="8640" w:type="dxa"/>
            <w:gridSpan w:val="5"/>
          </w:tcPr>
          <w:p w:rsidR="00793CFC" w:rsidRDefault="00793CFC" w:rsidP="00D77963">
            <w:pPr>
              <w:pStyle w:val="Heading2"/>
            </w:pPr>
            <w:bookmarkStart w:id="63" w:name="_Toc450218880"/>
            <w:bookmarkStart w:id="64" w:name="_Toc451353908"/>
            <w:r>
              <w:t>KRA2: To greater achieve academic excellence</w:t>
            </w:r>
            <w:bookmarkEnd w:id="63"/>
            <w:bookmarkEnd w:id="64"/>
          </w:p>
        </w:tc>
      </w:tr>
      <w:tr w:rsidR="00BF6010" w:rsidTr="00BF6010">
        <w:trPr>
          <w:cantSplit/>
        </w:trPr>
        <w:tc>
          <w:tcPr>
            <w:tcW w:w="2880" w:type="dxa"/>
          </w:tcPr>
          <w:p w:rsidR="00BF6010" w:rsidRDefault="00BF6010" w:rsidP="00BF6010">
            <w:pPr>
              <w:ind w:left="180" w:hanging="180"/>
              <w:rPr>
                <w:sz w:val="20"/>
              </w:rPr>
            </w:pPr>
            <w:r>
              <w:rPr>
                <w:sz w:val="20"/>
              </w:rPr>
              <w:t xml:space="preserve">Achieve initial accreditation status – by 2017 </w:t>
            </w:r>
          </w:p>
        </w:tc>
        <w:tc>
          <w:tcPr>
            <w:tcW w:w="1440" w:type="dxa"/>
          </w:tcPr>
          <w:p w:rsidR="005E58AA" w:rsidRPr="00036CE2" w:rsidRDefault="005E58AA" w:rsidP="005E58AA">
            <w:pPr>
              <w:ind w:left="180" w:hanging="180"/>
              <w:rPr>
                <w:sz w:val="20"/>
              </w:rPr>
            </w:pPr>
            <w:r w:rsidRPr="00036CE2">
              <w:rPr>
                <w:sz w:val="20"/>
              </w:rPr>
              <w:t>Assessment and Document preparation</w:t>
            </w:r>
          </w:p>
          <w:p w:rsidR="005E58AA" w:rsidRPr="00036CE2" w:rsidRDefault="005E58AA" w:rsidP="005E58AA">
            <w:pPr>
              <w:ind w:left="180" w:hanging="180"/>
              <w:jc w:val="right"/>
              <w:rPr>
                <w:sz w:val="20"/>
              </w:rPr>
            </w:pPr>
            <w:r w:rsidRPr="00036CE2">
              <w:rPr>
                <w:sz w:val="20"/>
              </w:rPr>
              <w:t>200 hours</w:t>
            </w:r>
          </w:p>
          <w:p w:rsidR="005E58AA" w:rsidRPr="00036CE2" w:rsidRDefault="005E58AA" w:rsidP="00BF6010">
            <w:pPr>
              <w:ind w:left="180" w:hanging="180"/>
              <w:rPr>
                <w:sz w:val="20"/>
              </w:rPr>
            </w:pPr>
          </w:p>
          <w:p w:rsidR="005E58AA" w:rsidRPr="00036CE2" w:rsidRDefault="005E58AA" w:rsidP="00BF6010">
            <w:pPr>
              <w:ind w:left="180" w:hanging="180"/>
              <w:rPr>
                <w:sz w:val="20"/>
              </w:rPr>
            </w:pPr>
            <w:r w:rsidRPr="00036CE2">
              <w:rPr>
                <w:sz w:val="20"/>
              </w:rPr>
              <w:t>$10,000</w:t>
            </w:r>
            <w:r w:rsidRPr="00036CE2">
              <w:rPr>
                <w:sz w:val="20"/>
              </w:rPr>
              <w:br/>
              <w:t>Team Visit Expenses</w:t>
            </w:r>
          </w:p>
          <w:p w:rsidR="005E58AA" w:rsidRPr="00036CE2" w:rsidRDefault="005E58AA" w:rsidP="00BF6010">
            <w:pPr>
              <w:ind w:left="180" w:hanging="180"/>
              <w:rPr>
                <w:sz w:val="20"/>
              </w:rPr>
            </w:pPr>
          </w:p>
          <w:p w:rsidR="005E58AA" w:rsidRPr="00036CE2" w:rsidRDefault="005E58AA" w:rsidP="005E58AA">
            <w:pPr>
              <w:ind w:left="180" w:hanging="180"/>
              <w:jc w:val="right"/>
              <w:rPr>
                <w:sz w:val="20"/>
              </w:rPr>
            </w:pPr>
          </w:p>
        </w:tc>
        <w:tc>
          <w:tcPr>
            <w:tcW w:w="1440" w:type="dxa"/>
          </w:tcPr>
          <w:p w:rsidR="00BF6010" w:rsidRPr="00BF6010" w:rsidRDefault="00BF6010" w:rsidP="00BF6010">
            <w:pPr>
              <w:ind w:left="180" w:hanging="180"/>
              <w:rPr>
                <w:sz w:val="20"/>
              </w:rPr>
            </w:pPr>
            <w:r w:rsidRPr="00BF6010">
              <w:rPr>
                <w:sz w:val="20"/>
              </w:rPr>
              <w:t>Academic Dean</w:t>
            </w:r>
          </w:p>
          <w:p w:rsidR="00BF6010" w:rsidRPr="00BF6010" w:rsidRDefault="00BF6010" w:rsidP="00BF6010">
            <w:pPr>
              <w:ind w:left="180" w:hanging="180"/>
              <w:rPr>
                <w:sz w:val="20"/>
              </w:rPr>
            </w:pPr>
            <w:r w:rsidRPr="00BF6010">
              <w:rPr>
                <w:sz w:val="20"/>
              </w:rPr>
              <w:t xml:space="preserve">Coordinator of Institutional </w:t>
            </w:r>
            <w:r w:rsidRPr="005F581C">
              <w:rPr>
                <w:sz w:val="18"/>
              </w:rPr>
              <w:t>Effectiveness</w:t>
            </w:r>
          </w:p>
          <w:p w:rsidR="00BF6010" w:rsidRPr="00BF6010" w:rsidRDefault="00BF6010" w:rsidP="00BF6010">
            <w:pPr>
              <w:ind w:left="180" w:hanging="180"/>
              <w:rPr>
                <w:sz w:val="20"/>
              </w:rPr>
            </w:pPr>
            <w:r w:rsidRPr="00BF6010">
              <w:rPr>
                <w:sz w:val="20"/>
              </w:rPr>
              <w:t>Steering Committee</w:t>
            </w:r>
          </w:p>
        </w:tc>
        <w:tc>
          <w:tcPr>
            <w:tcW w:w="1440" w:type="dxa"/>
          </w:tcPr>
          <w:p w:rsidR="00BF6010" w:rsidRDefault="00BF6010" w:rsidP="00BF6010">
            <w:pPr>
              <w:ind w:left="180" w:hanging="180"/>
              <w:rPr>
                <w:sz w:val="20"/>
              </w:rPr>
            </w:pPr>
            <w:r>
              <w:rPr>
                <w:sz w:val="20"/>
              </w:rPr>
              <w:t xml:space="preserve">Evaluation Team Visit - </w:t>
            </w:r>
            <w:r w:rsidRPr="00D02BD3">
              <w:rPr>
                <w:sz w:val="20"/>
              </w:rPr>
              <w:t>scheduled 10/12</w:t>
            </w:r>
            <w:r>
              <w:rPr>
                <w:sz w:val="20"/>
              </w:rPr>
              <w:noBreakHyphen/>
            </w:r>
            <w:r w:rsidRPr="00D02BD3">
              <w:rPr>
                <w:sz w:val="20"/>
              </w:rPr>
              <w:t>14/</w:t>
            </w:r>
            <w:r>
              <w:rPr>
                <w:sz w:val="20"/>
              </w:rPr>
              <w:t xml:space="preserve"> </w:t>
            </w:r>
            <w:r w:rsidRPr="00D02BD3">
              <w:rPr>
                <w:sz w:val="20"/>
              </w:rPr>
              <w:t>2016</w:t>
            </w:r>
          </w:p>
          <w:p w:rsidR="00BF6010" w:rsidRPr="00BF6010" w:rsidRDefault="00BF6010" w:rsidP="00BF6010">
            <w:pPr>
              <w:ind w:left="180" w:hanging="180"/>
              <w:rPr>
                <w:sz w:val="18"/>
              </w:rPr>
            </w:pPr>
            <w:r>
              <w:rPr>
                <w:sz w:val="20"/>
              </w:rPr>
              <w:t xml:space="preserve">Annual Report and </w:t>
            </w:r>
            <w:r w:rsidR="005F581C">
              <w:rPr>
                <w:sz w:val="20"/>
              </w:rPr>
              <w:t>Response to Team Visit</w:t>
            </w:r>
            <w:r>
              <w:rPr>
                <w:sz w:val="20"/>
              </w:rPr>
              <w:br/>
              <w:t>11/</w:t>
            </w:r>
            <w:r w:rsidR="005F581C">
              <w:rPr>
                <w:sz w:val="20"/>
              </w:rPr>
              <w:t>15</w:t>
            </w:r>
            <w:r>
              <w:rPr>
                <w:sz w:val="20"/>
              </w:rPr>
              <w:t>/2016</w:t>
            </w:r>
            <w:r w:rsidRPr="004B0707">
              <w:rPr>
                <w:sz w:val="18"/>
                <w:highlight w:val="yellow"/>
              </w:rPr>
              <w:t xml:space="preserve"> </w:t>
            </w:r>
          </w:p>
          <w:p w:rsidR="00BF6010" w:rsidRDefault="00BF6010" w:rsidP="00BF6010">
            <w:pPr>
              <w:ind w:left="180" w:hanging="180"/>
              <w:rPr>
                <w:sz w:val="20"/>
              </w:rPr>
            </w:pPr>
            <w:r w:rsidRPr="00BF6010">
              <w:rPr>
                <w:sz w:val="18"/>
              </w:rPr>
              <w:t>Initial Accreditation 02/28/2017</w:t>
            </w:r>
          </w:p>
        </w:tc>
        <w:tc>
          <w:tcPr>
            <w:tcW w:w="1440" w:type="dxa"/>
          </w:tcPr>
          <w:p w:rsidR="00BF6010" w:rsidRPr="00953193" w:rsidRDefault="00BF6010" w:rsidP="00BF6010">
            <w:pPr>
              <w:ind w:left="180" w:hanging="180"/>
              <w:rPr>
                <w:sz w:val="16"/>
              </w:rPr>
            </w:pPr>
            <w:r w:rsidRPr="00953193">
              <w:rPr>
                <w:sz w:val="16"/>
              </w:rPr>
              <w:t>Submitted Self-Study 05</w:t>
            </w:r>
            <w:r w:rsidRPr="003C0EB2">
              <w:rPr>
                <w:sz w:val="16"/>
              </w:rPr>
              <w:t>/20</w:t>
            </w:r>
            <w:r w:rsidRPr="00953193">
              <w:rPr>
                <w:sz w:val="16"/>
              </w:rPr>
              <w:t xml:space="preserve">/2016 </w:t>
            </w:r>
          </w:p>
        </w:tc>
      </w:tr>
      <w:tr w:rsidR="00BF6010" w:rsidTr="00BF6010">
        <w:trPr>
          <w:cantSplit/>
        </w:trPr>
        <w:tc>
          <w:tcPr>
            <w:tcW w:w="2880" w:type="dxa"/>
          </w:tcPr>
          <w:p w:rsidR="00BF6010" w:rsidRDefault="00BF6010" w:rsidP="00BF6010">
            <w:pPr>
              <w:ind w:left="180" w:hanging="180"/>
              <w:rPr>
                <w:sz w:val="20"/>
              </w:rPr>
            </w:pPr>
            <w:r>
              <w:rPr>
                <w:sz w:val="20"/>
              </w:rPr>
              <w:t>Consider plan for online studies by 2018</w:t>
            </w:r>
          </w:p>
        </w:tc>
        <w:tc>
          <w:tcPr>
            <w:tcW w:w="1440" w:type="dxa"/>
          </w:tcPr>
          <w:p w:rsidR="00BF6010" w:rsidRDefault="00BF6010" w:rsidP="00BF6010">
            <w:pPr>
              <w:ind w:left="180" w:hanging="180"/>
              <w:rPr>
                <w:sz w:val="20"/>
              </w:rPr>
            </w:pPr>
            <w:r>
              <w:rPr>
                <w:sz w:val="20"/>
              </w:rPr>
              <w:t>50 hours</w:t>
            </w:r>
          </w:p>
        </w:tc>
        <w:tc>
          <w:tcPr>
            <w:tcW w:w="1440" w:type="dxa"/>
          </w:tcPr>
          <w:p w:rsidR="00BF6010" w:rsidRDefault="00BF6010" w:rsidP="00BF6010">
            <w:pPr>
              <w:ind w:left="180" w:hanging="180"/>
              <w:rPr>
                <w:sz w:val="20"/>
              </w:rPr>
            </w:pPr>
            <w:r>
              <w:rPr>
                <w:sz w:val="20"/>
              </w:rPr>
              <w:t>Academic Dean</w:t>
            </w:r>
          </w:p>
        </w:tc>
        <w:tc>
          <w:tcPr>
            <w:tcW w:w="1440" w:type="dxa"/>
          </w:tcPr>
          <w:p w:rsidR="00BF6010" w:rsidRDefault="00BF6010" w:rsidP="00BF6010">
            <w:pPr>
              <w:ind w:left="180" w:hanging="180"/>
              <w:rPr>
                <w:sz w:val="20"/>
              </w:rPr>
            </w:pPr>
            <w:r>
              <w:rPr>
                <w:sz w:val="20"/>
              </w:rPr>
              <w:t>05/31/2017</w:t>
            </w:r>
          </w:p>
        </w:tc>
        <w:tc>
          <w:tcPr>
            <w:tcW w:w="1440" w:type="dxa"/>
          </w:tcPr>
          <w:p w:rsidR="00BF6010" w:rsidRDefault="00BF6010" w:rsidP="00BF6010">
            <w:pPr>
              <w:ind w:left="180" w:hanging="180"/>
              <w:rPr>
                <w:sz w:val="20"/>
              </w:rPr>
            </w:pPr>
          </w:p>
        </w:tc>
      </w:tr>
      <w:tr w:rsidR="00BF6010" w:rsidTr="00BF6010">
        <w:trPr>
          <w:cantSplit/>
        </w:trPr>
        <w:tc>
          <w:tcPr>
            <w:tcW w:w="2880" w:type="dxa"/>
          </w:tcPr>
          <w:p w:rsidR="00BF6010" w:rsidRPr="005F581C" w:rsidRDefault="00BF6010" w:rsidP="00BF6010">
            <w:pPr>
              <w:ind w:left="180" w:hanging="180"/>
              <w:rPr>
                <w:b/>
                <w:i/>
                <w:sz w:val="20"/>
              </w:rPr>
            </w:pPr>
            <w:r w:rsidRPr="005F581C">
              <w:rPr>
                <w:sz w:val="20"/>
              </w:rPr>
              <w:t>P</w:t>
            </w:r>
            <w:r w:rsidR="005F581C">
              <w:rPr>
                <w:sz w:val="20"/>
              </w:rPr>
              <w:t>repare to p</w:t>
            </w:r>
            <w:r w:rsidRPr="005F581C">
              <w:rPr>
                <w:sz w:val="20"/>
              </w:rPr>
              <w:t>ursue Pennsylvania degree-granting status – by 2018 (achieve endowment proposal acceptance)</w:t>
            </w:r>
          </w:p>
        </w:tc>
        <w:tc>
          <w:tcPr>
            <w:tcW w:w="1440" w:type="dxa"/>
          </w:tcPr>
          <w:p w:rsidR="005F581C" w:rsidRDefault="00BF6010" w:rsidP="005F581C">
            <w:pPr>
              <w:ind w:left="180" w:hanging="180"/>
              <w:rPr>
                <w:sz w:val="20"/>
              </w:rPr>
            </w:pPr>
            <w:r>
              <w:rPr>
                <w:sz w:val="20"/>
              </w:rPr>
              <w:t>50 hours</w:t>
            </w:r>
          </w:p>
        </w:tc>
        <w:tc>
          <w:tcPr>
            <w:tcW w:w="1440" w:type="dxa"/>
          </w:tcPr>
          <w:p w:rsidR="00BF6010" w:rsidRDefault="00BF6010" w:rsidP="00BF6010">
            <w:pPr>
              <w:ind w:left="180" w:hanging="180"/>
              <w:rPr>
                <w:sz w:val="20"/>
              </w:rPr>
            </w:pPr>
            <w:r>
              <w:rPr>
                <w:sz w:val="20"/>
              </w:rPr>
              <w:t>Academic Dean</w:t>
            </w:r>
          </w:p>
          <w:p w:rsidR="00BF6010" w:rsidRDefault="00BF6010" w:rsidP="0057493B">
            <w:pPr>
              <w:ind w:left="180" w:hanging="180"/>
              <w:rPr>
                <w:sz w:val="20"/>
              </w:rPr>
            </w:pPr>
            <w:r>
              <w:rPr>
                <w:sz w:val="20"/>
              </w:rPr>
              <w:t>President</w:t>
            </w:r>
          </w:p>
        </w:tc>
        <w:tc>
          <w:tcPr>
            <w:tcW w:w="1440" w:type="dxa"/>
          </w:tcPr>
          <w:p w:rsidR="00BF6010" w:rsidRDefault="00BF6010" w:rsidP="00BF6010">
            <w:pPr>
              <w:ind w:left="180" w:hanging="180"/>
              <w:rPr>
                <w:sz w:val="20"/>
              </w:rPr>
            </w:pPr>
            <w:r>
              <w:rPr>
                <w:sz w:val="20"/>
              </w:rPr>
              <w:t>05/31/2017</w:t>
            </w:r>
          </w:p>
        </w:tc>
        <w:tc>
          <w:tcPr>
            <w:tcW w:w="1440" w:type="dxa"/>
          </w:tcPr>
          <w:p w:rsidR="00BF6010" w:rsidRDefault="00BF6010" w:rsidP="00BF6010">
            <w:pPr>
              <w:ind w:left="180" w:hanging="180"/>
              <w:rPr>
                <w:sz w:val="20"/>
              </w:rPr>
            </w:pPr>
          </w:p>
        </w:tc>
      </w:tr>
      <w:tr w:rsidR="00BF6010" w:rsidTr="00BF6010">
        <w:trPr>
          <w:cantSplit/>
        </w:trPr>
        <w:tc>
          <w:tcPr>
            <w:tcW w:w="2880" w:type="dxa"/>
          </w:tcPr>
          <w:p w:rsidR="00BF6010" w:rsidRDefault="00BF6010" w:rsidP="00713AFF">
            <w:pPr>
              <w:ind w:left="180" w:hanging="180"/>
              <w:rPr>
                <w:b/>
                <w:i/>
                <w:sz w:val="20"/>
              </w:rPr>
            </w:pPr>
            <w:r>
              <w:rPr>
                <w:sz w:val="20"/>
              </w:rPr>
              <w:t>Review foundational documents – (</w:t>
            </w:r>
            <w:r w:rsidR="00713AFF">
              <w:rPr>
                <w:sz w:val="20"/>
              </w:rPr>
              <w:t>Mission Statement, Core Values</w:t>
            </w:r>
            <w:r>
              <w:rPr>
                <w:sz w:val="20"/>
              </w:rPr>
              <w:t xml:space="preserve">) </w:t>
            </w:r>
          </w:p>
        </w:tc>
        <w:tc>
          <w:tcPr>
            <w:tcW w:w="1440" w:type="dxa"/>
          </w:tcPr>
          <w:p w:rsidR="00BF6010" w:rsidRDefault="00BF6010" w:rsidP="00BF6010">
            <w:pPr>
              <w:ind w:left="180" w:hanging="180"/>
              <w:rPr>
                <w:sz w:val="20"/>
              </w:rPr>
            </w:pPr>
          </w:p>
        </w:tc>
        <w:tc>
          <w:tcPr>
            <w:tcW w:w="1440" w:type="dxa"/>
          </w:tcPr>
          <w:p w:rsidR="00BF6010" w:rsidRDefault="00BF6010" w:rsidP="00BF6010">
            <w:pPr>
              <w:ind w:left="180" w:hanging="180"/>
              <w:rPr>
                <w:sz w:val="20"/>
              </w:rPr>
            </w:pPr>
            <w:r>
              <w:rPr>
                <w:sz w:val="20"/>
              </w:rPr>
              <w:t>Academic Dean</w:t>
            </w:r>
          </w:p>
          <w:p w:rsidR="00BF6010" w:rsidRDefault="00BF6010" w:rsidP="00BF6010">
            <w:pPr>
              <w:ind w:left="180" w:hanging="180"/>
              <w:rPr>
                <w:sz w:val="20"/>
              </w:rPr>
            </w:pPr>
            <w:r>
              <w:rPr>
                <w:sz w:val="20"/>
              </w:rPr>
              <w:t>Core Faculty</w:t>
            </w:r>
          </w:p>
          <w:p w:rsidR="00BF6010" w:rsidRDefault="00BF6010" w:rsidP="00BF6010">
            <w:pPr>
              <w:ind w:left="180" w:hanging="180"/>
              <w:rPr>
                <w:sz w:val="20"/>
              </w:rPr>
            </w:pPr>
            <w:r>
              <w:rPr>
                <w:sz w:val="20"/>
              </w:rPr>
              <w:t>President</w:t>
            </w:r>
          </w:p>
        </w:tc>
        <w:tc>
          <w:tcPr>
            <w:tcW w:w="1440" w:type="dxa"/>
          </w:tcPr>
          <w:p w:rsidR="00BF6010" w:rsidRDefault="00BF6010" w:rsidP="00BF6010">
            <w:pPr>
              <w:ind w:left="180" w:hanging="180"/>
              <w:rPr>
                <w:sz w:val="20"/>
              </w:rPr>
            </w:pPr>
            <w:r>
              <w:rPr>
                <w:sz w:val="20"/>
              </w:rPr>
              <w:t>05/31/2017</w:t>
            </w:r>
          </w:p>
        </w:tc>
        <w:tc>
          <w:tcPr>
            <w:tcW w:w="1440" w:type="dxa"/>
          </w:tcPr>
          <w:p w:rsidR="00BF6010" w:rsidRDefault="00BF6010" w:rsidP="00BF6010">
            <w:pPr>
              <w:ind w:left="180" w:hanging="180"/>
              <w:rPr>
                <w:sz w:val="20"/>
              </w:rPr>
            </w:pPr>
          </w:p>
        </w:tc>
      </w:tr>
      <w:tr w:rsidR="00BF6010" w:rsidTr="00BF6010">
        <w:trPr>
          <w:cantSplit/>
        </w:trPr>
        <w:tc>
          <w:tcPr>
            <w:tcW w:w="2880" w:type="dxa"/>
          </w:tcPr>
          <w:p w:rsidR="00BF6010" w:rsidRDefault="00BF6010" w:rsidP="00BF6010">
            <w:pPr>
              <w:ind w:left="180" w:hanging="180"/>
              <w:rPr>
                <w:sz w:val="20"/>
              </w:rPr>
            </w:pPr>
            <w:r>
              <w:rPr>
                <w:sz w:val="20"/>
              </w:rPr>
              <w:t>Continue implementing Assessment Plan as a system (selected Institutional Goals and Program Objectives according to Assessment Plan)</w:t>
            </w:r>
          </w:p>
        </w:tc>
        <w:tc>
          <w:tcPr>
            <w:tcW w:w="1440" w:type="dxa"/>
          </w:tcPr>
          <w:p w:rsidR="00BF6010" w:rsidRDefault="00BF6010" w:rsidP="00BF6010">
            <w:pPr>
              <w:ind w:left="180" w:hanging="180"/>
              <w:rPr>
                <w:sz w:val="20"/>
              </w:rPr>
            </w:pPr>
          </w:p>
        </w:tc>
        <w:tc>
          <w:tcPr>
            <w:tcW w:w="1440" w:type="dxa"/>
          </w:tcPr>
          <w:p w:rsidR="00BF6010" w:rsidRDefault="00BF6010" w:rsidP="00BF6010">
            <w:pPr>
              <w:ind w:left="180" w:hanging="180"/>
              <w:rPr>
                <w:sz w:val="20"/>
              </w:rPr>
            </w:pPr>
            <w:r>
              <w:rPr>
                <w:sz w:val="20"/>
              </w:rPr>
              <w:t>Academic Dean, Assessment Committee</w:t>
            </w:r>
          </w:p>
        </w:tc>
        <w:tc>
          <w:tcPr>
            <w:tcW w:w="1440" w:type="dxa"/>
          </w:tcPr>
          <w:p w:rsidR="00BF6010" w:rsidRDefault="00BF6010" w:rsidP="00BF6010">
            <w:pPr>
              <w:ind w:left="180" w:hanging="180"/>
              <w:rPr>
                <w:sz w:val="20"/>
              </w:rPr>
            </w:pPr>
            <w:r>
              <w:rPr>
                <w:sz w:val="20"/>
              </w:rPr>
              <w:t>05/31/2017</w:t>
            </w:r>
          </w:p>
        </w:tc>
        <w:tc>
          <w:tcPr>
            <w:tcW w:w="1440" w:type="dxa"/>
          </w:tcPr>
          <w:p w:rsidR="00BF6010" w:rsidRDefault="00BF6010" w:rsidP="00BF6010">
            <w:pPr>
              <w:ind w:left="180" w:hanging="180"/>
              <w:rPr>
                <w:sz w:val="20"/>
              </w:rPr>
            </w:pPr>
          </w:p>
        </w:tc>
      </w:tr>
      <w:tr w:rsidR="00BF6010" w:rsidTr="00BF6010">
        <w:trPr>
          <w:cantSplit/>
        </w:trPr>
        <w:tc>
          <w:tcPr>
            <w:tcW w:w="2880" w:type="dxa"/>
          </w:tcPr>
          <w:p w:rsidR="00BF6010" w:rsidRDefault="00BF6010" w:rsidP="00FD4B4F">
            <w:pPr>
              <w:ind w:left="180" w:hanging="180"/>
              <w:rPr>
                <w:sz w:val="20"/>
              </w:rPr>
            </w:pPr>
            <w:r>
              <w:rPr>
                <w:sz w:val="20"/>
              </w:rPr>
              <w:t>Review Academic Programs (</w:t>
            </w:r>
            <w:r w:rsidR="00FD4B4F">
              <w:rPr>
                <w:sz w:val="20"/>
              </w:rPr>
              <w:t>Bib Stu, Ministerial</w:t>
            </w:r>
            <w:r>
              <w:rPr>
                <w:sz w:val="20"/>
              </w:rPr>
              <w:t>)</w:t>
            </w:r>
          </w:p>
        </w:tc>
        <w:tc>
          <w:tcPr>
            <w:tcW w:w="1440" w:type="dxa"/>
          </w:tcPr>
          <w:p w:rsidR="00BF6010" w:rsidRDefault="00BF6010" w:rsidP="00BF6010">
            <w:pPr>
              <w:ind w:left="180" w:hanging="180"/>
              <w:rPr>
                <w:sz w:val="20"/>
              </w:rPr>
            </w:pPr>
          </w:p>
        </w:tc>
        <w:tc>
          <w:tcPr>
            <w:tcW w:w="1440" w:type="dxa"/>
          </w:tcPr>
          <w:p w:rsidR="00BF6010" w:rsidRDefault="00BF6010" w:rsidP="00BF6010">
            <w:pPr>
              <w:ind w:left="180" w:hanging="180"/>
              <w:rPr>
                <w:sz w:val="20"/>
              </w:rPr>
            </w:pPr>
            <w:r>
              <w:rPr>
                <w:sz w:val="20"/>
              </w:rPr>
              <w:t>Academic Dean</w:t>
            </w:r>
          </w:p>
        </w:tc>
        <w:tc>
          <w:tcPr>
            <w:tcW w:w="1440" w:type="dxa"/>
          </w:tcPr>
          <w:p w:rsidR="00BF6010" w:rsidRDefault="00BF6010" w:rsidP="00BF6010">
            <w:pPr>
              <w:ind w:left="180" w:hanging="180"/>
              <w:rPr>
                <w:sz w:val="20"/>
              </w:rPr>
            </w:pPr>
            <w:r>
              <w:rPr>
                <w:sz w:val="20"/>
              </w:rPr>
              <w:t>05/31/2017</w:t>
            </w:r>
          </w:p>
        </w:tc>
        <w:tc>
          <w:tcPr>
            <w:tcW w:w="1440" w:type="dxa"/>
          </w:tcPr>
          <w:p w:rsidR="00BF6010" w:rsidRDefault="00BF6010" w:rsidP="00BF6010">
            <w:pPr>
              <w:ind w:left="180" w:hanging="180"/>
              <w:rPr>
                <w:sz w:val="20"/>
              </w:rPr>
            </w:pPr>
          </w:p>
        </w:tc>
      </w:tr>
      <w:tr w:rsidR="00BF6010" w:rsidTr="00BF6010">
        <w:trPr>
          <w:cantSplit/>
        </w:trPr>
        <w:tc>
          <w:tcPr>
            <w:tcW w:w="2880" w:type="dxa"/>
          </w:tcPr>
          <w:p w:rsidR="00BF6010" w:rsidRDefault="00BF6010" w:rsidP="00BF6010">
            <w:pPr>
              <w:ind w:left="180" w:hanging="180"/>
              <w:rPr>
                <w:sz w:val="20"/>
              </w:rPr>
            </w:pPr>
            <w:r>
              <w:rPr>
                <w:sz w:val="20"/>
              </w:rPr>
              <w:t>Improve faculty development – raise $2,000 annually</w:t>
            </w:r>
          </w:p>
        </w:tc>
        <w:tc>
          <w:tcPr>
            <w:tcW w:w="1440" w:type="dxa"/>
          </w:tcPr>
          <w:p w:rsidR="00BF6010" w:rsidRDefault="00BF6010" w:rsidP="00BF6010">
            <w:pPr>
              <w:ind w:left="180" w:hanging="180"/>
              <w:rPr>
                <w:sz w:val="20"/>
              </w:rPr>
            </w:pPr>
          </w:p>
        </w:tc>
        <w:tc>
          <w:tcPr>
            <w:tcW w:w="1440" w:type="dxa"/>
          </w:tcPr>
          <w:p w:rsidR="00BF6010" w:rsidRDefault="00BF6010" w:rsidP="00BF6010">
            <w:pPr>
              <w:ind w:left="180" w:hanging="180"/>
              <w:rPr>
                <w:sz w:val="20"/>
              </w:rPr>
            </w:pPr>
            <w:r>
              <w:rPr>
                <w:sz w:val="20"/>
              </w:rPr>
              <w:t>President</w:t>
            </w:r>
          </w:p>
        </w:tc>
        <w:tc>
          <w:tcPr>
            <w:tcW w:w="1440" w:type="dxa"/>
          </w:tcPr>
          <w:p w:rsidR="00BF6010" w:rsidRDefault="00BF6010" w:rsidP="00BF6010">
            <w:pPr>
              <w:ind w:left="180" w:hanging="180"/>
              <w:rPr>
                <w:sz w:val="20"/>
              </w:rPr>
            </w:pPr>
            <w:r>
              <w:rPr>
                <w:sz w:val="20"/>
              </w:rPr>
              <w:t>05/31/2017</w:t>
            </w:r>
          </w:p>
        </w:tc>
        <w:tc>
          <w:tcPr>
            <w:tcW w:w="1440" w:type="dxa"/>
          </w:tcPr>
          <w:p w:rsidR="00BF6010" w:rsidRDefault="00BF6010" w:rsidP="00BF6010">
            <w:pPr>
              <w:ind w:left="180" w:hanging="180"/>
              <w:rPr>
                <w:sz w:val="20"/>
              </w:rPr>
            </w:pPr>
          </w:p>
        </w:tc>
      </w:tr>
      <w:tr w:rsidR="0022615D" w:rsidTr="00BF6010">
        <w:trPr>
          <w:cantSplit/>
        </w:trPr>
        <w:tc>
          <w:tcPr>
            <w:tcW w:w="2880" w:type="dxa"/>
          </w:tcPr>
          <w:p w:rsidR="0022615D" w:rsidRDefault="0022615D" w:rsidP="00BF6010">
            <w:pPr>
              <w:ind w:left="180" w:hanging="180"/>
              <w:rPr>
                <w:sz w:val="20"/>
              </w:rPr>
            </w:pPr>
            <w:r>
              <w:rPr>
                <w:sz w:val="20"/>
              </w:rPr>
              <w:lastRenderedPageBreak/>
              <w:t>Draft faculty development plan</w:t>
            </w:r>
          </w:p>
        </w:tc>
        <w:tc>
          <w:tcPr>
            <w:tcW w:w="1440" w:type="dxa"/>
          </w:tcPr>
          <w:p w:rsidR="0022615D" w:rsidRDefault="0022615D" w:rsidP="00BF6010">
            <w:pPr>
              <w:ind w:left="180" w:hanging="180"/>
              <w:rPr>
                <w:sz w:val="20"/>
              </w:rPr>
            </w:pPr>
          </w:p>
        </w:tc>
        <w:tc>
          <w:tcPr>
            <w:tcW w:w="1440" w:type="dxa"/>
          </w:tcPr>
          <w:p w:rsidR="0022615D" w:rsidRDefault="0022615D" w:rsidP="00BF6010">
            <w:pPr>
              <w:ind w:left="180" w:hanging="180"/>
              <w:rPr>
                <w:sz w:val="20"/>
              </w:rPr>
            </w:pPr>
            <w:r>
              <w:rPr>
                <w:sz w:val="20"/>
              </w:rPr>
              <w:t>Faculty / Library Sub-Committee</w:t>
            </w:r>
          </w:p>
        </w:tc>
        <w:tc>
          <w:tcPr>
            <w:tcW w:w="1440" w:type="dxa"/>
          </w:tcPr>
          <w:p w:rsidR="0022615D" w:rsidRDefault="009260AA" w:rsidP="00BF6010">
            <w:pPr>
              <w:ind w:left="180" w:hanging="180"/>
              <w:rPr>
                <w:sz w:val="20"/>
              </w:rPr>
            </w:pPr>
            <w:r>
              <w:rPr>
                <w:sz w:val="20"/>
              </w:rPr>
              <w:t>05/31/2017</w:t>
            </w:r>
          </w:p>
        </w:tc>
        <w:tc>
          <w:tcPr>
            <w:tcW w:w="1440" w:type="dxa"/>
          </w:tcPr>
          <w:p w:rsidR="0022615D" w:rsidRDefault="0022615D" w:rsidP="00BF6010">
            <w:pPr>
              <w:ind w:left="180" w:hanging="180"/>
              <w:rPr>
                <w:sz w:val="20"/>
              </w:rPr>
            </w:pPr>
          </w:p>
        </w:tc>
      </w:tr>
      <w:tr w:rsidR="00BF6010" w:rsidTr="00BF6010">
        <w:trPr>
          <w:cantSplit/>
        </w:trPr>
        <w:tc>
          <w:tcPr>
            <w:tcW w:w="2880" w:type="dxa"/>
          </w:tcPr>
          <w:p w:rsidR="0022615D" w:rsidRDefault="00BF6010" w:rsidP="0022615D">
            <w:pPr>
              <w:ind w:left="180" w:hanging="180"/>
              <w:rPr>
                <w:sz w:val="20"/>
              </w:rPr>
            </w:pPr>
            <w:r>
              <w:rPr>
                <w:sz w:val="20"/>
              </w:rPr>
              <w:t>Continue implementing assessment of faculty</w:t>
            </w:r>
          </w:p>
        </w:tc>
        <w:tc>
          <w:tcPr>
            <w:tcW w:w="1440" w:type="dxa"/>
          </w:tcPr>
          <w:p w:rsidR="00BF6010" w:rsidRDefault="00BF6010" w:rsidP="00BF6010">
            <w:pPr>
              <w:ind w:left="180" w:hanging="180"/>
              <w:rPr>
                <w:sz w:val="20"/>
              </w:rPr>
            </w:pPr>
          </w:p>
        </w:tc>
        <w:tc>
          <w:tcPr>
            <w:tcW w:w="1440" w:type="dxa"/>
          </w:tcPr>
          <w:p w:rsidR="0022615D" w:rsidRDefault="00BF6010" w:rsidP="0022615D">
            <w:pPr>
              <w:ind w:left="180" w:hanging="180"/>
              <w:rPr>
                <w:sz w:val="20"/>
              </w:rPr>
            </w:pPr>
            <w:r>
              <w:rPr>
                <w:sz w:val="20"/>
              </w:rPr>
              <w:t>Academic Dean</w:t>
            </w:r>
          </w:p>
        </w:tc>
        <w:tc>
          <w:tcPr>
            <w:tcW w:w="1440" w:type="dxa"/>
          </w:tcPr>
          <w:p w:rsidR="00BF6010" w:rsidRDefault="00BF6010" w:rsidP="00BF6010">
            <w:pPr>
              <w:ind w:left="180" w:hanging="180"/>
              <w:rPr>
                <w:sz w:val="20"/>
              </w:rPr>
            </w:pPr>
            <w:r>
              <w:rPr>
                <w:sz w:val="20"/>
              </w:rPr>
              <w:t>05/31/2017</w:t>
            </w:r>
          </w:p>
        </w:tc>
        <w:tc>
          <w:tcPr>
            <w:tcW w:w="1440" w:type="dxa"/>
          </w:tcPr>
          <w:p w:rsidR="00BF6010" w:rsidRDefault="00BF6010" w:rsidP="00BF6010">
            <w:pPr>
              <w:ind w:left="180" w:hanging="180"/>
              <w:rPr>
                <w:sz w:val="20"/>
              </w:rPr>
            </w:pPr>
          </w:p>
        </w:tc>
      </w:tr>
      <w:tr w:rsidR="00BF6010" w:rsidTr="00BF6010">
        <w:trPr>
          <w:cantSplit/>
        </w:trPr>
        <w:tc>
          <w:tcPr>
            <w:tcW w:w="8640" w:type="dxa"/>
            <w:gridSpan w:val="5"/>
          </w:tcPr>
          <w:p w:rsidR="00BF6010" w:rsidRDefault="00BF6010" w:rsidP="00BF6010">
            <w:pPr>
              <w:pStyle w:val="Heading2"/>
            </w:pPr>
            <w:bookmarkStart w:id="65" w:name="_Toc450218881"/>
            <w:bookmarkStart w:id="66" w:name="_Toc451353909"/>
            <w:r>
              <w:t>KRA3: To improve administrative excellence</w:t>
            </w:r>
            <w:bookmarkEnd w:id="65"/>
            <w:bookmarkEnd w:id="66"/>
          </w:p>
        </w:tc>
      </w:tr>
      <w:tr w:rsidR="00BF6010" w:rsidTr="00BF6010">
        <w:trPr>
          <w:cantSplit/>
        </w:trPr>
        <w:tc>
          <w:tcPr>
            <w:tcW w:w="2880" w:type="dxa"/>
          </w:tcPr>
          <w:p w:rsidR="00BF6010" w:rsidRDefault="00FD4B4F" w:rsidP="00BF6010">
            <w:pPr>
              <w:ind w:left="180" w:hanging="180"/>
              <w:rPr>
                <w:sz w:val="20"/>
              </w:rPr>
            </w:pPr>
            <w:r>
              <w:rPr>
                <w:sz w:val="20"/>
              </w:rPr>
              <w:t>Continue</w:t>
            </w:r>
            <w:r w:rsidR="00BF6010">
              <w:rPr>
                <w:sz w:val="20"/>
              </w:rPr>
              <w:t xml:space="preserve"> assessment of administrators and staff</w:t>
            </w:r>
          </w:p>
        </w:tc>
        <w:tc>
          <w:tcPr>
            <w:tcW w:w="1440" w:type="dxa"/>
          </w:tcPr>
          <w:p w:rsidR="00BF6010" w:rsidRDefault="00BF6010" w:rsidP="00BF6010">
            <w:pPr>
              <w:ind w:left="180" w:hanging="180"/>
              <w:rPr>
                <w:sz w:val="20"/>
              </w:rPr>
            </w:pPr>
          </w:p>
        </w:tc>
        <w:tc>
          <w:tcPr>
            <w:tcW w:w="1440" w:type="dxa"/>
          </w:tcPr>
          <w:p w:rsidR="00BF6010" w:rsidRDefault="00BF6010" w:rsidP="00BF6010">
            <w:pPr>
              <w:ind w:left="180" w:hanging="180"/>
              <w:rPr>
                <w:sz w:val="20"/>
              </w:rPr>
            </w:pPr>
            <w:r>
              <w:rPr>
                <w:sz w:val="20"/>
              </w:rPr>
              <w:t>President and Administrators</w:t>
            </w:r>
          </w:p>
        </w:tc>
        <w:tc>
          <w:tcPr>
            <w:tcW w:w="1440" w:type="dxa"/>
          </w:tcPr>
          <w:p w:rsidR="00BF6010" w:rsidRDefault="00BF6010" w:rsidP="00BF6010">
            <w:pPr>
              <w:ind w:left="180" w:hanging="180"/>
              <w:rPr>
                <w:sz w:val="20"/>
              </w:rPr>
            </w:pPr>
            <w:r>
              <w:rPr>
                <w:sz w:val="20"/>
              </w:rPr>
              <w:t>05/31/2017</w:t>
            </w:r>
          </w:p>
        </w:tc>
        <w:tc>
          <w:tcPr>
            <w:tcW w:w="1440" w:type="dxa"/>
          </w:tcPr>
          <w:p w:rsidR="00BF6010" w:rsidRDefault="00BF6010" w:rsidP="00BF6010">
            <w:pPr>
              <w:ind w:left="180" w:hanging="180"/>
              <w:rPr>
                <w:sz w:val="20"/>
              </w:rPr>
            </w:pPr>
          </w:p>
        </w:tc>
      </w:tr>
      <w:tr w:rsidR="00BF6010" w:rsidTr="00BF6010">
        <w:trPr>
          <w:cantSplit/>
        </w:trPr>
        <w:tc>
          <w:tcPr>
            <w:tcW w:w="2880" w:type="dxa"/>
          </w:tcPr>
          <w:p w:rsidR="00BF6010" w:rsidRDefault="00BF6010" w:rsidP="00BF6010">
            <w:pPr>
              <w:ind w:left="180" w:hanging="180"/>
              <w:rPr>
                <w:sz w:val="20"/>
              </w:rPr>
            </w:pPr>
            <w:r>
              <w:rPr>
                <w:sz w:val="20"/>
              </w:rPr>
              <w:t>Improve budget process</w:t>
            </w:r>
          </w:p>
        </w:tc>
        <w:tc>
          <w:tcPr>
            <w:tcW w:w="1440" w:type="dxa"/>
          </w:tcPr>
          <w:p w:rsidR="00BF6010" w:rsidRDefault="00BF6010" w:rsidP="00BF6010">
            <w:pPr>
              <w:ind w:left="180" w:hanging="180"/>
              <w:rPr>
                <w:sz w:val="20"/>
              </w:rPr>
            </w:pPr>
          </w:p>
        </w:tc>
        <w:tc>
          <w:tcPr>
            <w:tcW w:w="1440" w:type="dxa"/>
          </w:tcPr>
          <w:p w:rsidR="00BF6010" w:rsidRDefault="00BF6010" w:rsidP="00BF6010">
            <w:pPr>
              <w:ind w:left="180" w:hanging="180"/>
              <w:rPr>
                <w:sz w:val="20"/>
              </w:rPr>
            </w:pPr>
            <w:r>
              <w:rPr>
                <w:sz w:val="20"/>
              </w:rPr>
              <w:t>President</w:t>
            </w:r>
          </w:p>
        </w:tc>
        <w:tc>
          <w:tcPr>
            <w:tcW w:w="1440" w:type="dxa"/>
          </w:tcPr>
          <w:p w:rsidR="00BF6010" w:rsidRDefault="00BF6010" w:rsidP="00BF6010">
            <w:pPr>
              <w:ind w:left="180" w:hanging="180"/>
              <w:rPr>
                <w:sz w:val="20"/>
              </w:rPr>
            </w:pPr>
            <w:r>
              <w:rPr>
                <w:sz w:val="20"/>
              </w:rPr>
              <w:t>05/31/2017</w:t>
            </w:r>
          </w:p>
        </w:tc>
        <w:tc>
          <w:tcPr>
            <w:tcW w:w="1440" w:type="dxa"/>
          </w:tcPr>
          <w:p w:rsidR="00BF6010" w:rsidRDefault="00BF6010" w:rsidP="00BF6010">
            <w:pPr>
              <w:ind w:left="180" w:hanging="180"/>
              <w:rPr>
                <w:sz w:val="20"/>
              </w:rPr>
            </w:pPr>
          </w:p>
        </w:tc>
      </w:tr>
      <w:tr w:rsidR="00BF6010" w:rsidTr="00BF6010">
        <w:trPr>
          <w:cantSplit/>
        </w:trPr>
        <w:tc>
          <w:tcPr>
            <w:tcW w:w="8640" w:type="dxa"/>
            <w:gridSpan w:val="5"/>
          </w:tcPr>
          <w:p w:rsidR="00BF6010" w:rsidRDefault="00BF6010" w:rsidP="00BF6010">
            <w:pPr>
              <w:pStyle w:val="Heading2"/>
            </w:pPr>
            <w:bookmarkStart w:id="67" w:name="_Toc450218882"/>
            <w:bookmarkStart w:id="68" w:name="_Toc451353910"/>
            <w:r>
              <w:t>KRA4: To enhance library and information services</w:t>
            </w:r>
            <w:bookmarkEnd w:id="67"/>
            <w:bookmarkEnd w:id="68"/>
          </w:p>
        </w:tc>
      </w:tr>
      <w:tr w:rsidR="00D97103" w:rsidRPr="00FD4B4F" w:rsidTr="00BF6010">
        <w:trPr>
          <w:cantSplit/>
        </w:trPr>
        <w:tc>
          <w:tcPr>
            <w:tcW w:w="2880" w:type="dxa"/>
          </w:tcPr>
          <w:p w:rsidR="00BF6010" w:rsidRPr="00FD4B4F" w:rsidRDefault="00BF6010" w:rsidP="00BF6010">
            <w:pPr>
              <w:ind w:left="180" w:hanging="180"/>
              <w:rPr>
                <w:sz w:val="20"/>
              </w:rPr>
            </w:pPr>
            <w:r w:rsidRPr="00FD4B4F">
              <w:rPr>
                <w:sz w:val="20"/>
              </w:rPr>
              <w:t>Increase library resource and periodical requisitions.</w:t>
            </w:r>
          </w:p>
        </w:tc>
        <w:tc>
          <w:tcPr>
            <w:tcW w:w="1440" w:type="dxa"/>
          </w:tcPr>
          <w:p w:rsidR="00BF6010" w:rsidRPr="00FD4B4F" w:rsidRDefault="00BF6010" w:rsidP="00BF6010">
            <w:pPr>
              <w:ind w:left="180" w:hanging="180"/>
              <w:rPr>
                <w:sz w:val="20"/>
              </w:rPr>
            </w:pPr>
            <w:r w:rsidRPr="00FD4B4F">
              <w:rPr>
                <w:sz w:val="20"/>
              </w:rPr>
              <w:t>30 hours +</w:t>
            </w:r>
          </w:p>
          <w:p w:rsidR="00BF6010" w:rsidRPr="00FD4B4F" w:rsidRDefault="00BF6010" w:rsidP="00BF6010">
            <w:pPr>
              <w:ind w:left="180" w:hanging="180"/>
              <w:rPr>
                <w:sz w:val="20"/>
              </w:rPr>
            </w:pPr>
            <w:r w:rsidRPr="00FD4B4F">
              <w:rPr>
                <w:sz w:val="20"/>
              </w:rPr>
              <w:t>$5,000</w:t>
            </w:r>
          </w:p>
        </w:tc>
        <w:tc>
          <w:tcPr>
            <w:tcW w:w="1440" w:type="dxa"/>
          </w:tcPr>
          <w:p w:rsidR="00BF6010" w:rsidRPr="00FD4B4F" w:rsidRDefault="00BF6010" w:rsidP="00BF6010">
            <w:pPr>
              <w:ind w:left="180" w:hanging="180"/>
              <w:rPr>
                <w:sz w:val="20"/>
              </w:rPr>
            </w:pPr>
            <w:r w:rsidRPr="00FD4B4F">
              <w:rPr>
                <w:sz w:val="20"/>
              </w:rPr>
              <w:t>Librarian</w:t>
            </w:r>
          </w:p>
        </w:tc>
        <w:tc>
          <w:tcPr>
            <w:tcW w:w="1440" w:type="dxa"/>
          </w:tcPr>
          <w:p w:rsidR="00BF6010" w:rsidRPr="00FD4B4F" w:rsidRDefault="00BF6010" w:rsidP="00BF6010">
            <w:pPr>
              <w:ind w:left="180" w:hanging="180"/>
              <w:rPr>
                <w:sz w:val="20"/>
              </w:rPr>
            </w:pPr>
            <w:r w:rsidRPr="00FD4B4F">
              <w:rPr>
                <w:sz w:val="20"/>
              </w:rPr>
              <w:t>05/31/2017</w:t>
            </w:r>
          </w:p>
        </w:tc>
        <w:tc>
          <w:tcPr>
            <w:tcW w:w="1440" w:type="dxa"/>
          </w:tcPr>
          <w:p w:rsidR="00BF6010" w:rsidRPr="00FD4B4F" w:rsidRDefault="00BF6010" w:rsidP="00BF6010">
            <w:pPr>
              <w:ind w:left="180" w:hanging="180"/>
              <w:rPr>
                <w:sz w:val="16"/>
              </w:rPr>
            </w:pPr>
          </w:p>
        </w:tc>
      </w:tr>
      <w:tr w:rsidR="00D97103" w:rsidRPr="00FD4B4F" w:rsidTr="00BF6010">
        <w:trPr>
          <w:cantSplit/>
        </w:trPr>
        <w:tc>
          <w:tcPr>
            <w:tcW w:w="2880" w:type="dxa"/>
          </w:tcPr>
          <w:p w:rsidR="00BF6010" w:rsidRPr="00FD4B4F" w:rsidRDefault="00BF6010" w:rsidP="00BF6010">
            <w:pPr>
              <w:ind w:left="180" w:hanging="180"/>
              <w:rPr>
                <w:sz w:val="20"/>
              </w:rPr>
            </w:pPr>
            <w:r w:rsidRPr="00FD4B4F">
              <w:rPr>
                <w:sz w:val="20"/>
              </w:rPr>
              <w:t>Curriculum mapping and develop an information literacy program proposal to present to faculty.</w:t>
            </w:r>
          </w:p>
        </w:tc>
        <w:tc>
          <w:tcPr>
            <w:tcW w:w="1440" w:type="dxa"/>
          </w:tcPr>
          <w:p w:rsidR="00BF6010" w:rsidRPr="00FD4B4F" w:rsidRDefault="00BF6010" w:rsidP="00BF6010">
            <w:pPr>
              <w:ind w:left="180" w:hanging="180"/>
              <w:rPr>
                <w:sz w:val="20"/>
              </w:rPr>
            </w:pPr>
            <w:r w:rsidRPr="00FD4B4F">
              <w:rPr>
                <w:sz w:val="20"/>
              </w:rPr>
              <w:t>20 hours</w:t>
            </w:r>
          </w:p>
        </w:tc>
        <w:tc>
          <w:tcPr>
            <w:tcW w:w="1440" w:type="dxa"/>
          </w:tcPr>
          <w:p w:rsidR="00BF6010" w:rsidRPr="00FD4B4F" w:rsidRDefault="00BF6010" w:rsidP="00BF6010">
            <w:pPr>
              <w:ind w:left="180" w:hanging="180"/>
              <w:rPr>
                <w:sz w:val="20"/>
              </w:rPr>
            </w:pPr>
            <w:r w:rsidRPr="00FD4B4F">
              <w:rPr>
                <w:sz w:val="20"/>
              </w:rPr>
              <w:t>Librarian</w:t>
            </w:r>
          </w:p>
        </w:tc>
        <w:tc>
          <w:tcPr>
            <w:tcW w:w="1440" w:type="dxa"/>
          </w:tcPr>
          <w:p w:rsidR="00BF6010" w:rsidRPr="00FD4B4F" w:rsidRDefault="00BF6010" w:rsidP="00BF6010">
            <w:pPr>
              <w:ind w:left="180" w:hanging="180"/>
              <w:rPr>
                <w:sz w:val="20"/>
              </w:rPr>
            </w:pPr>
            <w:r w:rsidRPr="00FD4B4F">
              <w:rPr>
                <w:sz w:val="20"/>
              </w:rPr>
              <w:t>05/31/2017</w:t>
            </w:r>
          </w:p>
        </w:tc>
        <w:tc>
          <w:tcPr>
            <w:tcW w:w="1440" w:type="dxa"/>
          </w:tcPr>
          <w:p w:rsidR="00BF6010" w:rsidRPr="00FD4B4F" w:rsidRDefault="00BF6010" w:rsidP="00BF6010">
            <w:pPr>
              <w:ind w:left="180" w:hanging="180"/>
              <w:rPr>
                <w:sz w:val="16"/>
              </w:rPr>
            </w:pPr>
          </w:p>
        </w:tc>
      </w:tr>
      <w:tr w:rsidR="00D97103" w:rsidRPr="00FD4B4F" w:rsidTr="00BF6010">
        <w:trPr>
          <w:cantSplit/>
        </w:trPr>
        <w:tc>
          <w:tcPr>
            <w:tcW w:w="2880" w:type="dxa"/>
          </w:tcPr>
          <w:p w:rsidR="00BF6010" w:rsidRPr="00FD4B4F" w:rsidRDefault="00BF6010" w:rsidP="00BF6010">
            <w:pPr>
              <w:ind w:left="180" w:hanging="180"/>
              <w:rPr>
                <w:sz w:val="20"/>
              </w:rPr>
            </w:pPr>
            <w:r w:rsidRPr="00FD4B4F">
              <w:rPr>
                <w:sz w:val="20"/>
              </w:rPr>
              <w:t>Draft information needed for library web page.</w:t>
            </w:r>
          </w:p>
        </w:tc>
        <w:tc>
          <w:tcPr>
            <w:tcW w:w="1440" w:type="dxa"/>
          </w:tcPr>
          <w:p w:rsidR="00BF6010" w:rsidRPr="00FD4B4F" w:rsidRDefault="00BF6010" w:rsidP="00BF6010">
            <w:pPr>
              <w:ind w:left="180" w:hanging="180"/>
              <w:rPr>
                <w:sz w:val="20"/>
              </w:rPr>
            </w:pPr>
            <w:r w:rsidRPr="00FD4B4F">
              <w:rPr>
                <w:sz w:val="20"/>
              </w:rPr>
              <w:t>10 hours</w:t>
            </w:r>
          </w:p>
        </w:tc>
        <w:tc>
          <w:tcPr>
            <w:tcW w:w="1440" w:type="dxa"/>
          </w:tcPr>
          <w:p w:rsidR="00BF6010" w:rsidRPr="00FD4B4F" w:rsidRDefault="00BF6010" w:rsidP="00BF6010">
            <w:pPr>
              <w:ind w:left="180" w:hanging="180"/>
              <w:rPr>
                <w:sz w:val="20"/>
              </w:rPr>
            </w:pPr>
            <w:r w:rsidRPr="00FD4B4F">
              <w:rPr>
                <w:sz w:val="20"/>
              </w:rPr>
              <w:t>Librarian</w:t>
            </w:r>
          </w:p>
        </w:tc>
        <w:tc>
          <w:tcPr>
            <w:tcW w:w="1440" w:type="dxa"/>
          </w:tcPr>
          <w:p w:rsidR="00BF6010" w:rsidRPr="00FD4B4F" w:rsidRDefault="00BF6010" w:rsidP="00BF6010">
            <w:pPr>
              <w:ind w:left="180" w:hanging="180"/>
              <w:rPr>
                <w:sz w:val="20"/>
              </w:rPr>
            </w:pPr>
            <w:r w:rsidRPr="00FD4B4F">
              <w:rPr>
                <w:sz w:val="20"/>
              </w:rPr>
              <w:t>05/31/2017</w:t>
            </w:r>
          </w:p>
        </w:tc>
        <w:tc>
          <w:tcPr>
            <w:tcW w:w="1440" w:type="dxa"/>
          </w:tcPr>
          <w:p w:rsidR="00BF6010" w:rsidRPr="00FD4B4F" w:rsidRDefault="00BF6010" w:rsidP="00BF6010">
            <w:pPr>
              <w:ind w:left="180" w:hanging="180"/>
              <w:rPr>
                <w:sz w:val="16"/>
              </w:rPr>
            </w:pPr>
          </w:p>
        </w:tc>
      </w:tr>
      <w:tr w:rsidR="00D97103" w:rsidRPr="00FD4B4F" w:rsidTr="00BF6010">
        <w:trPr>
          <w:cantSplit/>
        </w:trPr>
        <w:tc>
          <w:tcPr>
            <w:tcW w:w="2880" w:type="dxa"/>
          </w:tcPr>
          <w:p w:rsidR="00BF6010" w:rsidRPr="00FD4B4F" w:rsidRDefault="00BF6010" w:rsidP="00BF6010">
            <w:pPr>
              <w:ind w:left="180" w:hanging="180"/>
              <w:rPr>
                <w:sz w:val="20"/>
              </w:rPr>
            </w:pPr>
            <w:r w:rsidRPr="00FD4B4F">
              <w:rPr>
                <w:sz w:val="20"/>
              </w:rPr>
              <w:t>Implement assessment instruments in library assessment program that need implemented.</w:t>
            </w:r>
          </w:p>
        </w:tc>
        <w:tc>
          <w:tcPr>
            <w:tcW w:w="1440" w:type="dxa"/>
          </w:tcPr>
          <w:p w:rsidR="00BF6010" w:rsidRPr="00FD4B4F" w:rsidRDefault="00BF6010" w:rsidP="00BF6010">
            <w:pPr>
              <w:ind w:left="180" w:hanging="180"/>
              <w:rPr>
                <w:sz w:val="20"/>
              </w:rPr>
            </w:pPr>
            <w:r w:rsidRPr="00FD4B4F">
              <w:rPr>
                <w:sz w:val="20"/>
              </w:rPr>
              <w:t>10 hours</w:t>
            </w:r>
          </w:p>
        </w:tc>
        <w:tc>
          <w:tcPr>
            <w:tcW w:w="1440" w:type="dxa"/>
          </w:tcPr>
          <w:p w:rsidR="00BF6010" w:rsidRPr="00FD4B4F" w:rsidRDefault="00BF6010" w:rsidP="00BF6010">
            <w:pPr>
              <w:ind w:left="180" w:hanging="180"/>
              <w:rPr>
                <w:sz w:val="20"/>
              </w:rPr>
            </w:pPr>
            <w:r w:rsidRPr="00FD4B4F">
              <w:rPr>
                <w:sz w:val="20"/>
              </w:rPr>
              <w:t>Librarian</w:t>
            </w:r>
          </w:p>
        </w:tc>
        <w:tc>
          <w:tcPr>
            <w:tcW w:w="1440" w:type="dxa"/>
          </w:tcPr>
          <w:p w:rsidR="00BF6010" w:rsidRPr="00FD4B4F" w:rsidRDefault="00BF6010" w:rsidP="00BF6010">
            <w:pPr>
              <w:ind w:left="180" w:hanging="180"/>
              <w:rPr>
                <w:sz w:val="20"/>
              </w:rPr>
            </w:pPr>
            <w:r w:rsidRPr="00FD4B4F">
              <w:rPr>
                <w:sz w:val="20"/>
              </w:rPr>
              <w:t>05/31/2017</w:t>
            </w:r>
          </w:p>
        </w:tc>
        <w:tc>
          <w:tcPr>
            <w:tcW w:w="1440" w:type="dxa"/>
          </w:tcPr>
          <w:p w:rsidR="00BF6010" w:rsidRPr="00FD4B4F" w:rsidRDefault="00BF6010" w:rsidP="00BF6010">
            <w:pPr>
              <w:ind w:left="180" w:hanging="180"/>
              <w:rPr>
                <w:sz w:val="16"/>
              </w:rPr>
            </w:pPr>
          </w:p>
        </w:tc>
      </w:tr>
      <w:tr w:rsidR="00D97103" w:rsidRPr="00FD4B4F" w:rsidTr="00BF6010">
        <w:trPr>
          <w:cantSplit/>
        </w:trPr>
        <w:tc>
          <w:tcPr>
            <w:tcW w:w="2880" w:type="dxa"/>
          </w:tcPr>
          <w:p w:rsidR="00BF6010" w:rsidRPr="00FD4B4F" w:rsidRDefault="00BF6010" w:rsidP="00BF6010">
            <w:pPr>
              <w:ind w:left="180" w:hanging="180"/>
              <w:rPr>
                <w:sz w:val="20"/>
              </w:rPr>
            </w:pPr>
            <w:r w:rsidRPr="00FD4B4F">
              <w:rPr>
                <w:sz w:val="20"/>
              </w:rPr>
              <w:t>Continue transition to digital catalog.</w:t>
            </w:r>
          </w:p>
        </w:tc>
        <w:tc>
          <w:tcPr>
            <w:tcW w:w="1440" w:type="dxa"/>
          </w:tcPr>
          <w:p w:rsidR="00BF6010" w:rsidRPr="00FD4B4F" w:rsidRDefault="00BF6010" w:rsidP="00BF6010">
            <w:pPr>
              <w:ind w:left="180" w:hanging="180"/>
              <w:rPr>
                <w:sz w:val="20"/>
              </w:rPr>
            </w:pPr>
            <w:r w:rsidRPr="00FD4B4F">
              <w:rPr>
                <w:sz w:val="20"/>
              </w:rPr>
              <w:t>1,000 hours +</w:t>
            </w:r>
          </w:p>
          <w:p w:rsidR="00BF6010" w:rsidRPr="00FD4B4F" w:rsidRDefault="00BF6010" w:rsidP="00BF6010">
            <w:pPr>
              <w:ind w:left="180" w:hanging="180"/>
              <w:rPr>
                <w:sz w:val="20"/>
              </w:rPr>
            </w:pPr>
            <w:r w:rsidRPr="00FD4B4F">
              <w:rPr>
                <w:sz w:val="20"/>
              </w:rPr>
              <w:t>$5,000</w:t>
            </w:r>
          </w:p>
        </w:tc>
        <w:tc>
          <w:tcPr>
            <w:tcW w:w="1440" w:type="dxa"/>
          </w:tcPr>
          <w:p w:rsidR="00BF6010" w:rsidRPr="00FD4B4F" w:rsidRDefault="00BF6010" w:rsidP="00BF6010">
            <w:pPr>
              <w:ind w:left="180" w:hanging="180"/>
              <w:rPr>
                <w:sz w:val="20"/>
              </w:rPr>
            </w:pPr>
            <w:r w:rsidRPr="00FD4B4F">
              <w:rPr>
                <w:sz w:val="20"/>
              </w:rPr>
              <w:t>Librarian with library workers</w:t>
            </w:r>
          </w:p>
        </w:tc>
        <w:tc>
          <w:tcPr>
            <w:tcW w:w="1440" w:type="dxa"/>
          </w:tcPr>
          <w:p w:rsidR="00BF6010" w:rsidRPr="00FD4B4F" w:rsidRDefault="00BF6010" w:rsidP="00BF6010">
            <w:pPr>
              <w:ind w:left="180" w:hanging="180"/>
              <w:rPr>
                <w:sz w:val="20"/>
              </w:rPr>
            </w:pPr>
            <w:r w:rsidRPr="00FD4B4F">
              <w:rPr>
                <w:sz w:val="20"/>
              </w:rPr>
              <w:t>05/31/2017</w:t>
            </w:r>
          </w:p>
        </w:tc>
        <w:tc>
          <w:tcPr>
            <w:tcW w:w="1440" w:type="dxa"/>
          </w:tcPr>
          <w:p w:rsidR="00BF6010" w:rsidRPr="00FD4B4F" w:rsidRDefault="00BF6010" w:rsidP="00BF6010">
            <w:pPr>
              <w:ind w:left="180" w:hanging="180"/>
              <w:rPr>
                <w:sz w:val="16"/>
              </w:rPr>
            </w:pPr>
          </w:p>
        </w:tc>
      </w:tr>
      <w:tr w:rsidR="00BF6010" w:rsidTr="00BF6010">
        <w:trPr>
          <w:cantSplit/>
        </w:trPr>
        <w:tc>
          <w:tcPr>
            <w:tcW w:w="8640" w:type="dxa"/>
            <w:gridSpan w:val="5"/>
          </w:tcPr>
          <w:p w:rsidR="00BF6010" w:rsidRDefault="00BF6010" w:rsidP="00BF6010">
            <w:pPr>
              <w:pStyle w:val="Heading2"/>
            </w:pPr>
            <w:bookmarkStart w:id="69" w:name="_Toc450218883"/>
            <w:bookmarkStart w:id="70" w:name="_Toc451353911"/>
            <w:r>
              <w:t>KRA5: To more effectively serve our students</w:t>
            </w:r>
            <w:bookmarkEnd w:id="69"/>
            <w:bookmarkEnd w:id="70"/>
          </w:p>
        </w:tc>
      </w:tr>
      <w:tr w:rsidR="00BF6010" w:rsidTr="00BF6010">
        <w:trPr>
          <w:cantSplit/>
        </w:trPr>
        <w:tc>
          <w:tcPr>
            <w:tcW w:w="2880" w:type="dxa"/>
          </w:tcPr>
          <w:p w:rsidR="00BF6010" w:rsidRDefault="00BF6010" w:rsidP="00BF6010">
            <w:pPr>
              <w:ind w:left="180" w:hanging="180"/>
              <w:rPr>
                <w:sz w:val="20"/>
              </w:rPr>
            </w:pPr>
            <w:r>
              <w:rPr>
                <w:sz w:val="20"/>
              </w:rPr>
              <w:t>Propose revisions based on student needs identified in SSI and SS results</w:t>
            </w:r>
          </w:p>
        </w:tc>
        <w:tc>
          <w:tcPr>
            <w:tcW w:w="1440" w:type="dxa"/>
          </w:tcPr>
          <w:p w:rsidR="00BF6010" w:rsidRDefault="00BF6010" w:rsidP="00BF6010">
            <w:pPr>
              <w:ind w:left="180" w:hanging="180"/>
              <w:rPr>
                <w:sz w:val="20"/>
              </w:rPr>
            </w:pPr>
          </w:p>
        </w:tc>
        <w:tc>
          <w:tcPr>
            <w:tcW w:w="1440" w:type="dxa"/>
          </w:tcPr>
          <w:p w:rsidR="00BF6010" w:rsidRDefault="00BF6010" w:rsidP="00BF6010">
            <w:pPr>
              <w:ind w:left="180" w:hanging="180"/>
              <w:rPr>
                <w:sz w:val="20"/>
              </w:rPr>
            </w:pPr>
            <w:r>
              <w:rPr>
                <w:sz w:val="20"/>
              </w:rPr>
              <w:t>Dean of Students</w:t>
            </w:r>
          </w:p>
        </w:tc>
        <w:tc>
          <w:tcPr>
            <w:tcW w:w="1440" w:type="dxa"/>
          </w:tcPr>
          <w:p w:rsidR="00BF6010" w:rsidRDefault="00BF6010" w:rsidP="00BF6010">
            <w:pPr>
              <w:ind w:left="180" w:hanging="180"/>
              <w:rPr>
                <w:sz w:val="20"/>
              </w:rPr>
            </w:pPr>
            <w:r>
              <w:rPr>
                <w:sz w:val="20"/>
              </w:rPr>
              <w:t>05/31/2017</w:t>
            </w:r>
          </w:p>
        </w:tc>
        <w:tc>
          <w:tcPr>
            <w:tcW w:w="1440" w:type="dxa"/>
          </w:tcPr>
          <w:p w:rsidR="00BF6010" w:rsidRDefault="00BF6010" w:rsidP="00BF6010">
            <w:pPr>
              <w:ind w:left="180" w:hanging="180"/>
              <w:rPr>
                <w:sz w:val="20"/>
              </w:rPr>
            </w:pPr>
          </w:p>
        </w:tc>
      </w:tr>
      <w:tr w:rsidR="00BF6010" w:rsidTr="00BF6010">
        <w:trPr>
          <w:cantSplit/>
        </w:trPr>
        <w:tc>
          <w:tcPr>
            <w:tcW w:w="2880" w:type="dxa"/>
          </w:tcPr>
          <w:p w:rsidR="00067CF7" w:rsidRDefault="00BF6010" w:rsidP="00BF6010">
            <w:pPr>
              <w:ind w:left="180" w:hanging="180"/>
              <w:rPr>
                <w:sz w:val="20"/>
              </w:rPr>
            </w:pPr>
            <w:r>
              <w:rPr>
                <w:sz w:val="20"/>
              </w:rPr>
              <w:t>Continue utilizing</w:t>
            </w:r>
            <w:r w:rsidR="00067CF7">
              <w:rPr>
                <w:sz w:val="20"/>
              </w:rPr>
              <w:t xml:space="preserve">  Penn Station</w:t>
            </w:r>
            <w:r w:rsidR="00BE3C79">
              <w:rPr>
                <w:sz w:val="20"/>
              </w:rPr>
              <w:t xml:space="preserve"> </w:t>
            </w:r>
          </w:p>
          <w:p w:rsidR="00067CF7" w:rsidRDefault="00067CF7" w:rsidP="00BF6010">
            <w:pPr>
              <w:ind w:left="180" w:hanging="180"/>
              <w:rPr>
                <w:sz w:val="20"/>
              </w:rPr>
            </w:pPr>
          </w:p>
          <w:p w:rsidR="00BF6010" w:rsidRDefault="00BE3C79" w:rsidP="00BE3C79">
            <w:pPr>
              <w:ind w:left="180" w:hanging="180"/>
              <w:rPr>
                <w:sz w:val="20"/>
              </w:rPr>
            </w:pPr>
            <w:r>
              <w:rPr>
                <w:sz w:val="20"/>
              </w:rPr>
              <w:t>Prepare plans for usage</w:t>
            </w:r>
            <w:r w:rsidR="00BF6010">
              <w:rPr>
                <w:sz w:val="20"/>
              </w:rPr>
              <w:t xml:space="preserve"> Mason/McIntire Student Life Center</w:t>
            </w:r>
          </w:p>
        </w:tc>
        <w:tc>
          <w:tcPr>
            <w:tcW w:w="1440" w:type="dxa"/>
          </w:tcPr>
          <w:p w:rsidR="00BF6010" w:rsidRDefault="00BF6010" w:rsidP="00BF6010">
            <w:pPr>
              <w:ind w:left="180" w:hanging="180"/>
              <w:rPr>
                <w:sz w:val="20"/>
              </w:rPr>
            </w:pPr>
          </w:p>
        </w:tc>
        <w:tc>
          <w:tcPr>
            <w:tcW w:w="1440" w:type="dxa"/>
          </w:tcPr>
          <w:p w:rsidR="00BF6010" w:rsidRDefault="00BF6010" w:rsidP="00BE3C79">
            <w:pPr>
              <w:ind w:left="180" w:hanging="180"/>
              <w:rPr>
                <w:sz w:val="20"/>
              </w:rPr>
            </w:pPr>
            <w:r>
              <w:rPr>
                <w:sz w:val="20"/>
              </w:rPr>
              <w:t>Dean of Students</w:t>
            </w:r>
          </w:p>
        </w:tc>
        <w:tc>
          <w:tcPr>
            <w:tcW w:w="1440" w:type="dxa"/>
          </w:tcPr>
          <w:p w:rsidR="00BF6010" w:rsidRDefault="00BF6010" w:rsidP="00BF6010">
            <w:pPr>
              <w:ind w:left="180" w:hanging="180"/>
              <w:rPr>
                <w:sz w:val="20"/>
              </w:rPr>
            </w:pPr>
            <w:r>
              <w:rPr>
                <w:sz w:val="20"/>
              </w:rPr>
              <w:t>Ongoing</w:t>
            </w:r>
          </w:p>
        </w:tc>
        <w:tc>
          <w:tcPr>
            <w:tcW w:w="1440" w:type="dxa"/>
          </w:tcPr>
          <w:p w:rsidR="00BF6010" w:rsidRDefault="00BF6010" w:rsidP="00BF6010">
            <w:pPr>
              <w:ind w:left="180" w:hanging="180"/>
              <w:rPr>
                <w:sz w:val="20"/>
              </w:rPr>
            </w:pPr>
          </w:p>
        </w:tc>
      </w:tr>
      <w:tr w:rsidR="00BF6010" w:rsidTr="00BF6010">
        <w:trPr>
          <w:cantSplit/>
        </w:trPr>
        <w:tc>
          <w:tcPr>
            <w:tcW w:w="8640" w:type="dxa"/>
            <w:gridSpan w:val="5"/>
          </w:tcPr>
          <w:p w:rsidR="00BF6010" w:rsidRDefault="00BF6010" w:rsidP="00BF6010">
            <w:pPr>
              <w:pStyle w:val="Heading2"/>
            </w:pPr>
            <w:bookmarkStart w:id="71" w:name="_Toc450218884"/>
            <w:bookmarkStart w:id="72" w:name="_Toc451353912"/>
            <w:r>
              <w:t>KRA6: To increase student enrollment</w:t>
            </w:r>
            <w:bookmarkEnd w:id="71"/>
            <w:bookmarkEnd w:id="72"/>
          </w:p>
        </w:tc>
      </w:tr>
      <w:tr w:rsidR="00BF6010" w:rsidTr="00BF6010">
        <w:trPr>
          <w:cantSplit/>
        </w:trPr>
        <w:tc>
          <w:tcPr>
            <w:tcW w:w="2880" w:type="dxa"/>
          </w:tcPr>
          <w:p w:rsidR="00BF6010" w:rsidRDefault="00BF6010" w:rsidP="00BF6010">
            <w:pPr>
              <w:ind w:left="180" w:hanging="180"/>
              <w:rPr>
                <w:sz w:val="20"/>
              </w:rPr>
            </w:pPr>
            <w:r>
              <w:rPr>
                <w:sz w:val="20"/>
              </w:rPr>
              <w:t>Continue the new Enrollment Management Plan</w:t>
            </w:r>
          </w:p>
        </w:tc>
        <w:tc>
          <w:tcPr>
            <w:tcW w:w="1440" w:type="dxa"/>
          </w:tcPr>
          <w:p w:rsidR="00BF6010" w:rsidRDefault="00BF6010" w:rsidP="00BF6010">
            <w:pPr>
              <w:ind w:left="180" w:hanging="180"/>
              <w:rPr>
                <w:sz w:val="20"/>
              </w:rPr>
            </w:pPr>
          </w:p>
        </w:tc>
        <w:tc>
          <w:tcPr>
            <w:tcW w:w="1440" w:type="dxa"/>
          </w:tcPr>
          <w:p w:rsidR="00BF6010" w:rsidRDefault="00BF6010" w:rsidP="00BF6010">
            <w:pPr>
              <w:ind w:left="180" w:hanging="180"/>
              <w:rPr>
                <w:sz w:val="20"/>
              </w:rPr>
            </w:pPr>
            <w:r>
              <w:rPr>
                <w:sz w:val="20"/>
              </w:rPr>
              <w:t>Enrollment Manager; PR Director</w:t>
            </w:r>
          </w:p>
        </w:tc>
        <w:tc>
          <w:tcPr>
            <w:tcW w:w="1440" w:type="dxa"/>
          </w:tcPr>
          <w:p w:rsidR="00BF6010" w:rsidRDefault="00BF6010" w:rsidP="00BF6010">
            <w:pPr>
              <w:ind w:left="180" w:hanging="180"/>
              <w:rPr>
                <w:sz w:val="20"/>
              </w:rPr>
            </w:pPr>
            <w:r>
              <w:rPr>
                <w:sz w:val="20"/>
              </w:rPr>
              <w:t>06/01/2016</w:t>
            </w:r>
          </w:p>
        </w:tc>
        <w:tc>
          <w:tcPr>
            <w:tcW w:w="1440" w:type="dxa"/>
          </w:tcPr>
          <w:p w:rsidR="00BF6010" w:rsidRDefault="00BF6010" w:rsidP="00BF6010">
            <w:pPr>
              <w:ind w:left="180" w:hanging="180"/>
              <w:rPr>
                <w:sz w:val="20"/>
              </w:rPr>
            </w:pPr>
          </w:p>
        </w:tc>
      </w:tr>
      <w:tr w:rsidR="00D97103" w:rsidRPr="00BE3C79" w:rsidTr="00BF6010">
        <w:trPr>
          <w:cantSplit/>
        </w:trPr>
        <w:tc>
          <w:tcPr>
            <w:tcW w:w="2880" w:type="dxa"/>
          </w:tcPr>
          <w:p w:rsidR="00BF6010" w:rsidRPr="00BE3C79" w:rsidRDefault="00BF6010" w:rsidP="00BF6010">
            <w:pPr>
              <w:ind w:left="180" w:hanging="180"/>
              <w:rPr>
                <w:sz w:val="20"/>
              </w:rPr>
            </w:pPr>
            <w:r w:rsidRPr="00BE3C79">
              <w:rPr>
                <w:sz w:val="20"/>
              </w:rPr>
              <w:t xml:space="preserve">Target enrollment increase from 70 (Fall 2015) to </w:t>
            </w:r>
            <w:r w:rsidRPr="00BE3C79">
              <w:rPr>
                <w:sz w:val="20"/>
              </w:rPr>
              <w:br/>
              <w:t>90 (Fall 2016)</w:t>
            </w:r>
          </w:p>
        </w:tc>
        <w:tc>
          <w:tcPr>
            <w:tcW w:w="1440" w:type="dxa"/>
          </w:tcPr>
          <w:p w:rsidR="00BF6010" w:rsidRPr="00BE3C79" w:rsidRDefault="00BF6010" w:rsidP="00BF6010">
            <w:pPr>
              <w:ind w:left="180" w:hanging="180"/>
              <w:rPr>
                <w:sz w:val="20"/>
              </w:rPr>
            </w:pPr>
          </w:p>
        </w:tc>
        <w:tc>
          <w:tcPr>
            <w:tcW w:w="1440" w:type="dxa"/>
          </w:tcPr>
          <w:p w:rsidR="00BF6010" w:rsidRPr="00BE3C79" w:rsidRDefault="00BF6010" w:rsidP="00BF6010">
            <w:pPr>
              <w:ind w:left="180" w:hanging="180"/>
              <w:rPr>
                <w:sz w:val="20"/>
              </w:rPr>
            </w:pPr>
            <w:r w:rsidRPr="00BE3C79">
              <w:rPr>
                <w:sz w:val="20"/>
              </w:rPr>
              <w:t>Enrollment Manager; Student Recruiter; PR Director</w:t>
            </w:r>
          </w:p>
        </w:tc>
        <w:tc>
          <w:tcPr>
            <w:tcW w:w="1440" w:type="dxa"/>
          </w:tcPr>
          <w:p w:rsidR="00BF6010" w:rsidRPr="00BE3C79" w:rsidRDefault="00BF6010" w:rsidP="00BF6010">
            <w:pPr>
              <w:ind w:left="180" w:hanging="180"/>
              <w:rPr>
                <w:sz w:val="20"/>
              </w:rPr>
            </w:pPr>
            <w:r w:rsidRPr="00BE3C79">
              <w:rPr>
                <w:sz w:val="20"/>
              </w:rPr>
              <w:t>08/22/2016</w:t>
            </w:r>
          </w:p>
        </w:tc>
        <w:tc>
          <w:tcPr>
            <w:tcW w:w="1440" w:type="dxa"/>
          </w:tcPr>
          <w:p w:rsidR="00BF6010" w:rsidRPr="00BE3C79" w:rsidRDefault="00BF6010" w:rsidP="00BF6010">
            <w:pPr>
              <w:ind w:left="180" w:hanging="180"/>
              <w:rPr>
                <w:sz w:val="16"/>
              </w:rPr>
            </w:pPr>
            <w:r w:rsidRPr="00BE3C79">
              <w:rPr>
                <w:sz w:val="16"/>
              </w:rPr>
              <w:t>Adjusted expectations because we did not achieve earlier Enrollment goals</w:t>
            </w:r>
          </w:p>
        </w:tc>
      </w:tr>
      <w:tr w:rsidR="00BF6010" w:rsidTr="00BF6010">
        <w:trPr>
          <w:cantSplit/>
        </w:trPr>
        <w:tc>
          <w:tcPr>
            <w:tcW w:w="8640" w:type="dxa"/>
            <w:gridSpan w:val="5"/>
          </w:tcPr>
          <w:p w:rsidR="00BF6010" w:rsidRDefault="00BF6010" w:rsidP="00BF6010">
            <w:pPr>
              <w:pStyle w:val="Heading2"/>
            </w:pPr>
            <w:bookmarkStart w:id="73" w:name="_Toc450218885"/>
            <w:bookmarkStart w:id="74" w:name="_Toc451353913"/>
            <w:r>
              <w:lastRenderedPageBreak/>
              <w:t>KRA7: To engage strategic planning as an institutional process</w:t>
            </w:r>
            <w:bookmarkEnd w:id="73"/>
            <w:bookmarkEnd w:id="74"/>
          </w:p>
        </w:tc>
      </w:tr>
      <w:tr w:rsidR="00BF6010" w:rsidTr="00BF6010">
        <w:trPr>
          <w:cantSplit/>
        </w:trPr>
        <w:tc>
          <w:tcPr>
            <w:tcW w:w="2880" w:type="dxa"/>
          </w:tcPr>
          <w:p w:rsidR="00BF6010" w:rsidRDefault="00BF6010" w:rsidP="00BE3C79">
            <w:pPr>
              <w:ind w:left="180" w:hanging="180"/>
              <w:rPr>
                <w:sz w:val="20"/>
              </w:rPr>
            </w:pPr>
            <w:r>
              <w:rPr>
                <w:sz w:val="20"/>
              </w:rPr>
              <w:t xml:space="preserve">The institution is committed to an annual, ongoing strategic planning process, which includes assessing and reviewing its </w:t>
            </w:r>
            <w:r w:rsidR="00BE3C79">
              <w:rPr>
                <w:sz w:val="20"/>
              </w:rPr>
              <w:t>four</w:t>
            </w:r>
            <w:r>
              <w:rPr>
                <w:sz w:val="20"/>
              </w:rPr>
              <w:t>-year strategic initiatives each year.  Each review includes evaluation of success for the previous year, reevaluation of the remaining years of the process, and a</w:t>
            </w:r>
            <w:r w:rsidR="00BE3C79">
              <w:rPr>
                <w:sz w:val="20"/>
              </w:rPr>
              <w:t xml:space="preserve"> new four</w:t>
            </w:r>
            <w:r>
              <w:rPr>
                <w:sz w:val="20"/>
              </w:rPr>
              <w:t>th year.  Approve detailed plans for the following year by March.</w:t>
            </w:r>
          </w:p>
        </w:tc>
        <w:tc>
          <w:tcPr>
            <w:tcW w:w="1440" w:type="dxa"/>
          </w:tcPr>
          <w:p w:rsidR="00BF6010" w:rsidRDefault="00BF6010" w:rsidP="00BF6010">
            <w:pPr>
              <w:ind w:left="180" w:hanging="180"/>
              <w:rPr>
                <w:sz w:val="20"/>
              </w:rPr>
            </w:pPr>
            <w:r>
              <w:rPr>
                <w:sz w:val="20"/>
              </w:rPr>
              <w:t>Board Meeting 1 full day</w:t>
            </w:r>
          </w:p>
          <w:p w:rsidR="00BF6010" w:rsidRDefault="00BF6010" w:rsidP="00BF6010">
            <w:pPr>
              <w:ind w:left="180" w:hanging="180"/>
              <w:rPr>
                <w:sz w:val="20"/>
              </w:rPr>
            </w:pPr>
            <w:r>
              <w:rPr>
                <w:sz w:val="20"/>
              </w:rPr>
              <w:t xml:space="preserve">Administrative Committee meetings </w:t>
            </w:r>
          </w:p>
          <w:p w:rsidR="00BF6010" w:rsidRDefault="00BF6010" w:rsidP="00BF6010">
            <w:pPr>
              <w:ind w:left="180" w:hanging="180"/>
              <w:rPr>
                <w:sz w:val="20"/>
              </w:rPr>
            </w:pPr>
            <w:r>
              <w:rPr>
                <w:sz w:val="20"/>
              </w:rPr>
              <w:t>Steering Committee meetings</w:t>
            </w:r>
          </w:p>
          <w:p w:rsidR="00BF6010" w:rsidRDefault="00BF6010" w:rsidP="00BF6010">
            <w:pPr>
              <w:ind w:left="180" w:hanging="180"/>
              <w:rPr>
                <w:sz w:val="20"/>
              </w:rPr>
            </w:pPr>
            <w:r>
              <w:rPr>
                <w:sz w:val="20"/>
              </w:rPr>
              <w:t>Faculty meetings</w:t>
            </w:r>
          </w:p>
          <w:p w:rsidR="00BF6010" w:rsidRDefault="00BF6010" w:rsidP="00BF6010">
            <w:pPr>
              <w:ind w:left="180" w:hanging="180"/>
              <w:jc w:val="right"/>
              <w:rPr>
                <w:sz w:val="20"/>
              </w:rPr>
            </w:pPr>
          </w:p>
          <w:p w:rsidR="00BF6010" w:rsidRDefault="00BF6010" w:rsidP="00BF6010">
            <w:pPr>
              <w:ind w:left="180" w:hanging="180"/>
              <w:jc w:val="right"/>
              <w:rPr>
                <w:sz w:val="20"/>
              </w:rPr>
            </w:pPr>
            <w:r>
              <w:rPr>
                <w:sz w:val="20"/>
              </w:rPr>
              <w:t>50 hours</w:t>
            </w:r>
          </w:p>
        </w:tc>
        <w:tc>
          <w:tcPr>
            <w:tcW w:w="1440" w:type="dxa"/>
          </w:tcPr>
          <w:p w:rsidR="00BF6010" w:rsidRDefault="00BF6010" w:rsidP="00BF6010">
            <w:pPr>
              <w:ind w:left="180" w:hanging="180"/>
              <w:rPr>
                <w:sz w:val="20"/>
              </w:rPr>
            </w:pPr>
            <w:r>
              <w:rPr>
                <w:sz w:val="20"/>
              </w:rPr>
              <w:t>Chairman</w:t>
            </w:r>
          </w:p>
          <w:p w:rsidR="00BF6010" w:rsidRDefault="00BF6010" w:rsidP="00BF6010">
            <w:pPr>
              <w:ind w:left="180" w:hanging="180"/>
              <w:rPr>
                <w:sz w:val="20"/>
              </w:rPr>
            </w:pPr>
          </w:p>
          <w:p w:rsidR="00BF6010" w:rsidRDefault="00BF6010" w:rsidP="00BF6010">
            <w:pPr>
              <w:ind w:left="180" w:hanging="180"/>
              <w:rPr>
                <w:sz w:val="20"/>
              </w:rPr>
            </w:pPr>
            <w:r>
              <w:rPr>
                <w:sz w:val="20"/>
              </w:rPr>
              <w:t>President</w:t>
            </w:r>
          </w:p>
          <w:p w:rsidR="00BF6010" w:rsidRDefault="00BF6010" w:rsidP="00BF6010">
            <w:pPr>
              <w:ind w:left="180" w:hanging="180"/>
              <w:rPr>
                <w:sz w:val="20"/>
              </w:rPr>
            </w:pPr>
          </w:p>
          <w:p w:rsidR="00BF6010" w:rsidRDefault="00BF6010" w:rsidP="00BF6010">
            <w:pPr>
              <w:ind w:left="180" w:hanging="180"/>
              <w:rPr>
                <w:sz w:val="20"/>
              </w:rPr>
            </w:pPr>
          </w:p>
          <w:p w:rsidR="00BF6010" w:rsidRDefault="00BF6010" w:rsidP="00BF6010">
            <w:pPr>
              <w:ind w:left="180" w:hanging="180"/>
              <w:rPr>
                <w:sz w:val="20"/>
              </w:rPr>
            </w:pPr>
            <w:r>
              <w:rPr>
                <w:sz w:val="20"/>
              </w:rPr>
              <w:t>Academic Dean</w:t>
            </w:r>
          </w:p>
          <w:p w:rsidR="00BF6010" w:rsidRDefault="00BF6010" w:rsidP="00BF6010">
            <w:pPr>
              <w:ind w:left="180" w:hanging="180"/>
              <w:rPr>
                <w:sz w:val="20"/>
              </w:rPr>
            </w:pPr>
          </w:p>
          <w:p w:rsidR="00BF6010" w:rsidRDefault="00BF6010" w:rsidP="00BF6010">
            <w:pPr>
              <w:ind w:left="180" w:hanging="180"/>
              <w:rPr>
                <w:sz w:val="20"/>
              </w:rPr>
            </w:pPr>
            <w:r>
              <w:rPr>
                <w:sz w:val="20"/>
              </w:rPr>
              <w:t>Academic Dean</w:t>
            </w:r>
          </w:p>
        </w:tc>
        <w:tc>
          <w:tcPr>
            <w:tcW w:w="1440" w:type="dxa"/>
          </w:tcPr>
          <w:p w:rsidR="00BF6010" w:rsidRDefault="00BF6010" w:rsidP="00BF6010">
            <w:pPr>
              <w:ind w:left="180" w:hanging="180"/>
              <w:rPr>
                <w:sz w:val="20"/>
              </w:rPr>
            </w:pPr>
            <w:r>
              <w:rPr>
                <w:sz w:val="20"/>
              </w:rPr>
              <w:t>01/31/2017</w:t>
            </w:r>
          </w:p>
          <w:p w:rsidR="00BF6010" w:rsidRDefault="00BF6010" w:rsidP="00BF6010">
            <w:pPr>
              <w:ind w:left="180" w:hanging="180"/>
              <w:rPr>
                <w:sz w:val="20"/>
              </w:rPr>
            </w:pPr>
          </w:p>
          <w:p w:rsidR="00BF6010" w:rsidRDefault="00BF6010" w:rsidP="00BF6010">
            <w:pPr>
              <w:ind w:left="180" w:hanging="180"/>
              <w:rPr>
                <w:sz w:val="20"/>
              </w:rPr>
            </w:pPr>
            <w:r>
              <w:rPr>
                <w:sz w:val="20"/>
              </w:rPr>
              <w:t>05/31/2017</w:t>
            </w:r>
          </w:p>
          <w:p w:rsidR="00BF6010" w:rsidRDefault="00BF6010" w:rsidP="00BF6010">
            <w:pPr>
              <w:ind w:left="180" w:hanging="180"/>
              <w:rPr>
                <w:sz w:val="20"/>
              </w:rPr>
            </w:pPr>
          </w:p>
          <w:p w:rsidR="00BF6010" w:rsidRDefault="00BF6010" w:rsidP="00BF6010">
            <w:pPr>
              <w:ind w:left="180" w:hanging="180"/>
              <w:rPr>
                <w:sz w:val="20"/>
              </w:rPr>
            </w:pPr>
          </w:p>
          <w:p w:rsidR="00BF6010" w:rsidRDefault="00BF6010" w:rsidP="00BF6010">
            <w:pPr>
              <w:ind w:left="180" w:hanging="180"/>
              <w:rPr>
                <w:sz w:val="20"/>
              </w:rPr>
            </w:pPr>
            <w:r>
              <w:rPr>
                <w:sz w:val="20"/>
              </w:rPr>
              <w:t>05/31/2017</w:t>
            </w:r>
          </w:p>
          <w:p w:rsidR="00BF6010" w:rsidRDefault="00BF6010" w:rsidP="00BF6010">
            <w:pPr>
              <w:ind w:left="180" w:hanging="180"/>
              <w:rPr>
                <w:sz w:val="20"/>
              </w:rPr>
            </w:pPr>
          </w:p>
          <w:p w:rsidR="00BF6010" w:rsidRDefault="00BF6010" w:rsidP="00BF6010">
            <w:pPr>
              <w:ind w:left="180" w:hanging="180"/>
              <w:rPr>
                <w:sz w:val="20"/>
              </w:rPr>
            </w:pPr>
          </w:p>
          <w:p w:rsidR="00BF6010" w:rsidRDefault="00BF6010" w:rsidP="00BF6010">
            <w:pPr>
              <w:ind w:left="180" w:hanging="180"/>
              <w:rPr>
                <w:sz w:val="20"/>
              </w:rPr>
            </w:pPr>
            <w:r>
              <w:rPr>
                <w:sz w:val="20"/>
              </w:rPr>
              <w:t>05/31/2017</w:t>
            </w:r>
          </w:p>
        </w:tc>
        <w:tc>
          <w:tcPr>
            <w:tcW w:w="1440" w:type="dxa"/>
          </w:tcPr>
          <w:p w:rsidR="00BF6010" w:rsidRDefault="00BF6010" w:rsidP="00BF6010">
            <w:pPr>
              <w:ind w:left="180" w:hanging="180"/>
              <w:rPr>
                <w:sz w:val="20"/>
              </w:rPr>
            </w:pPr>
          </w:p>
        </w:tc>
      </w:tr>
    </w:tbl>
    <w:p w:rsidR="00D77963" w:rsidRDefault="00D77963" w:rsidP="00D77963"/>
    <w:p w:rsidR="00D77963" w:rsidRDefault="00D77963" w:rsidP="00D77963">
      <w:pPr>
        <w:pStyle w:val="Heading1"/>
      </w:pPr>
      <w:bookmarkStart w:id="75" w:name="_Toc450218886"/>
      <w:bookmarkStart w:id="76" w:name="_Toc451353914"/>
      <w:r>
        <w:lastRenderedPageBreak/>
        <w:t>Plan for Year 2017-2018</w:t>
      </w:r>
      <w:bookmarkEnd w:id="75"/>
      <w:bookmarkEnd w:id="76"/>
    </w:p>
    <w:p w:rsidR="00D77963" w:rsidRDefault="00D77963" w:rsidP="00D779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440"/>
        <w:gridCol w:w="1440"/>
        <w:gridCol w:w="1440"/>
        <w:gridCol w:w="1440"/>
      </w:tblGrid>
      <w:tr w:rsidR="00D77963" w:rsidTr="00D77963">
        <w:trPr>
          <w:tblHeader/>
        </w:trPr>
        <w:tc>
          <w:tcPr>
            <w:tcW w:w="2880" w:type="dxa"/>
          </w:tcPr>
          <w:p w:rsidR="00D77963" w:rsidRDefault="00D77963" w:rsidP="00D77963">
            <w:pPr>
              <w:ind w:firstLine="0"/>
              <w:jc w:val="center"/>
              <w:rPr>
                <w:sz w:val="20"/>
              </w:rPr>
            </w:pPr>
            <w:r>
              <w:rPr>
                <w:sz w:val="20"/>
              </w:rPr>
              <w:t>KRA/Action Steps</w:t>
            </w:r>
          </w:p>
        </w:tc>
        <w:tc>
          <w:tcPr>
            <w:tcW w:w="1440" w:type="dxa"/>
          </w:tcPr>
          <w:p w:rsidR="00D77963" w:rsidRDefault="00D77963" w:rsidP="00D77963">
            <w:pPr>
              <w:ind w:firstLine="0"/>
              <w:jc w:val="center"/>
              <w:rPr>
                <w:sz w:val="20"/>
              </w:rPr>
            </w:pPr>
            <w:r>
              <w:rPr>
                <w:sz w:val="20"/>
              </w:rPr>
              <w:t>Resource</w:t>
            </w:r>
          </w:p>
        </w:tc>
        <w:tc>
          <w:tcPr>
            <w:tcW w:w="1440" w:type="dxa"/>
          </w:tcPr>
          <w:p w:rsidR="00D77963" w:rsidRDefault="00D77963" w:rsidP="00D77963">
            <w:pPr>
              <w:ind w:firstLine="0"/>
              <w:jc w:val="center"/>
              <w:rPr>
                <w:sz w:val="20"/>
              </w:rPr>
            </w:pPr>
            <w:r>
              <w:rPr>
                <w:sz w:val="20"/>
              </w:rPr>
              <w:t>Responsibility</w:t>
            </w:r>
          </w:p>
        </w:tc>
        <w:tc>
          <w:tcPr>
            <w:tcW w:w="1440" w:type="dxa"/>
          </w:tcPr>
          <w:p w:rsidR="00D77963" w:rsidRDefault="00D77963" w:rsidP="00D77963">
            <w:pPr>
              <w:ind w:firstLine="0"/>
              <w:jc w:val="center"/>
              <w:rPr>
                <w:sz w:val="20"/>
              </w:rPr>
            </w:pPr>
            <w:r>
              <w:rPr>
                <w:sz w:val="20"/>
              </w:rPr>
              <w:t>Deadline</w:t>
            </w:r>
          </w:p>
        </w:tc>
        <w:tc>
          <w:tcPr>
            <w:tcW w:w="1440" w:type="dxa"/>
          </w:tcPr>
          <w:p w:rsidR="00D77963" w:rsidRDefault="00D77963" w:rsidP="00D77963">
            <w:pPr>
              <w:ind w:firstLine="0"/>
              <w:jc w:val="center"/>
              <w:rPr>
                <w:sz w:val="20"/>
              </w:rPr>
            </w:pPr>
            <w:r>
              <w:rPr>
                <w:sz w:val="20"/>
              </w:rPr>
              <w:t>Results</w:t>
            </w:r>
          </w:p>
        </w:tc>
      </w:tr>
      <w:tr w:rsidR="00D77963" w:rsidTr="00D77963">
        <w:trPr>
          <w:cantSplit/>
        </w:trPr>
        <w:tc>
          <w:tcPr>
            <w:tcW w:w="8640" w:type="dxa"/>
            <w:gridSpan w:val="5"/>
          </w:tcPr>
          <w:p w:rsidR="00D77963" w:rsidRDefault="00D77963" w:rsidP="00D77963">
            <w:pPr>
              <w:pStyle w:val="Heading2"/>
            </w:pPr>
            <w:bookmarkStart w:id="77" w:name="_Toc450218887"/>
            <w:bookmarkStart w:id="78" w:name="_Toc451353915"/>
            <w:r>
              <w:t>KRA1: To advance the financial stability of the institution</w:t>
            </w:r>
            <w:bookmarkEnd w:id="77"/>
            <w:bookmarkEnd w:id="78"/>
          </w:p>
        </w:tc>
      </w:tr>
      <w:tr w:rsidR="00186B31" w:rsidRPr="00640AB9" w:rsidTr="00D77963">
        <w:tc>
          <w:tcPr>
            <w:tcW w:w="2880" w:type="dxa"/>
          </w:tcPr>
          <w:p w:rsidR="00097527" w:rsidRPr="00640AB9" w:rsidRDefault="00097527" w:rsidP="00097527">
            <w:pPr>
              <w:ind w:left="180" w:hanging="180"/>
              <w:rPr>
                <w:sz w:val="20"/>
              </w:rPr>
            </w:pPr>
            <w:r w:rsidRPr="00640AB9">
              <w:rPr>
                <w:sz w:val="20"/>
              </w:rPr>
              <w:t>Maintain and possibly expand President’s Advisory Council – raise $50,000</w:t>
            </w:r>
          </w:p>
        </w:tc>
        <w:tc>
          <w:tcPr>
            <w:tcW w:w="1440" w:type="dxa"/>
          </w:tcPr>
          <w:p w:rsidR="00097527" w:rsidRPr="00640AB9" w:rsidRDefault="00097527" w:rsidP="00097527">
            <w:pPr>
              <w:ind w:left="180" w:hanging="180"/>
              <w:rPr>
                <w:sz w:val="20"/>
              </w:rPr>
            </w:pPr>
          </w:p>
        </w:tc>
        <w:tc>
          <w:tcPr>
            <w:tcW w:w="1440" w:type="dxa"/>
          </w:tcPr>
          <w:p w:rsidR="00097527" w:rsidRPr="00640AB9" w:rsidRDefault="00097527" w:rsidP="00097527">
            <w:pPr>
              <w:ind w:left="180" w:hanging="180"/>
              <w:rPr>
                <w:sz w:val="20"/>
              </w:rPr>
            </w:pPr>
            <w:r w:rsidRPr="00640AB9">
              <w:rPr>
                <w:sz w:val="20"/>
              </w:rPr>
              <w:t>President</w:t>
            </w:r>
          </w:p>
        </w:tc>
        <w:tc>
          <w:tcPr>
            <w:tcW w:w="1440" w:type="dxa"/>
          </w:tcPr>
          <w:p w:rsidR="00097527" w:rsidRPr="00640AB9" w:rsidRDefault="00097527" w:rsidP="00097527">
            <w:pPr>
              <w:ind w:left="180" w:hanging="180"/>
              <w:rPr>
                <w:sz w:val="20"/>
              </w:rPr>
            </w:pPr>
            <w:r w:rsidRPr="00640AB9">
              <w:rPr>
                <w:sz w:val="20"/>
              </w:rPr>
              <w:t>05/31/2018</w:t>
            </w:r>
          </w:p>
        </w:tc>
        <w:tc>
          <w:tcPr>
            <w:tcW w:w="1440" w:type="dxa"/>
          </w:tcPr>
          <w:p w:rsidR="00097527" w:rsidRPr="00640AB9" w:rsidRDefault="00097527" w:rsidP="00097527">
            <w:pPr>
              <w:ind w:left="180" w:hanging="180"/>
              <w:rPr>
                <w:sz w:val="20"/>
              </w:rPr>
            </w:pPr>
          </w:p>
        </w:tc>
      </w:tr>
      <w:tr w:rsidR="00186B31" w:rsidRPr="00640AB9" w:rsidTr="00D77963">
        <w:tc>
          <w:tcPr>
            <w:tcW w:w="2880" w:type="dxa"/>
          </w:tcPr>
          <w:p w:rsidR="00D77963" w:rsidRPr="00640AB9" w:rsidRDefault="00D77963" w:rsidP="006318FD">
            <w:pPr>
              <w:ind w:left="180" w:hanging="180"/>
              <w:rPr>
                <w:sz w:val="20"/>
              </w:rPr>
            </w:pPr>
            <w:r w:rsidRPr="00640AB9">
              <w:rPr>
                <w:sz w:val="20"/>
              </w:rPr>
              <w:t>Increase level of funding – annual unrestricted donations, (including PAC) - $35,000 above FYE 201</w:t>
            </w:r>
            <w:r w:rsidR="006318FD" w:rsidRPr="00640AB9">
              <w:rPr>
                <w:sz w:val="20"/>
              </w:rPr>
              <w:t>6</w:t>
            </w:r>
          </w:p>
        </w:tc>
        <w:tc>
          <w:tcPr>
            <w:tcW w:w="1440" w:type="dxa"/>
          </w:tcPr>
          <w:p w:rsidR="00D77963" w:rsidRPr="00640AB9" w:rsidRDefault="00D77963" w:rsidP="00D77963">
            <w:pPr>
              <w:ind w:left="180" w:hanging="180"/>
              <w:rPr>
                <w:sz w:val="20"/>
              </w:rPr>
            </w:pPr>
          </w:p>
        </w:tc>
        <w:tc>
          <w:tcPr>
            <w:tcW w:w="1440" w:type="dxa"/>
          </w:tcPr>
          <w:p w:rsidR="00D77963" w:rsidRPr="00640AB9" w:rsidRDefault="00D77963" w:rsidP="00D77963">
            <w:pPr>
              <w:ind w:left="180" w:hanging="180"/>
              <w:rPr>
                <w:sz w:val="20"/>
              </w:rPr>
            </w:pPr>
            <w:r w:rsidRPr="00640AB9">
              <w:rPr>
                <w:sz w:val="20"/>
              </w:rPr>
              <w:t>President</w:t>
            </w:r>
          </w:p>
        </w:tc>
        <w:tc>
          <w:tcPr>
            <w:tcW w:w="1440" w:type="dxa"/>
          </w:tcPr>
          <w:p w:rsidR="00D77963" w:rsidRPr="00640AB9" w:rsidRDefault="00D77963" w:rsidP="00D77963">
            <w:pPr>
              <w:ind w:left="180" w:hanging="180"/>
              <w:rPr>
                <w:sz w:val="20"/>
              </w:rPr>
            </w:pPr>
            <w:r w:rsidRPr="00640AB9">
              <w:rPr>
                <w:sz w:val="20"/>
              </w:rPr>
              <w:t>05/31/2018</w:t>
            </w:r>
          </w:p>
        </w:tc>
        <w:tc>
          <w:tcPr>
            <w:tcW w:w="1440" w:type="dxa"/>
          </w:tcPr>
          <w:p w:rsidR="00D77963" w:rsidRPr="00640AB9" w:rsidRDefault="00D77963" w:rsidP="00D77963">
            <w:pPr>
              <w:ind w:left="180" w:hanging="180"/>
              <w:rPr>
                <w:sz w:val="20"/>
              </w:rPr>
            </w:pPr>
          </w:p>
        </w:tc>
      </w:tr>
      <w:tr w:rsidR="00186B31" w:rsidRPr="00640AB9" w:rsidTr="00A157D3">
        <w:tc>
          <w:tcPr>
            <w:tcW w:w="2880" w:type="dxa"/>
          </w:tcPr>
          <w:p w:rsidR="00097527" w:rsidRPr="00640AB9" w:rsidRDefault="00097527" w:rsidP="00A157D3">
            <w:pPr>
              <w:ind w:left="180" w:hanging="180"/>
              <w:rPr>
                <w:sz w:val="20"/>
              </w:rPr>
            </w:pPr>
            <w:r w:rsidRPr="00640AB9">
              <w:rPr>
                <w:sz w:val="20"/>
              </w:rPr>
              <w:t>Raise funds $</w:t>
            </w:r>
            <w:r w:rsidR="008A6384" w:rsidRPr="00640AB9">
              <w:rPr>
                <w:sz w:val="20"/>
              </w:rPr>
              <w:t>2</w:t>
            </w:r>
            <w:r w:rsidRPr="00640AB9">
              <w:rPr>
                <w:sz w:val="20"/>
              </w:rPr>
              <w:t>50,000 for endowment</w:t>
            </w:r>
          </w:p>
        </w:tc>
        <w:tc>
          <w:tcPr>
            <w:tcW w:w="1440" w:type="dxa"/>
          </w:tcPr>
          <w:p w:rsidR="00097527" w:rsidRPr="00640AB9" w:rsidRDefault="00097527" w:rsidP="00A157D3">
            <w:pPr>
              <w:ind w:left="180" w:hanging="180"/>
              <w:rPr>
                <w:sz w:val="20"/>
              </w:rPr>
            </w:pPr>
          </w:p>
        </w:tc>
        <w:tc>
          <w:tcPr>
            <w:tcW w:w="1440" w:type="dxa"/>
          </w:tcPr>
          <w:p w:rsidR="00097527" w:rsidRPr="00640AB9" w:rsidRDefault="00097527" w:rsidP="00A157D3">
            <w:pPr>
              <w:ind w:left="180" w:hanging="180"/>
              <w:rPr>
                <w:sz w:val="20"/>
              </w:rPr>
            </w:pPr>
            <w:r w:rsidRPr="00640AB9">
              <w:rPr>
                <w:sz w:val="20"/>
              </w:rPr>
              <w:t>President</w:t>
            </w:r>
          </w:p>
        </w:tc>
        <w:tc>
          <w:tcPr>
            <w:tcW w:w="1440" w:type="dxa"/>
          </w:tcPr>
          <w:p w:rsidR="00097527" w:rsidRPr="00640AB9" w:rsidRDefault="00097527" w:rsidP="00CC4BA9">
            <w:pPr>
              <w:ind w:left="180" w:hanging="180"/>
              <w:rPr>
                <w:sz w:val="20"/>
              </w:rPr>
            </w:pPr>
            <w:r w:rsidRPr="00640AB9">
              <w:rPr>
                <w:sz w:val="20"/>
              </w:rPr>
              <w:t>05/31/201</w:t>
            </w:r>
            <w:r w:rsidR="00CC4BA9" w:rsidRPr="00640AB9">
              <w:rPr>
                <w:sz w:val="20"/>
              </w:rPr>
              <w:t>8</w:t>
            </w:r>
          </w:p>
        </w:tc>
        <w:tc>
          <w:tcPr>
            <w:tcW w:w="1440" w:type="dxa"/>
          </w:tcPr>
          <w:p w:rsidR="00097527" w:rsidRPr="00640AB9" w:rsidRDefault="00097527" w:rsidP="00A157D3">
            <w:pPr>
              <w:ind w:left="180" w:hanging="180"/>
              <w:rPr>
                <w:sz w:val="20"/>
              </w:rPr>
            </w:pPr>
          </w:p>
        </w:tc>
      </w:tr>
      <w:tr w:rsidR="00186B31" w:rsidRPr="00640AB9" w:rsidTr="00D77963">
        <w:tc>
          <w:tcPr>
            <w:tcW w:w="2880" w:type="dxa"/>
          </w:tcPr>
          <w:p w:rsidR="00D77963" w:rsidRPr="00640AB9" w:rsidRDefault="00D77963" w:rsidP="00097527">
            <w:pPr>
              <w:ind w:left="180" w:hanging="180"/>
              <w:rPr>
                <w:sz w:val="20"/>
              </w:rPr>
            </w:pPr>
            <w:r w:rsidRPr="00640AB9">
              <w:rPr>
                <w:sz w:val="20"/>
              </w:rPr>
              <w:t xml:space="preserve">Increase sources of funding – auctions, </w:t>
            </w:r>
            <w:r w:rsidR="0043050B" w:rsidRPr="00640AB9">
              <w:rPr>
                <w:sz w:val="20"/>
              </w:rPr>
              <w:t xml:space="preserve">banquets, </w:t>
            </w:r>
            <w:r w:rsidRPr="00640AB9">
              <w:rPr>
                <w:sz w:val="20"/>
              </w:rPr>
              <w:t>leveraging and expanding donor base</w:t>
            </w:r>
          </w:p>
        </w:tc>
        <w:tc>
          <w:tcPr>
            <w:tcW w:w="1440" w:type="dxa"/>
          </w:tcPr>
          <w:p w:rsidR="00D77963" w:rsidRPr="00640AB9" w:rsidRDefault="00D77963" w:rsidP="00D77963">
            <w:pPr>
              <w:ind w:left="180" w:hanging="180"/>
              <w:rPr>
                <w:sz w:val="20"/>
              </w:rPr>
            </w:pPr>
          </w:p>
        </w:tc>
        <w:tc>
          <w:tcPr>
            <w:tcW w:w="1440" w:type="dxa"/>
          </w:tcPr>
          <w:p w:rsidR="00D77963" w:rsidRPr="00640AB9" w:rsidRDefault="00D77963" w:rsidP="00D77963">
            <w:pPr>
              <w:ind w:left="180" w:hanging="180"/>
              <w:rPr>
                <w:sz w:val="20"/>
              </w:rPr>
            </w:pPr>
            <w:r w:rsidRPr="00640AB9">
              <w:rPr>
                <w:sz w:val="20"/>
              </w:rPr>
              <w:t>President, Finance Committee</w:t>
            </w:r>
          </w:p>
        </w:tc>
        <w:tc>
          <w:tcPr>
            <w:tcW w:w="1440" w:type="dxa"/>
          </w:tcPr>
          <w:p w:rsidR="00D77963" w:rsidRPr="00640AB9" w:rsidRDefault="00D77963" w:rsidP="00D77963">
            <w:pPr>
              <w:ind w:left="180" w:hanging="180"/>
              <w:rPr>
                <w:sz w:val="20"/>
              </w:rPr>
            </w:pPr>
            <w:r w:rsidRPr="00640AB9">
              <w:rPr>
                <w:sz w:val="20"/>
              </w:rPr>
              <w:t>05/31/2018</w:t>
            </w:r>
          </w:p>
        </w:tc>
        <w:tc>
          <w:tcPr>
            <w:tcW w:w="1440" w:type="dxa"/>
          </w:tcPr>
          <w:p w:rsidR="00D77963" w:rsidRPr="00640AB9" w:rsidRDefault="00D77963" w:rsidP="00D77963">
            <w:pPr>
              <w:ind w:left="180" w:hanging="180"/>
              <w:rPr>
                <w:sz w:val="20"/>
              </w:rPr>
            </w:pPr>
          </w:p>
        </w:tc>
      </w:tr>
      <w:tr w:rsidR="00186B31" w:rsidRPr="00640AB9" w:rsidTr="00D77963">
        <w:tc>
          <w:tcPr>
            <w:tcW w:w="2880" w:type="dxa"/>
          </w:tcPr>
          <w:p w:rsidR="00D77963" w:rsidRPr="00640AB9" w:rsidRDefault="00D77963" w:rsidP="00D77963">
            <w:pPr>
              <w:ind w:left="180" w:hanging="180"/>
              <w:rPr>
                <w:sz w:val="20"/>
              </w:rPr>
            </w:pPr>
            <w:r w:rsidRPr="00640AB9">
              <w:rPr>
                <w:sz w:val="20"/>
              </w:rPr>
              <w:t>Improve budget process</w:t>
            </w:r>
          </w:p>
        </w:tc>
        <w:tc>
          <w:tcPr>
            <w:tcW w:w="1440" w:type="dxa"/>
          </w:tcPr>
          <w:p w:rsidR="00D77963" w:rsidRPr="00640AB9" w:rsidRDefault="00D77963" w:rsidP="00D77963">
            <w:pPr>
              <w:ind w:left="180" w:hanging="180"/>
              <w:rPr>
                <w:sz w:val="20"/>
              </w:rPr>
            </w:pPr>
          </w:p>
        </w:tc>
        <w:tc>
          <w:tcPr>
            <w:tcW w:w="1440" w:type="dxa"/>
          </w:tcPr>
          <w:p w:rsidR="00D77963" w:rsidRPr="00640AB9" w:rsidRDefault="00D77963" w:rsidP="00D77963">
            <w:pPr>
              <w:ind w:left="180" w:hanging="180"/>
              <w:rPr>
                <w:sz w:val="20"/>
              </w:rPr>
            </w:pPr>
            <w:r w:rsidRPr="00640AB9">
              <w:rPr>
                <w:sz w:val="20"/>
              </w:rPr>
              <w:t>President</w:t>
            </w:r>
          </w:p>
        </w:tc>
        <w:tc>
          <w:tcPr>
            <w:tcW w:w="1440" w:type="dxa"/>
          </w:tcPr>
          <w:p w:rsidR="00D77963" w:rsidRPr="00640AB9" w:rsidRDefault="00D77963" w:rsidP="00D77963">
            <w:pPr>
              <w:ind w:left="180" w:hanging="180"/>
              <w:rPr>
                <w:sz w:val="20"/>
              </w:rPr>
            </w:pPr>
            <w:r w:rsidRPr="00640AB9">
              <w:rPr>
                <w:sz w:val="20"/>
              </w:rPr>
              <w:t>05/31/2018</w:t>
            </w:r>
          </w:p>
        </w:tc>
        <w:tc>
          <w:tcPr>
            <w:tcW w:w="1440" w:type="dxa"/>
          </w:tcPr>
          <w:p w:rsidR="00D77963" w:rsidRPr="00640AB9" w:rsidRDefault="00D77963" w:rsidP="00D77963">
            <w:pPr>
              <w:ind w:left="180" w:hanging="180"/>
              <w:rPr>
                <w:sz w:val="20"/>
              </w:rPr>
            </w:pPr>
          </w:p>
        </w:tc>
      </w:tr>
      <w:tr w:rsidR="00D77963" w:rsidTr="00D77963">
        <w:trPr>
          <w:cantSplit/>
        </w:trPr>
        <w:tc>
          <w:tcPr>
            <w:tcW w:w="8640" w:type="dxa"/>
            <w:gridSpan w:val="5"/>
          </w:tcPr>
          <w:p w:rsidR="00D77963" w:rsidRDefault="00D77963" w:rsidP="00D77963">
            <w:pPr>
              <w:pStyle w:val="Heading2"/>
            </w:pPr>
            <w:bookmarkStart w:id="79" w:name="_Toc450218888"/>
            <w:bookmarkStart w:id="80" w:name="_Toc451353916"/>
            <w:r>
              <w:t>KRA2: To greater achieve academic excellence</w:t>
            </w:r>
            <w:bookmarkEnd w:id="79"/>
            <w:bookmarkEnd w:id="80"/>
          </w:p>
        </w:tc>
      </w:tr>
      <w:tr w:rsidR="00D77963" w:rsidTr="00D77963">
        <w:tc>
          <w:tcPr>
            <w:tcW w:w="2880" w:type="dxa"/>
          </w:tcPr>
          <w:p w:rsidR="00D77963" w:rsidRDefault="00D77963" w:rsidP="00D77963">
            <w:pPr>
              <w:ind w:left="180" w:hanging="180"/>
              <w:rPr>
                <w:sz w:val="20"/>
              </w:rPr>
            </w:pPr>
            <w:r>
              <w:rPr>
                <w:sz w:val="20"/>
              </w:rPr>
              <w:t>Continue</w:t>
            </w:r>
            <w:r w:rsidR="006C4E7D">
              <w:rPr>
                <w:sz w:val="20"/>
              </w:rPr>
              <w:t>/maintain</w:t>
            </w:r>
            <w:r>
              <w:rPr>
                <w:sz w:val="20"/>
              </w:rPr>
              <w:t xml:space="preserve"> accreditation processes</w:t>
            </w:r>
          </w:p>
        </w:tc>
        <w:tc>
          <w:tcPr>
            <w:tcW w:w="1440" w:type="dxa"/>
          </w:tcPr>
          <w:p w:rsidR="00D77963" w:rsidRDefault="00D77963" w:rsidP="00D77963">
            <w:pPr>
              <w:ind w:left="180" w:hanging="180"/>
              <w:rPr>
                <w:sz w:val="20"/>
              </w:rPr>
            </w:pPr>
          </w:p>
        </w:tc>
        <w:tc>
          <w:tcPr>
            <w:tcW w:w="1440" w:type="dxa"/>
          </w:tcPr>
          <w:p w:rsidR="00D77963" w:rsidRDefault="00422760" w:rsidP="00D77963">
            <w:pPr>
              <w:ind w:left="180" w:hanging="180"/>
              <w:rPr>
                <w:sz w:val="20"/>
              </w:rPr>
            </w:pPr>
            <w:r>
              <w:rPr>
                <w:sz w:val="20"/>
              </w:rPr>
              <w:t>Academic Dean</w:t>
            </w:r>
          </w:p>
        </w:tc>
        <w:tc>
          <w:tcPr>
            <w:tcW w:w="1440" w:type="dxa"/>
          </w:tcPr>
          <w:p w:rsidR="00D77963" w:rsidRDefault="00D77963" w:rsidP="00640AB9">
            <w:pPr>
              <w:ind w:left="180" w:hanging="180"/>
              <w:rPr>
                <w:sz w:val="20"/>
              </w:rPr>
            </w:pPr>
            <w:r>
              <w:rPr>
                <w:sz w:val="20"/>
              </w:rPr>
              <w:t>Annual Report 11/1</w:t>
            </w:r>
            <w:r w:rsidR="00640AB9">
              <w:rPr>
                <w:sz w:val="20"/>
              </w:rPr>
              <w:t>5</w:t>
            </w:r>
            <w:r>
              <w:rPr>
                <w:sz w:val="20"/>
              </w:rPr>
              <w:t>/2017</w:t>
            </w:r>
          </w:p>
        </w:tc>
        <w:tc>
          <w:tcPr>
            <w:tcW w:w="1440" w:type="dxa"/>
          </w:tcPr>
          <w:p w:rsidR="00D77963" w:rsidRDefault="00D77963" w:rsidP="00D77963">
            <w:pPr>
              <w:ind w:left="180" w:hanging="180"/>
              <w:rPr>
                <w:sz w:val="20"/>
              </w:rPr>
            </w:pPr>
          </w:p>
        </w:tc>
      </w:tr>
      <w:tr w:rsidR="00186B31" w:rsidRPr="00640AB9" w:rsidTr="009E6117">
        <w:trPr>
          <w:cantSplit/>
        </w:trPr>
        <w:tc>
          <w:tcPr>
            <w:tcW w:w="2880" w:type="dxa"/>
          </w:tcPr>
          <w:p w:rsidR="00946ED7" w:rsidRPr="00640AB9" w:rsidRDefault="00946ED7" w:rsidP="009E6117">
            <w:pPr>
              <w:ind w:left="180" w:hanging="180"/>
              <w:rPr>
                <w:b/>
                <w:i/>
                <w:sz w:val="20"/>
              </w:rPr>
            </w:pPr>
            <w:r w:rsidRPr="00640AB9">
              <w:rPr>
                <w:sz w:val="20"/>
              </w:rPr>
              <w:t>Pursue Pennsylvania degree-granting status – by 2018 (achieve endowment proposal acceptance)</w:t>
            </w:r>
          </w:p>
        </w:tc>
        <w:tc>
          <w:tcPr>
            <w:tcW w:w="1440" w:type="dxa"/>
          </w:tcPr>
          <w:p w:rsidR="007074EE" w:rsidRPr="00640AB9" w:rsidRDefault="007074EE" w:rsidP="007074EE">
            <w:pPr>
              <w:ind w:left="180" w:hanging="180"/>
              <w:rPr>
                <w:sz w:val="20"/>
              </w:rPr>
            </w:pPr>
            <w:r w:rsidRPr="00640AB9">
              <w:rPr>
                <w:sz w:val="20"/>
              </w:rPr>
              <w:t>Assessment and Document preparation</w:t>
            </w:r>
          </w:p>
          <w:p w:rsidR="00946ED7" w:rsidRPr="00640AB9" w:rsidRDefault="007074EE" w:rsidP="009E6117">
            <w:pPr>
              <w:ind w:left="180" w:hanging="180"/>
              <w:rPr>
                <w:sz w:val="20"/>
              </w:rPr>
            </w:pPr>
            <w:r w:rsidRPr="00640AB9">
              <w:rPr>
                <w:sz w:val="20"/>
              </w:rPr>
              <w:t xml:space="preserve">200 hours </w:t>
            </w:r>
          </w:p>
          <w:p w:rsidR="00946ED7" w:rsidRPr="00640AB9" w:rsidRDefault="00946ED7" w:rsidP="009E6117">
            <w:pPr>
              <w:ind w:left="180" w:hanging="180"/>
              <w:rPr>
                <w:sz w:val="20"/>
              </w:rPr>
            </w:pPr>
          </w:p>
          <w:p w:rsidR="00946ED7" w:rsidRPr="00640AB9" w:rsidRDefault="00946ED7" w:rsidP="00552EBA">
            <w:pPr>
              <w:ind w:left="180" w:hanging="180"/>
              <w:rPr>
                <w:sz w:val="20"/>
              </w:rPr>
            </w:pPr>
            <w:r w:rsidRPr="00640AB9">
              <w:rPr>
                <w:sz w:val="20"/>
              </w:rPr>
              <w:t>$</w:t>
            </w:r>
            <w:r w:rsidR="00552EBA" w:rsidRPr="00640AB9">
              <w:rPr>
                <w:sz w:val="20"/>
              </w:rPr>
              <w:t>10</w:t>
            </w:r>
            <w:r w:rsidRPr="00640AB9">
              <w:rPr>
                <w:sz w:val="20"/>
              </w:rPr>
              <w:t>,000</w:t>
            </w:r>
          </w:p>
        </w:tc>
        <w:tc>
          <w:tcPr>
            <w:tcW w:w="1440" w:type="dxa"/>
          </w:tcPr>
          <w:p w:rsidR="00946ED7" w:rsidRPr="00640AB9" w:rsidRDefault="00946ED7" w:rsidP="009E6117">
            <w:pPr>
              <w:ind w:left="180" w:hanging="180"/>
              <w:rPr>
                <w:sz w:val="20"/>
              </w:rPr>
            </w:pPr>
            <w:r w:rsidRPr="00640AB9">
              <w:rPr>
                <w:sz w:val="20"/>
              </w:rPr>
              <w:t>Academic Dean</w:t>
            </w:r>
          </w:p>
          <w:p w:rsidR="00946ED7" w:rsidRPr="00640AB9" w:rsidRDefault="00946ED7" w:rsidP="009E6117">
            <w:pPr>
              <w:ind w:left="180" w:hanging="180"/>
              <w:rPr>
                <w:sz w:val="20"/>
              </w:rPr>
            </w:pPr>
            <w:r w:rsidRPr="00640AB9">
              <w:rPr>
                <w:sz w:val="20"/>
              </w:rPr>
              <w:t>President</w:t>
            </w:r>
          </w:p>
          <w:p w:rsidR="007074EE" w:rsidRPr="00640AB9" w:rsidRDefault="007074EE" w:rsidP="009E6117">
            <w:pPr>
              <w:ind w:left="180" w:hanging="180"/>
              <w:rPr>
                <w:sz w:val="20"/>
              </w:rPr>
            </w:pPr>
          </w:p>
          <w:p w:rsidR="007074EE" w:rsidRPr="00640AB9" w:rsidRDefault="007074EE" w:rsidP="009E6117">
            <w:pPr>
              <w:ind w:left="180" w:hanging="180"/>
              <w:rPr>
                <w:sz w:val="20"/>
              </w:rPr>
            </w:pPr>
          </w:p>
          <w:p w:rsidR="007074EE" w:rsidRPr="00640AB9" w:rsidRDefault="007074EE" w:rsidP="009E6117">
            <w:pPr>
              <w:ind w:left="180" w:hanging="180"/>
              <w:rPr>
                <w:sz w:val="20"/>
              </w:rPr>
            </w:pPr>
          </w:p>
          <w:p w:rsidR="00946ED7" w:rsidRPr="00640AB9" w:rsidRDefault="00946ED7" w:rsidP="009E6117">
            <w:pPr>
              <w:ind w:left="180" w:hanging="180"/>
              <w:rPr>
                <w:sz w:val="20"/>
              </w:rPr>
            </w:pPr>
            <w:r w:rsidRPr="00640AB9">
              <w:rPr>
                <w:sz w:val="20"/>
              </w:rPr>
              <w:t>Consultants</w:t>
            </w:r>
          </w:p>
        </w:tc>
        <w:tc>
          <w:tcPr>
            <w:tcW w:w="1440" w:type="dxa"/>
          </w:tcPr>
          <w:p w:rsidR="00946ED7" w:rsidRPr="00640AB9" w:rsidRDefault="00946ED7" w:rsidP="00946ED7">
            <w:pPr>
              <w:ind w:left="180" w:hanging="180"/>
              <w:rPr>
                <w:sz w:val="20"/>
              </w:rPr>
            </w:pPr>
            <w:r w:rsidRPr="00640AB9">
              <w:rPr>
                <w:sz w:val="20"/>
              </w:rPr>
              <w:t>05/31/2018</w:t>
            </w:r>
          </w:p>
        </w:tc>
        <w:tc>
          <w:tcPr>
            <w:tcW w:w="1440" w:type="dxa"/>
          </w:tcPr>
          <w:p w:rsidR="00946ED7" w:rsidRPr="00640AB9" w:rsidRDefault="00946ED7" w:rsidP="009E6117">
            <w:pPr>
              <w:ind w:left="180" w:hanging="180"/>
              <w:rPr>
                <w:sz w:val="20"/>
              </w:rPr>
            </w:pPr>
          </w:p>
        </w:tc>
      </w:tr>
      <w:tr w:rsidR="00D77963" w:rsidTr="00D77963">
        <w:tc>
          <w:tcPr>
            <w:tcW w:w="2880" w:type="dxa"/>
          </w:tcPr>
          <w:p w:rsidR="00D77963" w:rsidRDefault="00D77963" w:rsidP="00186B31">
            <w:pPr>
              <w:ind w:left="180" w:hanging="180"/>
              <w:rPr>
                <w:b/>
                <w:i/>
                <w:sz w:val="20"/>
              </w:rPr>
            </w:pPr>
            <w:r>
              <w:rPr>
                <w:sz w:val="20"/>
              </w:rPr>
              <w:t>Review foundational documents – (</w:t>
            </w:r>
            <w:r w:rsidR="00186B31">
              <w:rPr>
                <w:sz w:val="20"/>
              </w:rPr>
              <w:t>Philosophy of Education</w:t>
            </w:r>
            <w:r>
              <w:rPr>
                <w:sz w:val="20"/>
              </w:rPr>
              <w:t>)</w:t>
            </w:r>
          </w:p>
        </w:tc>
        <w:tc>
          <w:tcPr>
            <w:tcW w:w="1440" w:type="dxa"/>
          </w:tcPr>
          <w:p w:rsidR="00D77963" w:rsidRDefault="00D77963" w:rsidP="00D53FBE">
            <w:pPr>
              <w:ind w:left="180" w:hanging="180"/>
              <w:jc w:val="right"/>
              <w:rPr>
                <w:sz w:val="20"/>
              </w:rPr>
            </w:pPr>
          </w:p>
        </w:tc>
        <w:tc>
          <w:tcPr>
            <w:tcW w:w="1440" w:type="dxa"/>
          </w:tcPr>
          <w:p w:rsidR="00D77963" w:rsidRDefault="00D77963" w:rsidP="00D77963">
            <w:pPr>
              <w:ind w:left="180" w:hanging="180"/>
              <w:rPr>
                <w:sz w:val="20"/>
              </w:rPr>
            </w:pPr>
            <w:r>
              <w:rPr>
                <w:sz w:val="20"/>
              </w:rPr>
              <w:t>Academic Dean, Core Faculty, President</w:t>
            </w:r>
          </w:p>
        </w:tc>
        <w:tc>
          <w:tcPr>
            <w:tcW w:w="1440" w:type="dxa"/>
          </w:tcPr>
          <w:p w:rsidR="00D77963" w:rsidRDefault="00D77963" w:rsidP="00D77963">
            <w:pPr>
              <w:ind w:left="180" w:hanging="180"/>
              <w:rPr>
                <w:sz w:val="20"/>
              </w:rPr>
            </w:pPr>
            <w:r>
              <w:rPr>
                <w:sz w:val="20"/>
              </w:rPr>
              <w:t>05/31/2018</w:t>
            </w:r>
          </w:p>
        </w:tc>
        <w:tc>
          <w:tcPr>
            <w:tcW w:w="1440" w:type="dxa"/>
          </w:tcPr>
          <w:p w:rsidR="00D77963" w:rsidRDefault="00D77963" w:rsidP="00D77963">
            <w:pPr>
              <w:ind w:left="180" w:hanging="180"/>
              <w:rPr>
                <w:sz w:val="20"/>
              </w:rPr>
            </w:pPr>
          </w:p>
        </w:tc>
      </w:tr>
      <w:tr w:rsidR="00D77963" w:rsidTr="00D77963">
        <w:tc>
          <w:tcPr>
            <w:tcW w:w="2880" w:type="dxa"/>
          </w:tcPr>
          <w:p w:rsidR="00D77963" w:rsidRDefault="00D77963" w:rsidP="00D77963">
            <w:pPr>
              <w:ind w:left="180" w:hanging="180"/>
              <w:rPr>
                <w:sz w:val="20"/>
              </w:rPr>
            </w:pPr>
            <w:r>
              <w:rPr>
                <w:sz w:val="20"/>
              </w:rPr>
              <w:t>Continue implementing Assessment Plan as a system (selected Institutional Goals and Program Objectives according to Assessment Plan)</w:t>
            </w:r>
          </w:p>
        </w:tc>
        <w:tc>
          <w:tcPr>
            <w:tcW w:w="1440" w:type="dxa"/>
          </w:tcPr>
          <w:p w:rsidR="00D77963" w:rsidRDefault="00D77963" w:rsidP="00D77963">
            <w:pPr>
              <w:ind w:left="180" w:hanging="180"/>
              <w:rPr>
                <w:sz w:val="20"/>
              </w:rPr>
            </w:pPr>
          </w:p>
        </w:tc>
        <w:tc>
          <w:tcPr>
            <w:tcW w:w="1440" w:type="dxa"/>
          </w:tcPr>
          <w:p w:rsidR="00D77963" w:rsidRDefault="00D77963" w:rsidP="00D77963">
            <w:pPr>
              <w:ind w:left="180" w:hanging="180"/>
              <w:rPr>
                <w:sz w:val="20"/>
              </w:rPr>
            </w:pPr>
            <w:r>
              <w:rPr>
                <w:sz w:val="20"/>
              </w:rPr>
              <w:t>Academic Dean, Assessment Committee</w:t>
            </w:r>
          </w:p>
        </w:tc>
        <w:tc>
          <w:tcPr>
            <w:tcW w:w="1440" w:type="dxa"/>
          </w:tcPr>
          <w:p w:rsidR="00D77963" w:rsidRDefault="00D77963" w:rsidP="00D77963">
            <w:pPr>
              <w:ind w:left="180" w:hanging="180"/>
              <w:rPr>
                <w:sz w:val="20"/>
              </w:rPr>
            </w:pPr>
            <w:r>
              <w:rPr>
                <w:sz w:val="20"/>
              </w:rPr>
              <w:t>05/31/2018</w:t>
            </w:r>
          </w:p>
        </w:tc>
        <w:tc>
          <w:tcPr>
            <w:tcW w:w="1440" w:type="dxa"/>
          </w:tcPr>
          <w:p w:rsidR="00D77963" w:rsidRDefault="00D77963" w:rsidP="00D77963">
            <w:pPr>
              <w:ind w:left="180" w:hanging="180"/>
              <w:rPr>
                <w:sz w:val="20"/>
              </w:rPr>
            </w:pPr>
          </w:p>
        </w:tc>
      </w:tr>
      <w:tr w:rsidR="00D77963" w:rsidTr="00D77963">
        <w:tc>
          <w:tcPr>
            <w:tcW w:w="2880" w:type="dxa"/>
          </w:tcPr>
          <w:p w:rsidR="00D77963" w:rsidRDefault="00D77963" w:rsidP="00186B31">
            <w:pPr>
              <w:ind w:left="180" w:hanging="180"/>
              <w:rPr>
                <w:sz w:val="20"/>
              </w:rPr>
            </w:pPr>
            <w:r>
              <w:rPr>
                <w:sz w:val="20"/>
              </w:rPr>
              <w:t>Review Academic Programs (</w:t>
            </w:r>
            <w:r w:rsidR="00186B31">
              <w:rPr>
                <w:sz w:val="20"/>
              </w:rPr>
              <w:t>Child Evangelism</w:t>
            </w:r>
            <w:r>
              <w:rPr>
                <w:sz w:val="20"/>
              </w:rPr>
              <w:t>)</w:t>
            </w:r>
          </w:p>
        </w:tc>
        <w:tc>
          <w:tcPr>
            <w:tcW w:w="1440" w:type="dxa"/>
          </w:tcPr>
          <w:p w:rsidR="00D77963" w:rsidRDefault="00D77963" w:rsidP="00D77963">
            <w:pPr>
              <w:ind w:left="180" w:hanging="180"/>
              <w:rPr>
                <w:sz w:val="20"/>
              </w:rPr>
            </w:pPr>
          </w:p>
        </w:tc>
        <w:tc>
          <w:tcPr>
            <w:tcW w:w="1440" w:type="dxa"/>
          </w:tcPr>
          <w:p w:rsidR="00D77963" w:rsidRDefault="00D77963" w:rsidP="00D77963">
            <w:pPr>
              <w:ind w:left="180" w:hanging="180"/>
              <w:rPr>
                <w:sz w:val="20"/>
              </w:rPr>
            </w:pPr>
            <w:r>
              <w:rPr>
                <w:sz w:val="20"/>
              </w:rPr>
              <w:t>Academic Dean</w:t>
            </w:r>
          </w:p>
        </w:tc>
        <w:tc>
          <w:tcPr>
            <w:tcW w:w="1440" w:type="dxa"/>
          </w:tcPr>
          <w:p w:rsidR="00D77963" w:rsidRDefault="00D77963" w:rsidP="00D77963">
            <w:pPr>
              <w:ind w:left="180" w:hanging="180"/>
              <w:rPr>
                <w:sz w:val="20"/>
              </w:rPr>
            </w:pPr>
            <w:r>
              <w:rPr>
                <w:sz w:val="20"/>
              </w:rPr>
              <w:t>05/31/2018</w:t>
            </w:r>
          </w:p>
        </w:tc>
        <w:tc>
          <w:tcPr>
            <w:tcW w:w="1440" w:type="dxa"/>
          </w:tcPr>
          <w:p w:rsidR="00D77963" w:rsidRDefault="00D77963" w:rsidP="00D77963">
            <w:pPr>
              <w:ind w:left="180" w:hanging="180"/>
              <w:rPr>
                <w:sz w:val="20"/>
              </w:rPr>
            </w:pPr>
          </w:p>
        </w:tc>
      </w:tr>
      <w:tr w:rsidR="00D77963" w:rsidTr="00D77963">
        <w:tc>
          <w:tcPr>
            <w:tcW w:w="2880" w:type="dxa"/>
          </w:tcPr>
          <w:p w:rsidR="00D77963" w:rsidRDefault="00D77963" w:rsidP="00D77963">
            <w:pPr>
              <w:ind w:left="180" w:hanging="180"/>
              <w:rPr>
                <w:sz w:val="20"/>
              </w:rPr>
            </w:pPr>
            <w:r>
              <w:rPr>
                <w:sz w:val="20"/>
              </w:rPr>
              <w:t>Improve faculty development – raise $2,000 annually</w:t>
            </w:r>
          </w:p>
        </w:tc>
        <w:tc>
          <w:tcPr>
            <w:tcW w:w="1440" w:type="dxa"/>
          </w:tcPr>
          <w:p w:rsidR="00D77963" w:rsidRDefault="00D77963" w:rsidP="00D77963">
            <w:pPr>
              <w:ind w:left="180" w:hanging="180"/>
              <w:rPr>
                <w:sz w:val="20"/>
              </w:rPr>
            </w:pPr>
          </w:p>
        </w:tc>
        <w:tc>
          <w:tcPr>
            <w:tcW w:w="1440" w:type="dxa"/>
          </w:tcPr>
          <w:p w:rsidR="00D77963" w:rsidRDefault="00D77963" w:rsidP="00D77963">
            <w:pPr>
              <w:ind w:left="180" w:hanging="180"/>
              <w:rPr>
                <w:sz w:val="20"/>
              </w:rPr>
            </w:pPr>
            <w:r>
              <w:rPr>
                <w:sz w:val="20"/>
              </w:rPr>
              <w:t>President</w:t>
            </w:r>
          </w:p>
        </w:tc>
        <w:tc>
          <w:tcPr>
            <w:tcW w:w="1440" w:type="dxa"/>
          </w:tcPr>
          <w:p w:rsidR="00D77963" w:rsidRDefault="00D77963" w:rsidP="00D77963">
            <w:pPr>
              <w:ind w:left="180" w:hanging="180"/>
              <w:rPr>
                <w:sz w:val="20"/>
              </w:rPr>
            </w:pPr>
            <w:r>
              <w:rPr>
                <w:sz w:val="20"/>
              </w:rPr>
              <w:t>05/31/2018</w:t>
            </w:r>
          </w:p>
        </w:tc>
        <w:tc>
          <w:tcPr>
            <w:tcW w:w="1440" w:type="dxa"/>
          </w:tcPr>
          <w:p w:rsidR="00D77963" w:rsidRDefault="00D77963" w:rsidP="00D77963">
            <w:pPr>
              <w:ind w:left="180" w:hanging="180"/>
              <w:rPr>
                <w:sz w:val="20"/>
              </w:rPr>
            </w:pPr>
          </w:p>
        </w:tc>
      </w:tr>
      <w:tr w:rsidR="00D77963" w:rsidTr="00D77963">
        <w:tc>
          <w:tcPr>
            <w:tcW w:w="2880" w:type="dxa"/>
          </w:tcPr>
          <w:p w:rsidR="00D77963" w:rsidRDefault="00D77963" w:rsidP="00D77963">
            <w:pPr>
              <w:ind w:left="180" w:hanging="180"/>
              <w:rPr>
                <w:sz w:val="20"/>
              </w:rPr>
            </w:pPr>
            <w:r>
              <w:rPr>
                <w:sz w:val="20"/>
              </w:rPr>
              <w:t>Continue implementing assessment of faculty</w:t>
            </w:r>
            <w:r w:rsidR="009260AA">
              <w:rPr>
                <w:sz w:val="20"/>
              </w:rPr>
              <w:t xml:space="preserve">, including professional development </w:t>
            </w:r>
          </w:p>
        </w:tc>
        <w:tc>
          <w:tcPr>
            <w:tcW w:w="1440" w:type="dxa"/>
          </w:tcPr>
          <w:p w:rsidR="00D77963" w:rsidRDefault="00D77963" w:rsidP="00D77963">
            <w:pPr>
              <w:ind w:left="180" w:hanging="180"/>
              <w:rPr>
                <w:sz w:val="20"/>
              </w:rPr>
            </w:pPr>
          </w:p>
        </w:tc>
        <w:tc>
          <w:tcPr>
            <w:tcW w:w="1440" w:type="dxa"/>
          </w:tcPr>
          <w:p w:rsidR="00D77963" w:rsidRDefault="00D77963" w:rsidP="00D77963">
            <w:pPr>
              <w:ind w:left="180" w:hanging="180"/>
              <w:rPr>
                <w:sz w:val="20"/>
              </w:rPr>
            </w:pPr>
            <w:r>
              <w:rPr>
                <w:sz w:val="20"/>
              </w:rPr>
              <w:t>Academic Dean</w:t>
            </w:r>
          </w:p>
        </w:tc>
        <w:tc>
          <w:tcPr>
            <w:tcW w:w="1440" w:type="dxa"/>
          </w:tcPr>
          <w:p w:rsidR="00D77963" w:rsidRDefault="00D77963" w:rsidP="00D77963">
            <w:pPr>
              <w:ind w:left="180" w:hanging="180"/>
              <w:rPr>
                <w:sz w:val="20"/>
              </w:rPr>
            </w:pPr>
            <w:r>
              <w:rPr>
                <w:sz w:val="20"/>
              </w:rPr>
              <w:t>05/31/2018</w:t>
            </w:r>
          </w:p>
        </w:tc>
        <w:tc>
          <w:tcPr>
            <w:tcW w:w="1440" w:type="dxa"/>
          </w:tcPr>
          <w:p w:rsidR="00D77963" w:rsidRDefault="00D77963" w:rsidP="00D77963">
            <w:pPr>
              <w:ind w:left="180" w:hanging="180"/>
              <w:rPr>
                <w:sz w:val="20"/>
              </w:rPr>
            </w:pPr>
          </w:p>
        </w:tc>
      </w:tr>
      <w:tr w:rsidR="00D77963" w:rsidTr="00D77963">
        <w:trPr>
          <w:cantSplit/>
        </w:trPr>
        <w:tc>
          <w:tcPr>
            <w:tcW w:w="8640" w:type="dxa"/>
            <w:gridSpan w:val="5"/>
          </w:tcPr>
          <w:p w:rsidR="00D77963" w:rsidRDefault="00D77963" w:rsidP="00D77963">
            <w:pPr>
              <w:pStyle w:val="Heading2"/>
            </w:pPr>
            <w:bookmarkStart w:id="81" w:name="_Toc450218889"/>
            <w:bookmarkStart w:id="82" w:name="_Toc451353917"/>
            <w:r>
              <w:t>KRA3: To improve administrative excellence</w:t>
            </w:r>
            <w:bookmarkEnd w:id="81"/>
            <w:bookmarkEnd w:id="82"/>
          </w:p>
        </w:tc>
      </w:tr>
      <w:tr w:rsidR="00D77963" w:rsidTr="00D77963">
        <w:tc>
          <w:tcPr>
            <w:tcW w:w="2880" w:type="dxa"/>
          </w:tcPr>
          <w:p w:rsidR="00D77963" w:rsidRDefault="00186B31" w:rsidP="00186B31">
            <w:pPr>
              <w:ind w:left="180" w:hanging="180"/>
              <w:rPr>
                <w:sz w:val="20"/>
              </w:rPr>
            </w:pPr>
            <w:r>
              <w:rPr>
                <w:sz w:val="20"/>
              </w:rPr>
              <w:t>Continue</w:t>
            </w:r>
            <w:r w:rsidR="00D77963">
              <w:rPr>
                <w:sz w:val="20"/>
              </w:rPr>
              <w:t xml:space="preserve"> assessment of administrators and staff</w:t>
            </w:r>
          </w:p>
        </w:tc>
        <w:tc>
          <w:tcPr>
            <w:tcW w:w="1440" w:type="dxa"/>
          </w:tcPr>
          <w:p w:rsidR="00D77963" w:rsidRDefault="00D77963" w:rsidP="00D77963">
            <w:pPr>
              <w:ind w:left="180" w:hanging="180"/>
              <w:rPr>
                <w:sz w:val="20"/>
              </w:rPr>
            </w:pPr>
          </w:p>
        </w:tc>
        <w:tc>
          <w:tcPr>
            <w:tcW w:w="1440" w:type="dxa"/>
          </w:tcPr>
          <w:p w:rsidR="00D77963" w:rsidRDefault="00D77963" w:rsidP="00D77963">
            <w:pPr>
              <w:ind w:left="180" w:hanging="180"/>
              <w:rPr>
                <w:sz w:val="20"/>
              </w:rPr>
            </w:pPr>
            <w:r>
              <w:rPr>
                <w:sz w:val="20"/>
              </w:rPr>
              <w:t>President and Administrators</w:t>
            </w:r>
          </w:p>
        </w:tc>
        <w:tc>
          <w:tcPr>
            <w:tcW w:w="1440" w:type="dxa"/>
          </w:tcPr>
          <w:p w:rsidR="00D77963" w:rsidRDefault="00D77963" w:rsidP="00D77963">
            <w:pPr>
              <w:ind w:left="180" w:hanging="180"/>
              <w:rPr>
                <w:sz w:val="20"/>
              </w:rPr>
            </w:pPr>
            <w:r>
              <w:rPr>
                <w:sz w:val="20"/>
              </w:rPr>
              <w:t>05/31/2018</w:t>
            </w:r>
          </w:p>
        </w:tc>
        <w:tc>
          <w:tcPr>
            <w:tcW w:w="1440" w:type="dxa"/>
          </w:tcPr>
          <w:p w:rsidR="00D77963" w:rsidRDefault="00D77963" w:rsidP="00D77963">
            <w:pPr>
              <w:ind w:left="180" w:hanging="180"/>
              <w:rPr>
                <w:sz w:val="20"/>
              </w:rPr>
            </w:pPr>
          </w:p>
        </w:tc>
      </w:tr>
      <w:tr w:rsidR="00D77963" w:rsidTr="00D77963">
        <w:tc>
          <w:tcPr>
            <w:tcW w:w="2880" w:type="dxa"/>
          </w:tcPr>
          <w:p w:rsidR="00D77963" w:rsidRDefault="00D77963" w:rsidP="00D77963">
            <w:pPr>
              <w:ind w:left="180" w:hanging="180"/>
              <w:rPr>
                <w:sz w:val="20"/>
              </w:rPr>
            </w:pPr>
            <w:r>
              <w:rPr>
                <w:sz w:val="20"/>
              </w:rPr>
              <w:t>Improve budget process</w:t>
            </w:r>
          </w:p>
        </w:tc>
        <w:tc>
          <w:tcPr>
            <w:tcW w:w="1440" w:type="dxa"/>
          </w:tcPr>
          <w:p w:rsidR="00D77963" w:rsidRDefault="00D77963" w:rsidP="00D77963">
            <w:pPr>
              <w:ind w:left="180" w:hanging="180"/>
              <w:rPr>
                <w:sz w:val="20"/>
              </w:rPr>
            </w:pPr>
          </w:p>
        </w:tc>
        <w:tc>
          <w:tcPr>
            <w:tcW w:w="1440" w:type="dxa"/>
          </w:tcPr>
          <w:p w:rsidR="00D77963" w:rsidRDefault="00D77963" w:rsidP="00D77963">
            <w:pPr>
              <w:ind w:left="180" w:hanging="180"/>
              <w:rPr>
                <w:sz w:val="20"/>
              </w:rPr>
            </w:pPr>
            <w:r>
              <w:rPr>
                <w:sz w:val="20"/>
              </w:rPr>
              <w:t>President</w:t>
            </w:r>
          </w:p>
        </w:tc>
        <w:tc>
          <w:tcPr>
            <w:tcW w:w="1440" w:type="dxa"/>
          </w:tcPr>
          <w:p w:rsidR="00D77963" w:rsidRDefault="00D77963" w:rsidP="00D77963">
            <w:pPr>
              <w:ind w:left="180" w:hanging="180"/>
              <w:rPr>
                <w:sz w:val="20"/>
              </w:rPr>
            </w:pPr>
            <w:r>
              <w:rPr>
                <w:sz w:val="20"/>
              </w:rPr>
              <w:t>05/31/2018</w:t>
            </w:r>
          </w:p>
        </w:tc>
        <w:tc>
          <w:tcPr>
            <w:tcW w:w="1440" w:type="dxa"/>
          </w:tcPr>
          <w:p w:rsidR="00D77963" w:rsidRDefault="00D77963" w:rsidP="00D77963">
            <w:pPr>
              <w:ind w:left="180" w:hanging="180"/>
              <w:rPr>
                <w:sz w:val="20"/>
              </w:rPr>
            </w:pPr>
          </w:p>
        </w:tc>
      </w:tr>
      <w:tr w:rsidR="00D77963" w:rsidTr="00D77963">
        <w:trPr>
          <w:cantSplit/>
        </w:trPr>
        <w:tc>
          <w:tcPr>
            <w:tcW w:w="8640" w:type="dxa"/>
            <w:gridSpan w:val="5"/>
          </w:tcPr>
          <w:p w:rsidR="00D77963" w:rsidRDefault="00D77963" w:rsidP="00D77963">
            <w:pPr>
              <w:pStyle w:val="Heading2"/>
            </w:pPr>
            <w:bookmarkStart w:id="83" w:name="_Toc450218890"/>
            <w:bookmarkStart w:id="84" w:name="_Toc451353918"/>
            <w:r>
              <w:t>KRA4: To enhance library and information services</w:t>
            </w:r>
            <w:bookmarkEnd w:id="83"/>
            <w:bookmarkEnd w:id="84"/>
          </w:p>
        </w:tc>
      </w:tr>
      <w:tr w:rsidR="00186B31" w:rsidRPr="00186B31" w:rsidTr="00F5165B">
        <w:tc>
          <w:tcPr>
            <w:tcW w:w="2880" w:type="dxa"/>
          </w:tcPr>
          <w:p w:rsidR="00F00B9C" w:rsidRPr="00186B31" w:rsidRDefault="00F00B9C" w:rsidP="00F5165B">
            <w:pPr>
              <w:ind w:left="180" w:hanging="180"/>
              <w:rPr>
                <w:sz w:val="20"/>
              </w:rPr>
            </w:pPr>
            <w:r w:rsidRPr="00186B31">
              <w:rPr>
                <w:sz w:val="20"/>
              </w:rPr>
              <w:t>Increase library resource and periodical requisitions.</w:t>
            </w:r>
          </w:p>
        </w:tc>
        <w:tc>
          <w:tcPr>
            <w:tcW w:w="1440" w:type="dxa"/>
          </w:tcPr>
          <w:p w:rsidR="00F00B9C" w:rsidRPr="00186B31" w:rsidRDefault="00F00B9C" w:rsidP="00F5165B">
            <w:pPr>
              <w:ind w:left="180" w:hanging="180"/>
              <w:rPr>
                <w:sz w:val="20"/>
              </w:rPr>
            </w:pPr>
            <w:r w:rsidRPr="00186B31">
              <w:rPr>
                <w:sz w:val="20"/>
              </w:rPr>
              <w:t>50 hours +</w:t>
            </w:r>
          </w:p>
          <w:p w:rsidR="00F00B9C" w:rsidRPr="00186B31" w:rsidRDefault="00F00B9C" w:rsidP="00F5165B">
            <w:pPr>
              <w:ind w:left="180" w:hanging="180"/>
              <w:rPr>
                <w:sz w:val="20"/>
              </w:rPr>
            </w:pPr>
            <w:r w:rsidRPr="00186B31">
              <w:rPr>
                <w:sz w:val="20"/>
              </w:rPr>
              <w:t>$7,000</w:t>
            </w:r>
          </w:p>
        </w:tc>
        <w:tc>
          <w:tcPr>
            <w:tcW w:w="1440" w:type="dxa"/>
          </w:tcPr>
          <w:p w:rsidR="00F00B9C" w:rsidRPr="00186B31" w:rsidRDefault="00F00B9C" w:rsidP="00F5165B">
            <w:pPr>
              <w:ind w:left="180" w:hanging="180"/>
              <w:rPr>
                <w:sz w:val="20"/>
              </w:rPr>
            </w:pPr>
            <w:r w:rsidRPr="00186B31">
              <w:rPr>
                <w:sz w:val="20"/>
              </w:rPr>
              <w:t>Librarian</w:t>
            </w:r>
          </w:p>
        </w:tc>
        <w:tc>
          <w:tcPr>
            <w:tcW w:w="1440" w:type="dxa"/>
          </w:tcPr>
          <w:p w:rsidR="00F00B9C" w:rsidRPr="00186B31" w:rsidRDefault="00F00B9C" w:rsidP="00F5165B">
            <w:pPr>
              <w:ind w:left="180" w:hanging="180"/>
              <w:rPr>
                <w:sz w:val="20"/>
              </w:rPr>
            </w:pPr>
            <w:r w:rsidRPr="00186B31">
              <w:rPr>
                <w:sz w:val="20"/>
              </w:rPr>
              <w:t>05/31/2018</w:t>
            </w:r>
          </w:p>
        </w:tc>
        <w:tc>
          <w:tcPr>
            <w:tcW w:w="1440" w:type="dxa"/>
          </w:tcPr>
          <w:p w:rsidR="00F00B9C" w:rsidRPr="00186B31" w:rsidRDefault="00F00B9C" w:rsidP="00F5165B">
            <w:pPr>
              <w:ind w:left="180" w:hanging="180"/>
              <w:rPr>
                <w:sz w:val="20"/>
              </w:rPr>
            </w:pPr>
          </w:p>
        </w:tc>
      </w:tr>
      <w:tr w:rsidR="00186B31" w:rsidRPr="00186B31" w:rsidTr="00F5165B">
        <w:tc>
          <w:tcPr>
            <w:tcW w:w="2880" w:type="dxa"/>
          </w:tcPr>
          <w:p w:rsidR="00F00B9C" w:rsidRPr="00186B31" w:rsidRDefault="00F00B9C" w:rsidP="00F5165B">
            <w:pPr>
              <w:ind w:left="180" w:hanging="180"/>
              <w:rPr>
                <w:sz w:val="20"/>
              </w:rPr>
            </w:pPr>
            <w:r w:rsidRPr="00186B31">
              <w:rPr>
                <w:sz w:val="20"/>
              </w:rPr>
              <w:t xml:space="preserve">Faculty &amp; administration develop and approve </w:t>
            </w:r>
            <w:r w:rsidRPr="00186B31">
              <w:rPr>
                <w:sz w:val="20"/>
              </w:rPr>
              <w:lastRenderedPageBreak/>
              <w:t>Information Literacy Program.</w:t>
            </w:r>
          </w:p>
        </w:tc>
        <w:tc>
          <w:tcPr>
            <w:tcW w:w="1440" w:type="dxa"/>
          </w:tcPr>
          <w:p w:rsidR="00F00B9C" w:rsidRPr="00186B31" w:rsidRDefault="00F00B9C" w:rsidP="00F5165B">
            <w:pPr>
              <w:ind w:left="180" w:hanging="180"/>
              <w:rPr>
                <w:sz w:val="20"/>
              </w:rPr>
            </w:pPr>
            <w:r w:rsidRPr="00186B31">
              <w:rPr>
                <w:sz w:val="20"/>
              </w:rPr>
              <w:lastRenderedPageBreak/>
              <w:t>10 hours</w:t>
            </w:r>
          </w:p>
        </w:tc>
        <w:tc>
          <w:tcPr>
            <w:tcW w:w="1440" w:type="dxa"/>
          </w:tcPr>
          <w:p w:rsidR="00F00B9C" w:rsidRPr="00186B31" w:rsidRDefault="00F00B9C" w:rsidP="00F5165B">
            <w:pPr>
              <w:ind w:left="180" w:hanging="180"/>
              <w:rPr>
                <w:sz w:val="20"/>
              </w:rPr>
            </w:pPr>
            <w:r w:rsidRPr="00186B31">
              <w:rPr>
                <w:sz w:val="20"/>
              </w:rPr>
              <w:t xml:space="preserve">Librarian with faculty &amp; </w:t>
            </w:r>
            <w:r w:rsidRPr="00186B31">
              <w:rPr>
                <w:sz w:val="20"/>
              </w:rPr>
              <w:lastRenderedPageBreak/>
              <w:t>administration</w:t>
            </w:r>
          </w:p>
        </w:tc>
        <w:tc>
          <w:tcPr>
            <w:tcW w:w="1440" w:type="dxa"/>
          </w:tcPr>
          <w:p w:rsidR="00F00B9C" w:rsidRPr="00186B31" w:rsidRDefault="00F00B9C" w:rsidP="00F5165B">
            <w:pPr>
              <w:ind w:left="180" w:hanging="180"/>
              <w:rPr>
                <w:sz w:val="20"/>
              </w:rPr>
            </w:pPr>
            <w:r w:rsidRPr="00186B31">
              <w:rPr>
                <w:sz w:val="20"/>
              </w:rPr>
              <w:lastRenderedPageBreak/>
              <w:t>05/31/2018</w:t>
            </w:r>
          </w:p>
        </w:tc>
        <w:tc>
          <w:tcPr>
            <w:tcW w:w="1440" w:type="dxa"/>
          </w:tcPr>
          <w:p w:rsidR="00F00B9C" w:rsidRPr="00186B31" w:rsidRDefault="00F00B9C" w:rsidP="00F5165B">
            <w:pPr>
              <w:ind w:left="180" w:hanging="180"/>
              <w:rPr>
                <w:sz w:val="20"/>
              </w:rPr>
            </w:pPr>
          </w:p>
        </w:tc>
      </w:tr>
      <w:tr w:rsidR="00186B31" w:rsidRPr="00186B31" w:rsidTr="00F5165B">
        <w:tc>
          <w:tcPr>
            <w:tcW w:w="2880" w:type="dxa"/>
          </w:tcPr>
          <w:p w:rsidR="00F00B9C" w:rsidRPr="00186B31" w:rsidRDefault="00F00B9C" w:rsidP="00F5165B">
            <w:pPr>
              <w:ind w:left="180" w:hanging="180"/>
              <w:rPr>
                <w:sz w:val="20"/>
              </w:rPr>
            </w:pPr>
            <w:r w:rsidRPr="00186B31">
              <w:rPr>
                <w:sz w:val="20"/>
              </w:rPr>
              <w:lastRenderedPageBreak/>
              <w:t>Complete library web page.</w:t>
            </w:r>
          </w:p>
        </w:tc>
        <w:tc>
          <w:tcPr>
            <w:tcW w:w="1440" w:type="dxa"/>
          </w:tcPr>
          <w:p w:rsidR="00F00B9C" w:rsidRPr="00186B31" w:rsidRDefault="00F00B9C" w:rsidP="00F5165B">
            <w:pPr>
              <w:ind w:left="180" w:hanging="180"/>
              <w:rPr>
                <w:sz w:val="20"/>
              </w:rPr>
            </w:pPr>
            <w:r w:rsidRPr="00186B31">
              <w:rPr>
                <w:sz w:val="20"/>
              </w:rPr>
              <w:t>10 hours</w:t>
            </w:r>
          </w:p>
        </w:tc>
        <w:tc>
          <w:tcPr>
            <w:tcW w:w="1440" w:type="dxa"/>
          </w:tcPr>
          <w:p w:rsidR="00F00B9C" w:rsidRPr="00186B31" w:rsidRDefault="00F00B9C" w:rsidP="00F5165B">
            <w:pPr>
              <w:ind w:left="180" w:hanging="180"/>
              <w:rPr>
                <w:sz w:val="20"/>
              </w:rPr>
            </w:pPr>
            <w:r w:rsidRPr="00186B31">
              <w:rPr>
                <w:sz w:val="20"/>
              </w:rPr>
              <w:t>Librarian</w:t>
            </w:r>
          </w:p>
        </w:tc>
        <w:tc>
          <w:tcPr>
            <w:tcW w:w="1440" w:type="dxa"/>
          </w:tcPr>
          <w:p w:rsidR="00F00B9C" w:rsidRPr="00186B31" w:rsidRDefault="00F00B9C" w:rsidP="00F5165B">
            <w:pPr>
              <w:ind w:left="180" w:hanging="180"/>
              <w:rPr>
                <w:sz w:val="20"/>
              </w:rPr>
            </w:pPr>
            <w:r w:rsidRPr="00186B31">
              <w:rPr>
                <w:sz w:val="20"/>
              </w:rPr>
              <w:t>05/31/2018</w:t>
            </w:r>
          </w:p>
        </w:tc>
        <w:tc>
          <w:tcPr>
            <w:tcW w:w="1440" w:type="dxa"/>
          </w:tcPr>
          <w:p w:rsidR="00F00B9C" w:rsidRPr="00186B31" w:rsidRDefault="00F00B9C" w:rsidP="00F5165B">
            <w:pPr>
              <w:ind w:left="180" w:hanging="180"/>
              <w:rPr>
                <w:sz w:val="20"/>
              </w:rPr>
            </w:pPr>
          </w:p>
        </w:tc>
      </w:tr>
      <w:tr w:rsidR="00186B31" w:rsidRPr="00186B31" w:rsidTr="00F5165B">
        <w:tc>
          <w:tcPr>
            <w:tcW w:w="2880" w:type="dxa"/>
          </w:tcPr>
          <w:p w:rsidR="00F00B9C" w:rsidRPr="00186B31" w:rsidRDefault="00F00B9C" w:rsidP="00F5165B">
            <w:pPr>
              <w:ind w:left="180" w:hanging="180"/>
              <w:rPr>
                <w:sz w:val="20"/>
              </w:rPr>
            </w:pPr>
            <w:r w:rsidRPr="00186B31">
              <w:rPr>
                <w:sz w:val="20"/>
              </w:rPr>
              <w:t>Finish development of a mature library assessment program.</w:t>
            </w:r>
          </w:p>
        </w:tc>
        <w:tc>
          <w:tcPr>
            <w:tcW w:w="1440" w:type="dxa"/>
          </w:tcPr>
          <w:p w:rsidR="00F00B9C" w:rsidRPr="00186B31" w:rsidRDefault="00F00B9C" w:rsidP="00F5165B">
            <w:pPr>
              <w:ind w:left="180" w:hanging="180"/>
              <w:rPr>
                <w:sz w:val="20"/>
              </w:rPr>
            </w:pPr>
            <w:r w:rsidRPr="00186B31">
              <w:rPr>
                <w:sz w:val="20"/>
              </w:rPr>
              <w:t>15 hours</w:t>
            </w:r>
          </w:p>
        </w:tc>
        <w:tc>
          <w:tcPr>
            <w:tcW w:w="1440" w:type="dxa"/>
          </w:tcPr>
          <w:p w:rsidR="00F00B9C" w:rsidRPr="00186B31" w:rsidRDefault="00F00B9C" w:rsidP="00F5165B">
            <w:pPr>
              <w:ind w:left="180" w:hanging="180"/>
              <w:rPr>
                <w:sz w:val="20"/>
              </w:rPr>
            </w:pPr>
            <w:r w:rsidRPr="00186B31">
              <w:rPr>
                <w:sz w:val="20"/>
              </w:rPr>
              <w:t>Librarian</w:t>
            </w:r>
          </w:p>
        </w:tc>
        <w:tc>
          <w:tcPr>
            <w:tcW w:w="1440" w:type="dxa"/>
          </w:tcPr>
          <w:p w:rsidR="00F00B9C" w:rsidRPr="00186B31" w:rsidRDefault="00F00B9C" w:rsidP="00F5165B">
            <w:pPr>
              <w:ind w:left="180" w:hanging="180"/>
              <w:rPr>
                <w:sz w:val="20"/>
              </w:rPr>
            </w:pPr>
            <w:r w:rsidRPr="00186B31">
              <w:rPr>
                <w:sz w:val="20"/>
              </w:rPr>
              <w:t>05/31/2018</w:t>
            </w:r>
          </w:p>
        </w:tc>
        <w:tc>
          <w:tcPr>
            <w:tcW w:w="1440" w:type="dxa"/>
          </w:tcPr>
          <w:p w:rsidR="00F00B9C" w:rsidRPr="00186B31" w:rsidRDefault="00F00B9C" w:rsidP="00F5165B">
            <w:pPr>
              <w:ind w:left="180" w:hanging="180"/>
              <w:rPr>
                <w:sz w:val="20"/>
              </w:rPr>
            </w:pPr>
          </w:p>
        </w:tc>
      </w:tr>
      <w:tr w:rsidR="00186B31" w:rsidRPr="00186B31" w:rsidTr="00F5165B">
        <w:tc>
          <w:tcPr>
            <w:tcW w:w="2880" w:type="dxa"/>
          </w:tcPr>
          <w:p w:rsidR="00F00B9C" w:rsidRPr="00186B31" w:rsidRDefault="00F00B9C" w:rsidP="00F5165B">
            <w:pPr>
              <w:ind w:left="180" w:hanging="180"/>
              <w:rPr>
                <w:sz w:val="20"/>
              </w:rPr>
            </w:pPr>
            <w:r w:rsidRPr="00186B31">
              <w:rPr>
                <w:sz w:val="20"/>
              </w:rPr>
              <w:t>Continue transition to digital catalog.</w:t>
            </w:r>
          </w:p>
        </w:tc>
        <w:tc>
          <w:tcPr>
            <w:tcW w:w="1440" w:type="dxa"/>
          </w:tcPr>
          <w:p w:rsidR="00F00B9C" w:rsidRPr="00186B31" w:rsidRDefault="00F00B9C" w:rsidP="00F5165B">
            <w:pPr>
              <w:ind w:left="180" w:hanging="180"/>
              <w:rPr>
                <w:sz w:val="20"/>
              </w:rPr>
            </w:pPr>
            <w:r w:rsidRPr="00186B31">
              <w:rPr>
                <w:sz w:val="20"/>
              </w:rPr>
              <w:t>1,000 hours  +</w:t>
            </w:r>
          </w:p>
          <w:p w:rsidR="00F00B9C" w:rsidRPr="00186B31" w:rsidRDefault="00F00B9C" w:rsidP="00F5165B">
            <w:pPr>
              <w:ind w:left="180" w:hanging="180"/>
              <w:rPr>
                <w:sz w:val="20"/>
              </w:rPr>
            </w:pPr>
            <w:r w:rsidRPr="00186B31">
              <w:rPr>
                <w:sz w:val="20"/>
              </w:rPr>
              <w:t>$5,000</w:t>
            </w:r>
          </w:p>
        </w:tc>
        <w:tc>
          <w:tcPr>
            <w:tcW w:w="1440" w:type="dxa"/>
          </w:tcPr>
          <w:p w:rsidR="00F00B9C" w:rsidRPr="00186B31" w:rsidRDefault="00F00B9C" w:rsidP="00F5165B">
            <w:pPr>
              <w:ind w:left="180" w:hanging="180"/>
              <w:rPr>
                <w:sz w:val="20"/>
              </w:rPr>
            </w:pPr>
            <w:r w:rsidRPr="00186B31">
              <w:rPr>
                <w:sz w:val="20"/>
              </w:rPr>
              <w:t>Librarian with library workers</w:t>
            </w:r>
          </w:p>
        </w:tc>
        <w:tc>
          <w:tcPr>
            <w:tcW w:w="1440" w:type="dxa"/>
          </w:tcPr>
          <w:p w:rsidR="00F00B9C" w:rsidRPr="00186B31" w:rsidRDefault="00F00B9C" w:rsidP="00F5165B">
            <w:pPr>
              <w:ind w:left="180" w:hanging="180"/>
              <w:rPr>
                <w:sz w:val="20"/>
              </w:rPr>
            </w:pPr>
            <w:r w:rsidRPr="00186B31">
              <w:rPr>
                <w:sz w:val="20"/>
              </w:rPr>
              <w:t>05/31/2018</w:t>
            </w:r>
          </w:p>
        </w:tc>
        <w:tc>
          <w:tcPr>
            <w:tcW w:w="1440" w:type="dxa"/>
          </w:tcPr>
          <w:p w:rsidR="00F00B9C" w:rsidRPr="00186B31" w:rsidRDefault="00F00B9C" w:rsidP="00F5165B">
            <w:pPr>
              <w:ind w:left="180" w:hanging="180"/>
              <w:rPr>
                <w:sz w:val="20"/>
              </w:rPr>
            </w:pPr>
          </w:p>
        </w:tc>
      </w:tr>
      <w:tr w:rsidR="001E049B" w:rsidTr="00D77963">
        <w:trPr>
          <w:cantSplit/>
        </w:trPr>
        <w:tc>
          <w:tcPr>
            <w:tcW w:w="8640" w:type="dxa"/>
            <w:gridSpan w:val="5"/>
          </w:tcPr>
          <w:p w:rsidR="001E049B" w:rsidRDefault="001E049B" w:rsidP="001E049B">
            <w:pPr>
              <w:pStyle w:val="Heading2"/>
            </w:pPr>
            <w:bookmarkStart w:id="85" w:name="_Toc450218891"/>
            <w:bookmarkStart w:id="86" w:name="_Toc451353919"/>
            <w:r>
              <w:t>KRA5: To more effectively serve our students</w:t>
            </w:r>
            <w:bookmarkEnd w:id="85"/>
            <w:bookmarkEnd w:id="86"/>
          </w:p>
        </w:tc>
      </w:tr>
      <w:tr w:rsidR="001E049B" w:rsidTr="00D77963">
        <w:tc>
          <w:tcPr>
            <w:tcW w:w="2880" w:type="dxa"/>
          </w:tcPr>
          <w:p w:rsidR="001E049B" w:rsidRDefault="001E049B" w:rsidP="001E049B">
            <w:pPr>
              <w:ind w:left="180" w:hanging="180"/>
              <w:rPr>
                <w:sz w:val="20"/>
              </w:rPr>
            </w:pPr>
            <w:r>
              <w:rPr>
                <w:sz w:val="20"/>
              </w:rPr>
              <w:t>Propose revisions based on student needs identified in SSI and SS results</w:t>
            </w:r>
          </w:p>
        </w:tc>
        <w:tc>
          <w:tcPr>
            <w:tcW w:w="1440" w:type="dxa"/>
          </w:tcPr>
          <w:p w:rsidR="001E049B" w:rsidRDefault="001E049B" w:rsidP="001E049B">
            <w:pPr>
              <w:ind w:left="180" w:hanging="180"/>
              <w:rPr>
                <w:sz w:val="20"/>
              </w:rPr>
            </w:pPr>
          </w:p>
        </w:tc>
        <w:tc>
          <w:tcPr>
            <w:tcW w:w="1440" w:type="dxa"/>
          </w:tcPr>
          <w:p w:rsidR="001E049B" w:rsidRDefault="001E049B" w:rsidP="001E049B">
            <w:pPr>
              <w:ind w:left="180" w:hanging="180"/>
              <w:rPr>
                <w:sz w:val="20"/>
              </w:rPr>
            </w:pPr>
            <w:r>
              <w:rPr>
                <w:sz w:val="20"/>
              </w:rPr>
              <w:t>Dean of Students</w:t>
            </w:r>
          </w:p>
        </w:tc>
        <w:tc>
          <w:tcPr>
            <w:tcW w:w="1440" w:type="dxa"/>
          </w:tcPr>
          <w:p w:rsidR="001E049B" w:rsidRDefault="001E049B" w:rsidP="001E049B">
            <w:pPr>
              <w:ind w:left="180" w:hanging="180"/>
              <w:rPr>
                <w:sz w:val="20"/>
              </w:rPr>
            </w:pPr>
            <w:r>
              <w:rPr>
                <w:sz w:val="20"/>
              </w:rPr>
              <w:t>05/31/2018</w:t>
            </w:r>
          </w:p>
        </w:tc>
        <w:tc>
          <w:tcPr>
            <w:tcW w:w="1440" w:type="dxa"/>
          </w:tcPr>
          <w:p w:rsidR="001E049B" w:rsidRDefault="001E049B" w:rsidP="001E049B">
            <w:pPr>
              <w:ind w:left="180" w:hanging="180"/>
              <w:rPr>
                <w:sz w:val="20"/>
              </w:rPr>
            </w:pPr>
          </w:p>
        </w:tc>
      </w:tr>
      <w:tr w:rsidR="00186B31" w:rsidTr="00D77963">
        <w:tc>
          <w:tcPr>
            <w:tcW w:w="2880" w:type="dxa"/>
          </w:tcPr>
          <w:p w:rsidR="00186B31" w:rsidRDefault="000012A8" w:rsidP="001E049B">
            <w:pPr>
              <w:ind w:left="180" w:hanging="180"/>
              <w:rPr>
                <w:sz w:val="20"/>
              </w:rPr>
            </w:pPr>
            <w:r>
              <w:rPr>
                <w:sz w:val="20"/>
              </w:rPr>
              <w:t>Utilize</w:t>
            </w:r>
            <w:r w:rsidR="00186B31">
              <w:rPr>
                <w:sz w:val="20"/>
              </w:rPr>
              <w:t xml:space="preserve"> Mason/McIntire Student Life Center</w:t>
            </w:r>
          </w:p>
        </w:tc>
        <w:tc>
          <w:tcPr>
            <w:tcW w:w="1440" w:type="dxa"/>
          </w:tcPr>
          <w:p w:rsidR="00186B31" w:rsidRDefault="00186B31" w:rsidP="001E049B">
            <w:pPr>
              <w:ind w:left="180" w:hanging="180"/>
              <w:rPr>
                <w:sz w:val="20"/>
              </w:rPr>
            </w:pPr>
          </w:p>
        </w:tc>
        <w:tc>
          <w:tcPr>
            <w:tcW w:w="1440" w:type="dxa"/>
          </w:tcPr>
          <w:p w:rsidR="00186B31" w:rsidRDefault="00186B31" w:rsidP="001E049B">
            <w:pPr>
              <w:ind w:left="180" w:hanging="180"/>
              <w:rPr>
                <w:sz w:val="20"/>
              </w:rPr>
            </w:pPr>
            <w:r>
              <w:rPr>
                <w:sz w:val="20"/>
              </w:rPr>
              <w:t>Dean of Students</w:t>
            </w:r>
          </w:p>
          <w:p w:rsidR="00186B31" w:rsidRDefault="00186B31" w:rsidP="001E049B">
            <w:pPr>
              <w:ind w:left="180" w:hanging="180"/>
              <w:rPr>
                <w:sz w:val="20"/>
              </w:rPr>
            </w:pPr>
            <w:r>
              <w:rPr>
                <w:sz w:val="20"/>
              </w:rPr>
              <w:t>Director of Music Division</w:t>
            </w:r>
          </w:p>
        </w:tc>
        <w:tc>
          <w:tcPr>
            <w:tcW w:w="1440" w:type="dxa"/>
          </w:tcPr>
          <w:p w:rsidR="00186B31" w:rsidRDefault="00186B31" w:rsidP="004127E5">
            <w:pPr>
              <w:ind w:left="180" w:hanging="180"/>
              <w:rPr>
                <w:sz w:val="20"/>
              </w:rPr>
            </w:pPr>
            <w:r>
              <w:rPr>
                <w:sz w:val="20"/>
              </w:rPr>
              <w:t>05/31/2018</w:t>
            </w:r>
          </w:p>
        </w:tc>
        <w:tc>
          <w:tcPr>
            <w:tcW w:w="1440" w:type="dxa"/>
          </w:tcPr>
          <w:p w:rsidR="00186B31" w:rsidRDefault="00186B31" w:rsidP="001E049B">
            <w:pPr>
              <w:ind w:left="180" w:hanging="180"/>
              <w:rPr>
                <w:sz w:val="20"/>
              </w:rPr>
            </w:pPr>
          </w:p>
        </w:tc>
      </w:tr>
      <w:tr w:rsidR="00186B31" w:rsidTr="00D77963">
        <w:trPr>
          <w:cantSplit/>
        </w:trPr>
        <w:tc>
          <w:tcPr>
            <w:tcW w:w="8640" w:type="dxa"/>
            <w:gridSpan w:val="5"/>
          </w:tcPr>
          <w:p w:rsidR="00186B31" w:rsidRDefault="00186B31" w:rsidP="001E049B">
            <w:pPr>
              <w:pStyle w:val="Heading2"/>
            </w:pPr>
            <w:bookmarkStart w:id="87" w:name="_Toc450218892"/>
            <w:bookmarkStart w:id="88" w:name="_Toc451353920"/>
            <w:r>
              <w:t>KRA6: To increase student enrollment</w:t>
            </w:r>
            <w:bookmarkEnd w:id="87"/>
            <w:bookmarkEnd w:id="88"/>
          </w:p>
        </w:tc>
      </w:tr>
      <w:tr w:rsidR="00186B31" w:rsidTr="00D77963">
        <w:tc>
          <w:tcPr>
            <w:tcW w:w="2880" w:type="dxa"/>
          </w:tcPr>
          <w:p w:rsidR="00186B31" w:rsidRDefault="00186B31" w:rsidP="001E049B">
            <w:pPr>
              <w:ind w:left="180" w:hanging="180"/>
              <w:rPr>
                <w:sz w:val="20"/>
              </w:rPr>
            </w:pPr>
            <w:r>
              <w:rPr>
                <w:sz w:val="20"/>
              </w:rPr>
              <w:t>Continue the new Enrollment Management Plan</w:t>
            </w:r>
          </w:p>
        </w:tc>
        <w:tc>
          <w:tcPr>
            <w:tcW w:w="1440" w:type="dxa"/>
          </w:tcPr>
          <w:p w:rsidR="00186B31" w:rsidRDefault="00186B31" w:rsidP="001E049B">
            <w:pPr>
              <w:ind w:left="180" w:hanging="180"/>
              <w:rPr>
                <w:sz w:val="20"/>
              </w:rPr>
            </w:pPr>
          </w:p>
        </w:tc>
        <w:tc>
          <w:tcPr>
            <w:tcW w:w="1440" w:type="dxa"/>
          </w:tcPr>
          <w:p w:rsidR="00186B31" w:rsidRDefault="00186B31" w:rsidP="001E049B">
            <w:pPr>
              <w:ind w:left="180" w:hanging="180"/>
              <w:rPr>
                <w:sz w:val="20"/>
              </w:rPr>
            </w:pPr>
            <w:r>
              <w:rPr>
                <w:sz w:val="20"/>
              </w:rPr>
              <w:t>Enrollment Manager; PR Director</w:t>
            </w:r>
          </w:p>
        </w:tc>
        <w:tc>
          <w:tcPr>
            <w:tcW w:w="1440" w:type="dxa"/>
          </w:tcPr>
          <w:p w:rsidR="00186B31" w:rsidRDefault="00186B31" w:rsidP="001E049B">
            <w:pPr>
              <w:ind w:left="180" w:hanging="180"/>
              <w:rPr>
                <w:sz w:val="20"/>
              </w:rPr>
            </w:pPr>
            <w:r>
              <w:rPr>
                <w:sz w:val="20"/>
              </w:rPr>
              <w:t>06/01/2017</w:t>
            </w:r>
          </w:p>
        </w:tc>
        <w:tc>
          <w:tcPr>
            <w:tcW w:w="1440" w:type="dxa"/>
          </w:tcPr>
          <w:p w:rsidR="00186B31" w:rsidRDefault="00186B31" w:rsidP="001E049B">
            <w:pPr>
              <w:ind w:left="180" w:hanging="180"/>
              <w:rPr>
                <w:sz w:val="20"/>
              </w:rPr>
            </w:pPr>
          </w:p>
        </w:tc>
      </w:tr>
      <w:tr w:rsidR="00186B31" w:rsidTr="00D77963">
        <w:tc>
          <w:tcPr>
            <w:tcW w:w="2880" w:type="dxa"/>
          </w:tcPr>
          <w:p w:rsidR="00186B31" w:rsidRDefault="00186B31" w:rsidP="00A939AA">
            <w:pPr>
              <w:ind w:left="180" w:hanging="180"/>
              <w:rPr>
                <w:sz w:val="20"/>
              </w:rPr>
            </w:pPr>
            <w:r>
              <w:rPr>
                <w:sz w:val="20"/>
              </w:rPr>
              <w:t>Target enrollment increase to 10</w:t>
            </w:r>
            <w:r w:rsidR="00D97103">
              <w:rPr>
                <w:sz w:val="20"/>
              </w:rPr>
              <w:t>5</w:t>
            </w:r>
            <w:r>
              <w:rPr>
                <w:sz w:val="20"/>
              </w:rPr>
              <w:t xml:space="preserve"> for fall 2017</w:t>
            </w:r>
          </w:p>
        </w:tc>
        <w:tc>
          <w:tcPr>
            <w:tcW w:w="1440" w:type="dxa"/>
          </w:tcPr>
          <w:p w:rsidR="00186B31" w:rsidRDefault="00186B31" w:rsidP="001E049B">
            <w:pPr>
              <w:ind w:left="180" w:hanging="180"/>
              <w:rPr>
                <w:sz w:val="20"/>
              </w:rPr>
            </w:pPr>
          </w:p>
        </w:tc>
        <w:tc>
          <w:tcPr>
            <w:tcW w:w="1440" w:type="dxa"/>
          </w:tcPr>
          <w:p w:rsidR="00186B31" w:rsidRDefault="00186B31" w:rsidP="001E049B">
            <w:pPr>
              <w:ind w:left="180" w:hanging="180"/>
              <w:rPr>
                <w:sz w:val="20"/>
              </w:rPr>
            </w:pPr>
            <w:r>
              <w:rPr>
                <w:sz w:val="20"/>
              </w:rPr>
              <w:t>Enrollment Manager; PR Director</w:t>
            </w:r>
          </w:p>
        </w:tc>
        <w:tc>
          <w:tcPr>
            <w:tcW w:w="1440" w:type="dxa"/>
          </w:tcPr>
          <w:p w:rsidR="00186B31" w:rsidRDefault="00186B31" w:rsidP="001E049B">
            <w:pPr>
              <w:ind w:left="180" w:hanging="180"/>
              <w:rPr>
                <w:sz w:val="20"/>
              </w:rPr>
            </w:pPr>
            <w:r>
              <w:rPr>
                <w:sz w:val="20"/>
              </w:rPr>
              <w:t>08/21/2017</w:t>
            </w:r>
          </w:p>
        </w:tc>
        <w:tc>
          <w:tcPr>
            <w:tcW w:w="1440" w:type="dxa"/>
          </w:tcPr>
          <w:p w:rsidR="00186B31" w:rsidRDefault="00186B31" w:rsidP="001E049B">
            <w:pPr>
              <w:ind w:left="180" w:hanging="180"/>
              <w:rPr>
                <w:sz w:val="20"/>
              </w:rPr>
            </w:pPr>
          </w:p>
        </w:tc>
      </w:tr>
      <w:tr w:rsidR="0085201C" w:rsidRPr="0085201C" w:rsidTr="00D77963">
        <w:tc>
          <w:tcPr>
            <w:tcW w:w="2880" w:type="dxa"/>
          </w:tcPr>
          <w:p w:rsidR="00186B31" w:rsidRPr="0085201C" w:rsidRDefault="00186B31" w:rsidP="0085201C">
            <w:pPr>
              <w:ind w:left="180" w:hanging="180"/>
              <w:rPr>
                <w:sz w:val="20"/>
              </w:rPr>
            </w:pPr>
            <w:r w:rsidRPr="0085201C">
              <w:rPr>
                <w:sz w:val="20"/>
              </w:rPr>
              <w:t>P</w:t>
            </w:r>
            <w:r w:rsidR="00D97103" w:rsidRPr="0085201C">
              <w:rPr>
                <w:sz w:val="20"/>
              </w:rPr>
              <w:t>repare to p</w:t>
            </w:r>
            <w:r w:rsidRPr="0085201C">
              <w:rPr>
                <w:sz w:val="20"/>
              </w:rPr>
              <w:t>ursue Title IV funding</w:t>
            </w:r>
          </w:p>
        </w:tc>
        <w:tc>
          <w:tcPr>
            <w:tcW w:w="1440" w:type="dxa"/>
          </w:tcPr>
          <w:p w:rsidR="00186B31" w:rsidRPr="0085201C" w:rsidRDefault="00186B31" w:rsidP="001E049B">
            <w:pPr>
              <w:ind w:left="180" w:hanging="180"/>
              <w:rPr>
                <w:sz w:val="20"/>
              </w:rPr>
            </w:pPr>
            <w:r w:rsidRPr="0085201C">
              <w:rPr>
                <w:sz w:val="20"/>
              </w:rPr>
              <w:t>100 hours</w:t>
            </w:r>
          </w:p>
        </w:tc>
        <w:tc>
          <w:tcPr>
            <w:tcW w:w="1440" w:type="dxa"/>
          </w:tcPr>
          <w:p w:rsidR="00186B31" w:rsidRPr="0085201C" w:rsidRDefault="00186B31" w:rsidP="001E049B">
            <w:pPr>
              <w:ind w:left="180" w:hanging="180"/>
              <w:rPr>
                <w:sz w:val="20"/>
              </w:rPr>
            </w:pPr>
            <w:r w:rsidRPr="0085201C">
              <w:rPr>
                <w:sz w:val="20"/>
              </w:rPr>
              <w:t xml:space="preserve">Dean of Students, Academic Dean, Third party </w:t>
            </w:r>
          </w:p>
        </w:tc>
        <w:tc>
          <w:tcPr>
            <w:tcW w:w="1440" w:type="dxa"/>
          </w:tcPr>
          <w:p w:rsidR="00186B31" w:rsidRPr="0085201C" w:rsidRDefault="00186B31" w:rsidP="0085201C">
            <w:pPr>
              <w:ind w:left="180" w:hanging="180"/>
              <w:rPr>
                <w:sz w:val="20"/>
              </w:rPr>
            </w:pPr>
            <w:r w:rsidRPr="0085201C">
              <w:rPr>
                <w:sz w:val="20"/>
              </w:rPr>
              <w:t>0</w:t>
            </w:r>
            <w:r w:rsidR="0085201C" w:rsidRPr="0085201C">
              <w:rPr>
                <w:sz w:val="20"/>
              </w:rPr>
              <w:t>5/31/2018</w:t>
            </w:r>
          </w:p>
        </w:tc>
        <w:tc>
          <w:tcPr>
            <w:tcW w:w="1440" w:type="dxa"/>
          </w:tcPr>
          <w:p w:rsidR="00186B31" w:rsidRPr="0085201C" w:rsidRDefault="00186B31" w:rsidP="001E049B">
            <w:pPr>
              <w:ind w:left="180" w:hanging="180"/>
              <w:rPr>
                <w:sz w:val="20"/>
              </w:rPr>
            </w:pPr>
          </w:p>
        </w:tc>
      </w:tr>
      <w:tr w:rsidR="00186B31" w:rsidTr="00D77963">
        <w:trPr>
          <w:cantSplit/>
        </w:trPr>
        <w:tc>
          <w:tcPr>
            <w:tcW w:w="8640" w:type="dxa"/>
            <w:gridSpan w:val="5"/>
          </w:tcPr>
          <w:p w:rsidR="00186B31" w:rsidRDefault="00186B31" w:rsidP="001E049B">
            <w:pPr>
              <w:pStyle w:val="Heading2"/>
            </w:pPr>
            <w:bookmarkStart w:id="89" w:name="_Toc450218893"/>
            <w:bookmarkStart w:id="90" w:name="_Toc451353921"/>
            <w:r>
              <w:t>KRA7: To engage strategic planning as an institutional process</w:t>
            </w:r>
            <w:bookmarkEnd w:id="89"/>
            <w:bookmarkEnd w:id="90"/>
          </w:p>
        </w:tc>
      </w:tr>
      <w:tr w:rsidR="00186B31" w:rsidTr="00D77963">
        <w:tc>
          <w:tcPr>
            <w:tcW w:w="2880" w:type="dxa"/>
          </w:tcPr>
          <w:p w:rsidR="00186B31" w:rsidRDefault="00186B31" w:rsidP="0085201C">
            <w:pPr>
              <w:ind w:left="180" w:hanging="180"/>
              <w:rPr>
                <w:sz w:val="20"/>
              </w:rPr>
            </w:pPr>
            <w:r>
              <w:rPr>
                <w:sz w:val="20"/>
              </w:rPr>
              <w:t xml:space="preserve">The institution is committed to an annual, ongoing strategic planning process, which includes assessing and reviewing its </w:t>
            </w:r>
            <w:r w:rsidR="0085201C">
              <w:rPr>
                <w:sz w:val="20"/>
              </w:rPr>
              <w:t>four</w:t>
            </w:r>
            <w:r>
              <w:rPr>
                <w:sz w:val="20"/>
              </w:rPr>
              <w:t>-year strategic initiatives each year.  Each review includes evaluation of success for the previous year, reevaluation of the remainin</w:t>
            </w:r>
            <w:r w:rsidR="0085201C">
              <w:rPr>
                <w:sz w:val="20"/>
              </w:rPr>
              <w:t>g years of the process, and a four</w:t>
            </w:r>
            <w:r>
              <w:rPr>
                <w:sz w:val="20"/>
              </w:rPr>
              <w:t>th year.  Approve detailed plans for the following year by March.</w:t>
            </w:r>
          </w:p>
        </w:tc>
        <w:tc>
          <w:tcPr>
            <w:tcW w:w="1440" w:type="dxa"/>
          </w:tcPr>
          <w:p w:rsidR="00186B31" w:rsidRDefault="00186B31" w:rsidP="001E049B">
            <w:pPr>
              <w:ind w:left="180" w:hanging="180"/>
              <w:rPr>
                <w:sz w:val="20"/>
              </w:rPr>
            </w:pPr>
            <w:r>
              <w:rPr>
                <w:sz w:val="20"/>
              </w:rPr>
              <w:t>Board Meeting 1 full day</w:t>
            </w:r>
          </w:p>
          <w:p w:rsidR="00186B31" w:rsidRDefault="00186B31" w:rsidP="001E049B">
            <w:pPr>
              <w:ind w:left="180" w:hanging="180"/>
              <w:rPr>
                <w:sz w:val="20"/>
              </w:rPr>
            </w:pPr>
            <w:r>
              <w:rPr>
                <w:sz w:val="20"/>
              </w:rPr>
              <w:t xml:space="preserve">Administrative Committee meetings </w:t>
            </w:r>
          </w:p>
          <w:p w:rsidR="00186B31" w:rsidRDefault="00186B31" w:rsidP="001E049B">
            <w:pPr>
              <w:ind w:left="180" w:hanging="180"/>
              <w:rPr>
                <w:sz w:val="20"/>
              </w:rPr>
            </w:pPr>
            <w:r>
              <w:rPr>
                <w:sz w:val="20"/>
              </w:rPr>
              <w:t>Steering Committee meetings</w:t>
            </w:r>
          </w:p>
          <w:p w:rsidR="00186B31" w:rsidRDefault="00186B31" w:rsidP="001E049B">
            <w:pPr>
              <w:ind w:left="180" w:hanging="180"/>
              <w:rPr>
                <w:sz w:val="20"/>
              </w:rPr>
            </w:pPr>
            <w:r>
              <w:rPr>
                <w:sz w:val="20"/>
              </w:rPr>
              <w:t>Faculty meetings</w:t>
            </w:r>
          </w:p>
          <w:p w:rsidR="00186B31" w:rsidRDefault="00186B31" w:rsidP="001E049B">
            <w:pPr>
              <w:ind w:left="180" w:hanging="180"/>
              <w:jc w:val="right"/>
              <w:rPr>
                <w:sz w:val="20"/>
              </w:rPr>
            </w:pPr>
          </w:p>
          <w:p w:rsidR="00186B31" w:rsidRDefault="00186B31" w:rsidP="001E049B">
            <w:pPr>
              <w:ind w:left="180" w:hanging="180"/>
              <w:jc w:val="right"/>
              <w:rPr>
                <w:sz w:val="20"/>
              </w:rPr>
            </w:pPr>
            <w:r>
              <w:rPr>
                <w:sz w:val="20"/>
              </w:rPr>
              <w:t>50 hours</w:t>
            </w:r>
          </w:p>
        </w:tc>
        <w:tc>
          <w:tcPr>
            <w:tcW w:w="1440" w:type="dxa"/>
          </w:tcPr>
          <w:p w:rsidR="00186B31" w:rsidRDefault="00186B31" w:rsidP="001E049B">
            <w:pPr>
              <w:ind w:left="180" w:hanging="180"/>
              <w:rPr>
                <w:sz w:val="20"/>
              </w:rPr>
            </w:pPr>
            <w:r>
              <w:rPr>
                <w:sz w:val="20"/>
              </w:rPr>
              <w:t>Chairman</w:t>
            </w:r>
          </w:p>
          <w:p w:rsidR="00186B31" w:rsidRDefault="00186B31" w:rsidP="001E049B">
            <w:pPr>
              <w:ind w:left="180" w:hanging="180"/>
              <w:rPr>
                <w:sz w:val="20"/>
              </w:rPr>
            </w:pPr>
          </w:p>
          <w:p w:rsidR="00186B31" w:rsidRDefault="00186B31" w:rsidP="001E049B">
            <w:pPr>
              <w:ind w:left="180" w:hanging="180"/>
              <w:rPr>
                <w:sz w:val="20"/>
              </w:rPr>
            </w:pPr>
            <w:r>
              <w:rPr>
                <w:sz w:val="20"/>
              </w:rPr>
              <w:t>President</w:t>
            </w:r>
          </w:p>
          <w:p w:rsidR="00186B31" w:rsidRDefault="00186B31" w:rsidP="001E049B">
            <w:pPr>
              <w:ind w:left="180" w:hanging="180"/>
              <w:rPr>
                <w:sz w:val="20"/>
              </w:rPr>
            </w:pPr>
          </w:p>
          <w:p w:rsidR="00186B31" w:rsidRDefault="00186B31" w:rsidP="001E049B">
            <w:pPr>
              <w:ind w:left="180" w:hanging="180"/>
              <w:rPr>
                <w:sz w:val="20"/>
              </w:rPr>
            </w:pPr>
          </w:p>
          <w:p w:rsidR="00186B31" w:rsidRDefault="00186B31" w:rsidP="001E049B">
            <w:pPr>
              <w:ind w:left="180" w:hanging="180"/>
              <w:rPr>
                <w:sz w:val="20"/>
              </w:rPr>
            </w:pPr>
            <w:r>
              <w:rPr>
                <w:sz w:val="20"/>
              </w:rPr>
              <w:t>Academic Dean</w:t>
            </w:r>
          </w:p>
          <w:p w:rsidR="00186B31" w:rsidRDefault="00186B31" w:rsidP="001E049B">
            <w:pPr>
              <w:ind w:left="180" w:hanging="180"/>
              <w:rPr>
                <w:sz w:val="20"/>
              </w:rPr>
            </w:pPr>
          </w:p>
          <w:p w:rsidR="00186B31" w:rsidRDefault="00186B31" w:rsidP="001E049B">
            <w:pPr>
              <w:ind w:left="180" w:hanging="180"/>
              <w:rPr>
                <w:sz w:val="20"/>
              </w:rPr>
            </w:pPr>
            <w:r>
              <w:rPr>
                <w:sz w:val="20"/>
              </w:rPr>
              <w:t>Academic Dean</w:t>
            </w:r>
          </w:p>
        </w:tc>
        <w:tc>
          <w:tcPr>
            <w:tcW w:w="1440" w:type="dxa"/>
          </w:tcPr>
          <w:p w:rsidR="00186B31" w:rsidRDefault="00186B31" w:rsidP="001E049B">
            <w:pPr>
              <w:ind w:left="180" w:hanging="180"/>
              <w:rPr>
                <w:sz w:val="20"/>
              </w:rPr>
            </w:pPr>
            <w:r>
              <w:rPr>
                <w:sz w:val="20"/>
              </w:rPr>
              <w:t>01/31/2018</w:t>
            </w:r>
          </w:p>
          <w:p w:rsidR="00186B31" w:rsidRDefault="00186B31" w:rsidP="001E049B">
            <w:pPr>
              <w:ind w:left="180" w:hanging="180"/>
              <w:rPr>
                <w:sz w:val="20"/>
              </w:rPr>
            </w:pPr>
          </w:p>
          <w:p w:rsidR="00186B31" w:rsidRDefault="00186B31" w:rsidP="001E049B">
            <w:pPr>
              <w:ind w:left="180" w:hanging="180"/>
              <w:rPr>
                <w:sz w:val="20"/>
              </w:rPr>
            </w:pPr>
            <w:r>
              <w:rPr>
                <w:sz w:val="20"/>
              </w:rPr>
              <w:t>05/31/2018</w:t>
            </w:r>
          </w:p>
          <w:p w:rsidR="00186B31" w:rsidRDefault="00186B31" w:rsidP="001E049B">
            <w:pPr>
              <w:ind w:left="180" w:hanging="180"/>
              <w:rPr>
                <w:sz w:val="20"/>
              </w:rPr>
            </w:pPr>
          </w:p>
          <w:p w:rsidR="00186B31" w:rsidRDefault="00186B31" w:rsidP="001E049B">
            <w:pPr>
              <w:ind w:left="180" w:hanging="180"/>
              <w:rPr>
                <w:sz w:val="20"/>
              </w:rPr>
            </w:pPr>
          </w:p>
          <w:p w:rsidR="00186B31" w:rsidRDefault="00186B31" w:rsidP="001E049B">
            <w:pPr>
              <w:ind w:left="180" w:hanging="180"/>
              <w:rPr>
                <w:sz w:val="20"/>
              </w:rPr>
            </w:pPr>
            <w:r>
              <w:rPr>
                <w:sz w:val="20"/>
              </w:rPr>
              <w:t>05/31/2018</w:t>
            </w:r>
          </w:p>
          <w:p w:rsidR="00186B31" w:rsidRDefault="00186B31" w:rsidP="001E049B">
            <w:pPr>
              <w:ind w:left="180" w:hanging="180"/>
              <w:rPr>
                <w:sz w:val="20"/>
              </w:rPr>
            </w:pPr>
          </w:p>
          <w:p w:rsidR="00186B31" w:rsidRDefault="00186B31" w:rsidP="001E049B">
            <w:pPr>
              <w:ind w:left="180" w:hanging="180"/>
              <w:rPr>
                <w:sz w:val="20"/>
              </w:rPr>
            </w:pPr>
          </w:p>
          <w:p w:rsidR="00186B31" w:rsidRDefault="00186B31" w:rsidP="001E049B">
            <w:pPr>
              <w:ind w:left="180" w:hanging="180"/>
              <w:rPr>
                <w:sz w:val="20"/>
              </w:rPr>
            </w:pPr>
            <w:r>
              <w:rPr>
                <w:sz w:val="20"/>
              </w:rPr>
              <w:t>05/31/2018</w:t>
            </w:r>
          </w:p>
        </w:tc>
        <w:tc>
          <w:tcPr>
            <w:tcW w:w="1440" w:type="dxa"/>
          </w:tcPr>
          <w:p w:rsidR="00186B31" w:rsidRDefault="00186B31" w:rsidP="001E049B">
            <w:pPr>
              <w:ind w:left="180" w:hanging="180"/>
              <w:rPr>
                <w:sz w:val="20"/>
              </w:rPr>
            </w:pPr>
          </w:p>
        </w:tc>
      </w:tr>
    </w:tbl>
    <w:p w:rsidR="00D77963" w:rsidRDefault="00D77963" w:rsidP="00D77963">
      <w:pPr>
        <w:ind w:left="360" w:hanging="360"/>
      </w:pPr>
    </w:p>
    <w:p w:rsidR="00E44EF4" w:rsidRDefault="00D77963">
      <w:pPr>
        <w:pStyle w:val="Heading1"/>
      </w:pPr>
      <w:bookmarkStart w:id="91" w:name="_Toc450218894"/>
      <w:bookmarkStart w:id="92" w:name="_Toc451353922"/>
      <w:r>
        <w:lastRenderedPageBreak/>
        <w:t xml:space="preserve">Plan for </w:t>
      </w:r>
      <w:r w:rsidR="00E44EF4">
        <w:t>Year 201</w:t>
      </w:r>
      <w:r w:rsidR="00AB4772">
        <w:t>8</w:t>
      </w:r>
      <w:r w:rsidR="00E44EF4">
        <w:t>-201</w:t>
      </w:r>
      <w:r w:rsidR="00AB4772">
        <w:t>9</w:t>
      </w:r>
      <w:bookmarkEnd w:id="91"/>
      <w:bookmarkEnd w:id="92"/>
    </w:p>
    <w:p w:rsidR="00E44EF4" w:rsidRDefault="00E44E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440"/>
        <w:gridCol w:w="1440"/>
        <w:gridCol w:w="1440"/>
        <w:gridCol w:w="1440"/>
      </w:tblGrid>
      <w:tr w:rsidR="00E44EF4">
        <w:trPr>
          <w:tblHeader/>
        </w:trPr>
        <w:tc>
          <w:tcPr>
            <w:tcW w:w="2880" w:type="dxa"/>
          </w:tcPr>
          <w:p w:rsidR="00E44EF4" w:rsidRDefault="00E44EF4">
            <w:pPr>
              <w:ind w:firstLine="0"/>
              <w:jc w:val="center"/>
              <w:rPr>
                <w:sz w:val="20"/>
              </w:rPr>
            </w:pPr>
            <w:r>
              <w:rPr>
                <w:sz w:val="20"/>
              </w:rPr>
              <w:t>KRA/Action Steps</w:t>
            </w:r>
          </w:p>
        </w:tc>
        <w:tc>
          <w:tcPr>
            <w:tcW w:w="1440" w:type="dxa"/>
          </w:tcPr>
          <w:p w:rsidR="00E44EF4" w:rsidRDefault="00E44EF4">
            <w:pPr>
              <w:ind w:firstLine="0"/>
              <w:jc w:val="center"/>
              <w:rPr>
                <w:sz w:val="20"/>
              </w:rPr>
            </w:pPr>
            <w:r>
              <w:rPr>
                <w:sz w:val="20"/>
              </w:rPr>
              <w:t>Resource</w:t>
            </w:r>
          </w:p>
        </w:tc>
        <w:tc>
          <w:tcPr>
            <w:tcW w:w="1440" w:type="dxa"/>
          </w:tcPr>
          <w:p w:rsidR="00E44EF4" w:rsidRDefault="00E44EF4">
            <w:pPr>
              <w:ind w:firstLine="0"/>
              <w:jc w:val="center"/>
              <w:rPr>
                <w:sz w:val="20"/>
              </w:rPr>
            </w:pPr>
            <w:r>
              <w:rPr>
                <w:sz w:val="20"/>
              </w:rPr>
              <w:t>Responsibility</w:t>
            </w:r>
          </w:p>
        </w:tc>
        <w:tc>
          <w:tcPr>
            <w:tcW w:w="1440" w:type="dxa"/>
          </w:tcPr>
          <w:p w:rsidR="00E44EF4" w:rsidRDefault="00E44EF4">
            <w:pPr>
              <w:ind w:firstLine="0"/>
              <w:jc w:val="center"/>
              <w:rPr>
                <w:sz w:val="20"/>
              </w:rPr>
            </w:pPr>
            <w:r>
              <w:rPr>
                <w:sz w:val="20"/>
              </w:rPr>
              <w:t>Deadline</w:t>
            </w:r>
          </w:p>
        </w:tc>
        <w:tc>
          <w:tcPr>
            <w:tcW w:w="1440" w:type="dxa"/>
          </w:tcPr>
          <w:p w:rsidR="00E44EF4" w:rsidRDefault="00E44EF4">
            <w:pPr>
              <w:ind w:firstLine="0"/>
              <w:jc w:val="center"/>
              <w:rPr>
                <w:sz w:val="20"/>
              </w:rPr>
            </w:pPr>
            <w:r>
              <w:rPr>
                <w:sz w:val="20"/>
              </w:rPr>
              <w:t>Results</w:t>
            </w:r>
          </w:p>
        </w:tc>
      </w:tr>
      <w:tr w:rsidR="00E44EF4">
        <w:trPr>
          <w:cantSplit/>
        </w:trPr>
        <w:tc>
          <w:tcPr>
            <w:tcW w:w="8640" w:type="dxa"/>
            <w:gridSpan w:val="5"/>
          </w:tcPr>
          <w:p w:rsidR="00E44EF4" w:rsidRDefault="00E44EF4">
            <w:pPr>
              <w:pStyle w:val="Heading2"/>
            </w:pPr>
            <w:bookmarkStart w:id="93" w:name="_Toc450218895"/>
            <w:bookmarkStart w:id="94" w:name="_Toc451353923"/>
            <w:r>
              <w:t>KRA1: To advance the financial stability of the institution</w:t>
            </w:r>
            <w:bookmarkEnd w:id="93"/>
            <w:bookmarkEnd w:id="94"/>
          </w:p>
        </w:tc>
      </w:tr>
      <w:tr w:rsidR="00713AFF" w:rsidRPr="00324DED">
        <w:tc>
          <w:tcPr>
            <w:tcW w:w="2880" w:type="dxa"/>
          </w:tcPr>
          <w:p w:rsidR="00097527" w:rsidRPr="00324DED" w:rsidRDefault="00377D06" w:rsidP="00097527">
            <w:pPr>
              <w:ind w:left="180" w:hanging="180"/>
              <w:rPr>
                <w:sz w:val="20"/>
              </w:rPr>
            </w:pPr>
            <w:r w:rsidRPr="00324DED">
              <w:rPr>
                <w:sz w:val="20"/>
              </w:rPr>
              <w:t xml:space="preserve">Maintain and possibly expand </w:t>
            </w:r>
            <w:r w:rsidR="00097527" w:rsidRPr="00324DED">
              <w:rPr>
                <w:sz w:val="20"/>
              </w:rPr>
              <w:t>President’s Advisory Council (PAC) – raise $50,000</w:t>
            </w:r>
          </w:p>
        </w:tc>
        <w:tc>
          <w:tcPr>
            <w:tcW w:w="1440" w:type="dxa"/>
          </w:tcPr>
          <w:p w:rsidR="00097527" w:rsidRPr="00324DED" w:rsidRDefault="00097527" w:rsidP="00097527">
            <w:pPr>
              <w:ind w:left="180" w:hanging="180"/>
              <w:rPr>
                <w:sz w:val="20"/>
              </w:rPr>
            </w:pPr>
            <w:r w:rsidRPr="00324DED">
              <w:rPr>
                <w:sz w:val="20"/>
              </w:rPr>
              <w:t>Phone contacts</w:t>
            </w:r>
          </w:p>
          <w:p w:rsidR="00097527" w:rsidRPr="00324DED" w:rsidRDefault="00097527" w:rsidP="00097527">
            <w:pPr>
              <w:ind w:left="180" w:hanging="180"/>
              <w:jc w:val="right"/>
              <w:rPr>
                <w:sz w:val="20"/>
              </w:rPr>
            </w:pPr>
            <w:r w:rsidRPr="00324DED">
              <w:rPr>
                <w:sz w:val="20"/>
              </w:rPr>
              <w:t>25 hours</w:t>
            </w:r>
          </w:p>
        </w:tc>
        <w:tc>
          <w:tcPr>
            <w:tcW w:w="1440" w:type="dxa"/>
          </w:tcPr>
          <w:p w:rsidR="00097527" w:rsidRPr="00324DED" w:rsidRDefault="00097527" w:rsidP="00097527">
            <w:pPr>
              <w:ind w:left="180" w:hanging="180"/>
              <w:rPr>
                <w:sz w:val="20"/>
              </w:rPr>
            </w:pPr>
            <w:r w:rsidRPr="00324DED">
              <w:rPr>
                <w:sz w:val="20"/>
              </w:rPr>
              <w:t>President</w:t>
            </w:r>
          </w:p>
        </w:tc>
        <w:tc>
          <w:tcPr>
            <w:tcW w:w="1440" w:type="dxa"/>
          </w:tcPr>
          <w:p w:rsidR="00097527" w:rsidRPr="00324DED" w:rsidRDefault="00097527" w:rsidP="00377D06">
            <w:pPr>
              <w:ind w:left="180" w:hanging="180"/>
              <w:rPr>
                <w:sz w:val="20"/>
              </w:rPr>
            </w:pPr>
            <w:r w:rsidRPr="00324DED">
              <w:rPr>
                <w:sz w:val="20"/>
              </w:rPr>
              <w:t>05/31/201</w:t>
            </w:r>
            <w:r w:rsidR="00377D06" w:rsidRPr="00324DED">
              <w:rPr>
                <w:sz w:val="20"/>
              </w:rPr>
              <w:t>9</w:t>
            </w:r>
          </w:p>
        </w:tc>
        <w:tc>
          <w:tcPr>
            <w:tcW w:w="1440" w:type="dxa"/>
          </w:tcPr>
          <w:p w:rsidR="00097527" w:rsidRPr="00324DED" w:rsidRDefault="00097527" w:rsidP="00097527">
            <w:pPr>
              <w:ind w:left="180" w:hanging="180"/>
              <w:rPr>
                <w:sz w:val="20"/>
              </w:rPr>
            </w:pPr>
          </w:p>
        </w:tc>
      </w:tr>
      <w:tr w:rsidR="00713AFF" w:rsidRPr="00324DED">
        <w:tc>
          <w:tcPr>
            <w:tcW w:w="2880" w:type="dxa"/>
          </w:tcPr>
          <w:p w:rsidR="00E44EF4" w:rsidRPr="00324DED" w:rsidRDefault="00E44EF4" w:rsidP="006318FD">
            <w:pPr>
              <w:ind w:left="180" w:hanging="180"/>
              <w:rPr>
                <w:sz w:val="20"/>
              </w:rPr>
            </w:pPr>
            <w:r w:rsidRPr="00324DED">
              <w:rPr>
                <w:sz w:val="20"/>
              </w:rPr>
              <w:t>Increase level of funding – annual unrestricted donations, (including PAC) - $</w:t>
            </w:r>
            <w:r w:rsidR="006318FD" w:rsidRPr="00324DED">
              <w:rPr>
                <w:sz w:val="20"/>
              </w:rPr>
              <w:t>35</w:t>
            </w:r>
            <w:r w:rsidRPr="00324DED">
              <w:rPr>
                <w:sz w:val="20"/>
              </w:rPr>
              <w:t>,000 above FYE 201</w:t>
            </w:r>
            <w:r w:rsidR="006318FD" w:rsidRPr="00324DED">
              <w:rPr>
                <w:sz w:val="20"/>
              </w:rPr>
              <w:t>6</w:t>
            </w:r>
          </w:p>
        </w:tc>
        <w:tc>
          <w:tcPr>
            <w:tcW w:w="1440" w:type="dxa"/>
          </w:tcPr>
          <w:p w:rsidR="00E44EF4" w:rsidRPr="00324DED" w:rsidRDefault="00E44EF4">
            <w:pPr>
              <w:ind w:left="180" w:hanging="180"/>
              <w:rPr>
                <w:sz w:val="20"/>
              </w:rPr>
            </w:pPr>
            <w:r w:rsidRPr="00324DED">
              <w:rPr>
                <w:sz w:val="20"/>
              </w:rPr>
              <w:t>Banquet</w:t>
            </w:r>
          </w:p>
          <w:p w:rsidR="00E44EF4" w:rsidRPr="00324DED" w:rsidRDefault="00E44EF4">
            <w:pPr>
              <w:ind w:left="180" w:hanging="180"/>
              <w:jc w:val="right"/>
              <w:rPr>
                <w:sz w:val="20"/>
              </w:rPr>
            </w:pPr>
            <w:r w:rsidRPr="00324DED">
              <w:rPr>
                <w:sz w:val="20"/>
              </w:rPr>
              <w:t>$1,000</w:t>
            </w:r>
          </w:p>
        </w:tc>
        <w:tc>
          <w:tcPr>
            <w:tcW w:w="1440" w:type="dxa"/>
          </w:tcPr>
          <w:p w:rsidR="00E44EF4" w:rsidRPr="00324DED" w:rsidRDefault="00E44EF4">
            <w:pPr>
              <w:ind w:left="180" w:hanging="180"/>
              <w:rPr>
                <w:sz w:val="20"/>
              </w:rPr>
            </w:pPr>
            <w:r w:rsidRPr="00324DED">
              <w:rPr>
                <w:sz w:val="20"/>
              </w:rPr>
              <w:t>President</w:t>
            </w:r>
          </w:p>
        </w:tc>
        <w:tc>
          <w:tcPr>
            <w:tcW w:w="1440" w:type="dxa"/>
          </w:tcPr>
          <w:p w:rsidR="00E44EF4" w:rsidRPr="00324DED" w:rsidRDefault="00E44EF4" w:rsidP="00377D06">
            <w:pPr>
              <w:ind w:left="180" w:hanging="180"/>
              <w:rPr>
                <w:sz w:val="20"/>
              </w:rPr>
            </w:pPr>
            <w:r w:rsidRPr="00324DED">
              <w:rPr>
                <w:sz w:val="20"/>
              </w:rPr>
              <w:t>05/31/201</w:t>
            </w:r>
            <w:r w:rsidR="00377D06" w:rsidRPr="00324DED">
              <w:rPr>
                <w:sz w:val="20"/>
              </w:rPr>
              <w:t>9</w:t>
            </w:r>
          </w:p>
        </w:tc>
        <w:tc>
          <w:tcPr>
            <w:tcW w:w="1440" w:type="dxa"/>
          </w:tcPr>
          <w:p w:rsidR="00E44EF4" w:rsidRPr="00324DED" w:rsidRDefault="00E44EF4">
            <w:pPr>
              <w:ind w:left="180" w:hanging="180"/>
              <w:rPr>
                <w:sz w:val="20"/>
              </w:rPr>
            </w:pPr>
          </w:p>
        </w:tc>
      </w:tr>
      <w:tr w:rsidR="00713AFF" w:rsidRPr="00324DED">
        <w:tc>
          <w:tcPr>
            <w:tcW w:w="2880" w:type="dxa"/>
          </w:tcPr>
          <w:p w:rsidR="00E44EF4" w:rsidRPr="00324DED" w:rsidRDefault="00E44EF4" w:rsidP="00097527">
            <w:pPr>
              <w:ind w:left="180" w:hanging="180"/>
              <w:rPr>
                <w:sz w:val="20"/>
              </w:rPr>
            </w:pPr>
            <w:r w:rsidRPr="00324DED">
              <w:rPr>
                <w:sz w:val="20"/>
              </w:rPr>
              <w:t>Increase sources of funding – auctions,</w:t>
            </w:r>
            <w:r w:rsidR="0043050B" w:rsidRPr="00324DED">
              <w:rPr>
                <w:sz w:val="20"/>
              </w:rPr>
              <w:t xml:space="preserve"> banquets,</w:t>
            </w:r>
            <w:r w:rsidRPr="00324DED">
              <w:rPr>
                <w:sz w:val="20"/>
              </w:rPr>
              <w:t xml:space="preserve"> leveraging and expanding donor base</w:t>
            </w:r>
          </w:p>
        </w:tc>
        <w:tc>
          <w:tcPr>
            <w:tcW w:w="1440" w:type="dxa"/>
          </w:tcPr>
          <w:p w:rsidR="00E44EF4" w:rsidRPr="00324DED" w:rsidRDefault="00E44EF4">
            <w:pPr>
              <w:ind w:left="180" w:hanging="180"/>
              <w:jc w:val="right"/>
              <w:rPr>
                <w:sz w:val="20"/>
              </w:rPr>
            </w:pPr>
            <w:r w:rsidRPr="00324DED">
              <w:rPr>
                <w:sz w:val="20"/>
              </w:rPr>
              <w:t>50 hours</w:t>
            </w:r>
          </w:p>
          <w:p w:rsidR="00E44EF4" w:rsidRPr="00324DED" w:rsidRDefault="00E44EF4">
            <w:pPr>
              <w:ind w:left="180" w:hanging="180"/>
              <w:jc w:val="right"/>
              <w:rPr>
                <w:sz w:val="20"/>
              </w:rPr>
            </w:pPr>
            <w:r w:rsidRPr="00324DED">
              <w:rPr>
                <w:sz w:val="20"/>
              </w:rPr>
              <w:t>$1,000</w:t>
            </w:r>
          </w:p>
        </w:tc>
        <w:tc>
          <w:tcPr>
            <w:tcW w:w="1440" w:type="dxa"/>
          </w:tcPr>
          <w:p w:rsidR="00E44EF4" w:rsidRPr="00324DED" w:rsidRDefault="00E44EF4">
            <w:pPr>
              <w:ind w:left="180" w:hanging="180"/>
              <w:rPr>
                <w:sz w:val="20"/>
              </w:rPr>
            </w:pPr>
            <w:r w:rsidRPr="00324DED">
              <w:rPr>
                <w:sz w:val="20"/>
              </w:rPr>
              <w:t>President, Finance Committee</w:t>
            </w:r>
          </w:p>
        </w:tc>
        <w:tc>
          <w:tcPr>
            <w:tcW w:w="1440" w:type="dxa"/>
          </w:tcPr>
          <w:p w:rsidR="00E44EF4" w:rsidRPr="00324DED" w:rsidRDefault="00E44EF4" w:rsidP="00377D06">
            <w:pPr>
              <w:ind w:left="180" w:hanging="180"/>
              <w:rPr>
                <w:sz w:val="20"/>
              </w:rPr>
            </w:pPr>
            <w:r w:rsidRPr="00324DED">
              <w:rPr>
                <w:sz w:val="20"/>
              </w:rPr>
              <w:t>05/31/201</w:t>
            </w:r>
            <w:r w:rsidR="00377D06" w:rsidRPr="00324DED">
              <w:rPr>
                <w:sz w:val="20"/>
              </w:rPr>
              <w:t>9</w:t>
            </w:r>
          </w:p>
        </w:tc>
        <w:tc>
          <w:tcPr>
            <w:tcW w:w="1440" w:type="dxa"/>
          </w:tcPr>
          <w:p w:rsidR="00E44EF4" w:rsidRPr="00324DED" w:rsidRDefault="00E44EF4">
            <w:pPr>
              <w:ind w:left="180" w:hanging="180"/>
              <w:rPr>
                <w:sz w:val="20"/>
              </w:rPr>
            </w:pPr>
          </w:p>
        </w:tc>
      </w:tr>
      <w:tr w:rsidR="00713AFF" w:rsidRPr="00324DED">
        <w:tc>
          <w:tcPr>
            <w:tcW w:w="2880" w:type="dxa"/>
          </w:tcPr>
          <w:p w:rsidR="00E44EF4" w:rsidRPr="00324DED" w:rsidRDefault="00E44EF4">
            <w:pPr>
              <w:ind w:left="180" w:hanging="180"/>
              <w:rPr>
                <w:sz w:val="20"/>
              </w:rPr>
            </w:pPr>
            <w:r w:rsidRPr="00324DED">
              <w:rPr>
                <w:sz w:val="20"/>
              </w:rPr>
              <w:t>Improve budget process</w:t>
            </w:r>
          </w:p>
        </w:tc>
        <w:tc>
          <w:tcPr>
            <w:tcW w:w="1440" w:type="dxa"/>
          </w:tcPr>
          <w:p w:rsidR="00E44EF4" w:rsidRPr="00324DED" w:rsidRDefault="00E44EF4">
            <w:pPr>
              <w:ind w:left="180" w:hanging="180"/>
              <w:rPr>
                <w:sz w:val="20"/>
              </w:rPr>
            </w:pPr>
            <w:r w:rsidRPr="00324DED">
              <w:rPr>
                <w:sz w:val="20"/>
              </w:rPr>
              <w:t>Department heads and division directors</w:t>
            </w:r>
          </w:p>
          <w:p w:rsidR="00E44EF4" w:rsidRPr="00324DED" w:rsidRDefault="00E44EF4">
            <w:pPr>
              <w:ind w:left="180" w:hanging="180"/>
              <w:jc w:val="right"/>
              <w:rPr>
                <w:sz w:val="20"/>
              </w:rPr>
            </w:pPr>
            <w:r w:rsidRPr="00324DED">
              <w:rPr>
                <w:sz w:val="20"/>
              </w:rPr>
              <w:t>25 hours</w:t>
            </w:r>
          </w:p>
        </w:tc>
        <w:tc>
          <w:tcPr>
            <w:tcW w:w="1440" w:type="dxa"/>
          </w:tcPr>
          <w:p w:rsidR="00E44EF4" w:rsidRPr="00324DED" w:rsidRDefault="00E44EF4">
            <w:pPr>
              <w:ind w:left="180" w:hanging="180"/>
              <w:rPr>
                <w:sz w:val="20"/>
              </w:rPr>
            </w:pPr>
            <w:r w:rsidRPr="00324DED">
              <w:rPr>
                <w:sz w:val="20"/>
              </w:rPr>
              <w:t>President</w:t>
            </w:r>
          </w:p>
        </w:tc>
        <w:tc>
          <w:tcPr>
            <w:tcW w:w="1440" w:type="dxa"/>
          </w:tcPr>
          <w:p w:rsidR="00E44EF4" w:rsidRPr="00324DED" w:rsidRDefault="00E44EF4" w:rsidP="00377D06">
            <w:pPr>
              <w:ind w:left="180" w:hanging="180"/>
              <w:rPr>
                <w:sz w:val="20"/>
              </w:rPr>
            </w:pPr>
            <w:r w:rsidRPr="00324DED">
              <w:rPr>
                <w:sz w:val="20"/>
              </w:rPr>
              <w:t>05/31/201</w:t>
            </w:r>
            <w:r w:rsidR="00377D06" w:rsidRPr="00324DED">
              <w:rPr>
                <w:sz w:val="20"/>
              </w:rPr>
              <w:t>9</w:t>
            </w:r>
          </w:p>
        </w:tc>
        <w:tc>
          <w:tcPr>
            <w:tcW w:w="1440" w:type="dxa"/>
          </w:tcPr>
          <w:p w:rsidR="00E44EF4" w:rsidRPr="00324DED" w:rsidRDefault="00E44EF4">
            <w:pPr>
              <w:ind w:left="180" w:hanging="180"/>
              <w:rPr>
                <w:sz w:val="20"/>
              </w:rPr>
            </w:pPr>
          </w:p>
        </w:tc>
      </w:tr>
      <w:tr w:rsidR="00E44EF4">
        <w:trPr>
          <w:cantSplit/>
        </w:trPr>
        <w:tc>
          <w:tcPr>
            <w:tcW w:w="8640" w:type="dxa"/>
            <w:gridSpan w:val="5"/>
          </w:tcPr>
          <w:p w:rsidR="00E44EF4" w:rsidRDefault="00E44EF4">
            <w:pPr>
              <w:pStyle w:val="Heading2"/>
            </w:pPr>
            <w:bookmarkStart w:id="95" w:name="_Toc450218896"/>
            <w:bookmarkStart w:id="96" w:name="_Toc451353924"/>
            <w:r>
              <w:t>KRA2: To greater achieve academic excellence</w:t>
            </w:r>
            <w:bookmarkEnd w:id="95"/>
            <w:bookmarkEnd w:id="96"/>
          </w:p>
        </w:tc>
      </w:tr>
      <w:tr w:rsidR="00E44EF4">
        <w:tc>
          <w:tcPr>
            <w:tcW w:w="2880" w:type="dxa"/>
          </w:tcPr>
          <w:p w:rsidR="00E44EF4" w:rsidRDefault="00377D06" w:rsidP="00377D06">
            <w:pPr>
              <w:ind w:left="180" w:hanging="180"/>
              <w:rPr>
                <w:sz w:val="20"/>
              </w:rPr>
            </w:pPr>
            <w:r>
              <w:rPr>
                <w:sz w:val="20"/>
              </w:rPr>
              <w:t>Maintain</w:t>
            </w:r>
            <w:r w:rsidR="00E44EF4">
              <w:rPr>
                <w:sz w:val="20"/>
              </w:rPr>
              <w:t xml:space="preserve"> initial accreditation status </w:t>
            </w:r>
          </w:p>
        </w:tc>
        <w:tc>
          <w:tcPr>
            <w:tcW w:w="1440" w:type="dxa"/>
          </w:tcPr>
          <w:p w:rsidR="00E44EF4" w:rsidRDefault="00E44EF4">
            <w:pPr>
              <w:ind w:left="180" w:hanging="180"/>
              <w:rPr>
                <w:sz w:val="20"/>
              </w:rPr>
            </w:pPr>
            <w:r>
              <w:rPr>
                <w:sz w:val="20"/>
              </w:rPr>
              <w:t>Assessment and Document preparation</w:t>
            </w:r>
          </w:p>
          <w:p w:rsidR="00E44EF4" w:rsidRDefault="00E44EF4">
            <w:pPr>
              <w:ind w:left="180" w:hanging="180"/>
              <w:jc w:val="right"/>
              <w:rPr>
                <w:sz w:val="20"/>
              </w:rPr>
            </w:pPr>
          </w:p>
          <w:p w:rsidR="00E44EF4" w:rsidRDefault="00E44EF4">
            <w:pPr>
              <w:ind w:left="180" w:hanging="180"/>
              <w:jc w:val="right"/>
              <w:rPr>
                <w:sz w:val="20"/>
              </w:rPr>
            </w:pPr>
            <w:r>
              <w:rPr>
                <w:sz w:val="20"/>
              </w:rPr>
              <w:t>200 hours</w:t>
            </w:r>
          </w:p>
        </w:tc>
        <w:tc>
          <w:tcPr>
            <w:tcW w:w="1440" w:type="dxa"/>
          </w:tcPr>
          <w:p w:rsidR="00E44EF4" w:rsidRDefault="00E44EF4">
            <w:pPr>
              <w:ind w:left="180" w:hanging="180"/>
              <w:rPr>
                <w:sz w:val="20"/>
              </w:rPr>
            </w:pPr>
            <w:r>
              <w:rPr>
                <w:sz w:val="20"/>
              </w:rPr>
              <w:t>Academic Dean, Steering Committee</w:t>
            </w:r>
          </w:p>
        </w:tc>
        <w:tc>
          <w:tcPr>
            <w:tcW w:w="1440" w:type="dxa"/>
          </w:tcPr>
          <w:p w:rsidR="00E44EF4" w:rsidRDefault="00324DED">
            <w:pPr>
              <w:ind w:left="180" w:hanging="180"/>
              <w:rPr>
                <w:sz w:val="20"/>
              </w:rPr>
            </w:pPr>
            <w:r>
              <w:rPr>
                <w:sz w:val="20"/>
              </w:rPr>
              <w:t>Annual Report 11/15/2018</w:t>
            </w:r>
          </w:p>
        </w:tc>
        <w:tc>
          <w:tcPr>
            <w:tcW w:w="1440" w:type="dxa"/>
          </w:tcPr>
          <w:p w:rsidR="00E44EF4" w:rsidRDefault="00E44EF4">
            <w:pPr>
              <w:ind w:left="180" w:hanging="180"/>
              <w:rPr>
                <w:sz w:val="20"/>
              </w:rPr>
            </w:pPr>
          </w:p>
        </w:tc>
      </w:tr>
      <w:tr w:rsidR="007072C4" w:rsidRPr="007072C4">
        <w:tc>
          <w:tcPr>
            <w:tcW w:w="2880" w:type="dxa"/>
          </w:tcPr>
          <w:p w:rsidR="00E44EF4" w:rsidRPr="007072C4" w:rsidRDefault="007074EE" w:rsidP="005F5C36">
            <w:pPr>
              <w:ind w:left="180" w:hanging="180"/>
              <w:rPr>
                <w:sz w:val="20"/>
              </w:rPr>
            </w:pPr>
            <w:r w:rsidRPr="007072C4">
              <w:rPr>
                <w:sz w:val="20"/>
              </w:rPr>
              <w:t>Pursue</w:t>
            </w:r>
            <w:r w:rsidR="00E44EF4" w:rsidRPr="007072C4">
              <w:rPr>
                <w:sz w:val="20"/>
              </w:rPr>
              <w:t xml:space="preserve"> Pennsylvania degree-granting status – by 201</w:t>
            </w:r>
            <w:r w:rsidR="005F5C36" w:rsidRPr="007072C4">
              <w:rPr>
                <w:sz w:val="20"/>
              </w:rPr>
              <w:t>8</w:t>
            </w:r>
          </w:p>
        </w:tc>
        <w:tc>
          <w:tcPr>
            <w:tcW w:w="1440" w:type="dxa"/>
          </w:tcPr>
          <w:p w:rsidR="007074EE" w:rsidRPr="007072C4" w:rsidRDefault="007074EE" w:rsidP="007074EE">
            <w:pPr>
              <w:ind w:left="180" w:hanging="180"/>
              <w:rPr>
                <w:sz w:val="20"/>
              </w:rPr>
            </w:pPr>
            <w:r w:rsidRPr="007072C4">
              <w:rPr>
                <w:sz w:val="20"/>
              </w:rPr>
              <w:t>Assessment and Document preparation</w:t>
            </w:r>
          </w:p>
          <w:p w:rsidR="007074EE" w:rsidRPr="007072C4" w:rsidRDefault="007074EE" w:rsidP="007074EE">
            <w:pPr>
              <w:ind w:left="180" w:hanging="180"/>
              <w:rPr>
                <w:sz w:val="20"/>
              </w:rPr>
            </w:pPr>
            <w:r w:rsidRPr="007072C4">
              <w:rPr>
                <w:sz w:val="20"/>
              </w:rPr>
              <w:t>200</w:t>
            </w:r>
            <w:r w:rsidR="00E44EF4" w:rsidRPr="007072C4">
              <w:rPr>
                <w:sz w:val="20"/>
              </w:rPr>
              <w:t xml:space="preserve"> hours</w:t>
            </w:r>
            <w:r w:rsidRPr="007072C4">
              <w:rPr>
                <w:sz w:val="20"/>
              </w:rPr>
              <w:t xml:space="preserve"> </w:t>
            </w:r>
          </w:p>
          <w:p w:rsidR="007074EE" w:rsidRPr="007072C4" w:rsidRDefault="007074EE" w:rsidP="007074EE">
            <w:pPr>
              <w:ind w:left="180" w:hanging="180"/>
              <w:rPr>
                <w:sz w:val="20"/>
              </w:rPr>
            </w:pPr>
          </w:p>
          <w:p w:rsidR="00E44EF4" w:rsidRPr="007072C4" w:rsidRDefault="007074EE" w:rsidP="00324DED">
            <w:pPr>
              <w:ind w:left="180" w:hanging="180"/>
              <w:rPr>
                <w:sz w:val="20"/>
              </w:rPr>
            </w:pPr>
            <w:r w:rsidRPr="007072C4">
              <w:rPr>
                <w:sz w:val="20"/>
              </w:rPr>
              <w:t>$</w:t>
            </w:r>
            <w:r w:rsidR="00324DED" w:rsidRPr="007072C4">
              <w:rPr>
                <w:sz w:val="20"/>
              </w:rPr>
              <w:t>10</w:t>
            </w:r>
            <w:r w:rsidRPr="007072C4">
              <w:rPr>
                <w:sz w:val="20"/>
              </w:rPr>
              <w:t>,000</w:t>
            </w:r>
          </w:p>
        </w:tc>
        <w:tc>
          <w:tcPr>
            <w:tcW w:w="1440" w:type="dxa"/>
          </w:tcPr>
          <w:p w:rsidR="007074EE" w:rsidRPr="007072C4" w:rsidRDefault="00E44EF4" w:rsidP="007074EE">
            <w:pPr>
              <w:ind w:left="180" w:hanging="180"/>
              <w:rPr>
                <w:sz w:val="20"/>
              </w:rPr>
            </w:pPr>
            <w:r w:rsidRPr="007072C4">
              <w:rPr>
                <w:sz w:val="20"/>
              </w:rPr>
              <w:t>Academic Dean</w:t>
            </w:r>
          </w:p>
          <w:p w:rsidR="007074EE" w:rsidRPr="007072C4" w:rsidRDefault="00E44EF4" w:rsidP="007074EE">
            <w:pPr>
              <w:ind w:left="180" w:hanging="180"/>
              <w:rPr>
                <w:sz w:val="20"/>
              </w:rPr>
            </w:pPr>
            <w:r w:rsidRPr="007072C4">
              <w:rPr>
                <w:sz w:val="20"/>
              </w:rPr>
              <w:t>President</w:t>
            </w:r>
          </w:p>
          <w:p w:rsidR="007074EE" w:rsidRPr="007072C4" w:rsidRDefault="007074EE" w:rsidP="007074EE">
            <w:pPr>
              <w:ind w:left="180" w:hanging="180"/>
              <w:rPr>
                <w:sz w:val="20"/>
              </w:rPr>
            </w:pPr>
          </w:p>
          <w:p w:rsidR="007074EE" w:rsidRPr="007072C4" w:rsidRDefault="007074EE" w:rsidP="007074EE">
            <w:pPr>
              <w:ind w:left="180" w:hanging="180"/>
              <w:rPr>
                <w:sz w:val="20"/>
              </w:rPr>
            </w:pPr>
          </w:p>
          <w:p w:rsidR="007074EE" w:rsidRPr="007072C4" w:rsidRDefault="007074EE" w:rsidP="007074EE">
            <w:pPr>
              <w:ind w:left="180" w:hanging="180"/>
              <w:rPr>
                <w:sz w:val="20"/>
              </w:rPr>
            </w:pPr>
          </w:p>
          <w:p w:rsidR="00E44EF4" w:rsidRPr="007072C4" w:rsidRDefault="007074EE">
            <w:pPr>
              <w:ind w:left="180" w:hanging="180"/>
              <w:rPr>
                <w:sz w:val="20"/>
              </w:rPr>
            </w:pPr>
            <w:r w:rsidRPr="007072C4">
              <w:rPr>
                <w:sz w:val="20"/>
              </w:rPr>
              <w:t>Consultants</w:t>
            </w:r>
          </w:p>
        </w:tc>
        <w:tc>
          <w:tcPr>
            <w:tcW w:w="1440" w:type="dxa"/>
          </w:tcPr>
          <w:p w:rsidR="00E44EF4" w:rsidRPr="007072C4" w:rsidRDefault="00E44EF4">
            <w:pPr>
              <w:ind w:left="180" w:hanging="180"/>
              <w:rPr>
                <w:sz w:val="20"/>
              </w:rPr>
            </w:pPr>
            <w:r w:rsidRPr="007072C4">
              <w:rPr>
                <w:sz w:val="20"/>
              </w:rPr>
              <w:t>Ongoing</w:t>
            </w:r>
          </w:p>
        </w:tc>
        <w:tc>
          <w:tcPr>
            <w:tcW w:w="1440" w:type="dxa"/>
          </w:tcPr>
          <w:p w:rsidR="00E44EF4" w:rsidRPr="007072C4" w:rsidRDefault="00E44EF4">
            <w:pPr>
              <w:ind w:left="180" w:hanging="180"/>
              <w:rPr>
                <w:sz w:val="20"/>
              </w:rPr>
            </w:pPr>
          </w:p>
        </w:tc>
      </w:tr>
      <w:tr w:rsidR="00E44EF4">
        <w:tc>
          <w:tcPr>
            <w:tcW w:w="2880" w:type="dxa"/>
          </w:tcPr>
          <w:p w:rsidR="00E44EF4" w:rsidRDefault="00E44EF4" w:rsidP="00324DED">
            <w:pPr>
              <w:ind w:left="180" w:hanging="180"/>
              <w:rPr>
                <w:color w:val="FF00FF"/>
                <w:sz w:val="20"/>
              </w:rPr>
            </w:pPr>
            <w:r>
              <w:rPr>
                <w:sz w:val="20"/>
              </w:rPr>
              <w:t>Review and revise foundational documents – (Institutional Goals)</w:t>
            </w:r>
          </w:p>
        </w:tc>
        <w:tc>
          <w:tcPr>
            <w:tcW w:w="1440" w:type="dxa"/>
          </w:tcPr>
          <w:p w:rsidR="00E44EF4" w:rsidRDefault="00E44EF4">
            <w:pPr>
              <w:ind w:left="180" w:hanging="180"/>
              <w:jc w:val="right"/>
              <w:rPr>
                <w:sz w:val="20"/>
              </w:rPr>
            </w:pPr>
            <w:r>
              <w:rPr>
                <w:sz w:val="20"/>
              </w:rPr>
              <w:t>10 hours of meeting time</w:t>
            </w:r>
          </w:p>
          <w:p w:rsidR="00E44EF4" w:rsidRDefault="00E44EF4">
            <w:pPr>
              <w:ind w:left="180" w:hanging="180"/>
              <w:rPr>
                <w:sz w:val="20"/>
              </w:rPr>
            </w:pPr>
          </w:p>
        </w:tc>
        <w:tc>
          <w:tcPr>
            <w:tcW w:w="1440" w:type="dxa"/>
          </w:tcPr>
          <w:p w:rsidR="00E44EF4" w:rsidRDefault="00E44EF4">
            <w:pPr>
              <w:ind w:left="180" w:hanging="180"/>
              <w:rPr>
                <w:sz w:val="20"/>
              </w:rPr>
            </w:pPr>
            <w:r>
              <w:rPr>
                <w:sz w:val="20"/>
              </w:rPr>
              <w:t>Academic Dean, Core Faculty,  President</w:t>
            </w:r>
          </w:p>
        </w:tc>
        <w:tc>
          <w:tcPr>
            <w:tcW w:w="1440" w:type="dxa"/>
          </w:tcPr>
          <w:p w:rsidR="00E44EF4" w:rsidRDefault="00CC4BA9">
            <w:pPr>
              <w:ind w:left="180" w:hanging="180"/>
              <w:rPr>
                <w:sz w:val="20"/>
              </w:rPr>
            </w:pPr>
            <w:r>
              <w:rPr>
                <w:sz w:val="20"/>
              </w:rPr>
              <w:t>05/31/2019</w:t>
            </w:r>
          </w:p>
        </w:tc>
        <w:tc>
          <w:tcPr>
            <w:tcW w:w="1440" w:type="dxa"/>
          </w:tcPr>
          <w:p w:rsidR="00E44EF4" w:rsidRDefault="00E44EF4">
            <w:pPr>
              <w:ind w:left="180" w:hanging="180"/>
              <w:rPr>
                <w:sz w:val="20"/>
              </w:rPr>
            </w:pPr>
          </w:p>
        </w:tc>
      </w:tr>
      <w:tr w:rsidR="00E44EF4">
        <w:tc>
          <w:tcPr>
            <w:tcW w:w="2880" w:type="dxa"/>
          </w:tcPr>
          <w:p w:rsidR="00E44EF4" w:rsidRDefault="00E44EF4">
            <w:pPr>
              <w:ind w:left="180" w:hanging="180"/>
              <w:rPr>
                <w:sz w:val="20"/>
              </w:rPr>
            </w:pPr>
            <w:r>
              <w:rPr>
                <w:sz w:val="20"/>
              </w:rPr>
              <w:t>Continue implementing Assessment Plan as a system (selected Institutional Goals and Program Objectives according to Assessment Plan)</w:t>
            </w:r>
          </w:p>
        </w:tc>
        <w:tc>
          <w:tcPr>
            <w:tcW w:w="1440" w:type="dxa"/>
          </w:tcPr>
          <w:p w:rsidR="00E44EF4" w:rsidRDefault="00E44EF4">
            <w:pPr>
              <w:ind w:left="180" w:hanging="180"/>
              <w:jc w:val="right"/>
              <w:rPr>
                <w:sz w:val="20"/>
              </w:rPr>
            </w:pPr>
            <w:r>
              <w:rPr>
                <w:sz w:val="20"/>
              </w:rPr>
              <w:t>20 hours</w:t>
            </w:r>
          </w:p>
        </w:tc>
        <w:tc>
          <w:tcPr>
            <w:tcW w:w="1440" w:type="dxa"/>
          </w:tcPr>
          <w:p w:rsidR="00E44EF4" w:rsidRDefault="00E44EF4">
            <w:pPr>
              <w:ind w:left="180" w:hanging="180"/>
              <w:rPr>
                <w:sz w:val="20"/>
              </w:rPr>
            </w:pPr>
            <w:r>
              <w:rPr>
                <w:sz w:val="20"/>
              </w:rPr>
              <w:t>Academic Dean, Assessment Committee</w:t>
            </w:r>
          </w:p>
        </w:tc>
        <w:tc>
          <w:tcPr>
            <w:tcW w:w="1440" w:type="dxa"/>
          </w:tcPr>
          <w:p w:rsidR="00E44EF4" w:rsidRDefault="00CC4BA9">
            <w:pPr>
              <w:ind w:left="180" w:hanging="180"/>
              <w:rPr>
                <w:sz w:val="20"/>
              </w:rPr>
            </w:pPr>
            <w:r>
              <w:rPr>
                <w:sz w:val="20"/>
              </w:rPr>
              <w:t>05/31/2019</w:t>
            </w:r>
          </w:p>
        </w:tc>
        <w:tc>
          <w:tcPr>
            <w:tcW w:w="1440" w:type="dxa"/>
          </w:tcPr>
          <w:p w:rsidR="00E44EF4" w:rsidRDefault="00E44EF4">
            <w:pPr>
              <w:ind w:left="180" w:hanging="180"/>
              <w:rPr>
                <w:sz w:val="20"/>
              </w:rPr>
            </w:pPr>
          </w:p>
        </w:tc>
      </w:tr>
      <w:tr w:rsidR="00E44EF4">
        <w:tc>
          <w:tcPr>
            <w:tcW w:w="2880" w:type="dxa"/>
          </w:tcPr>
          <w:p w:rsidR="00E44EF4" w:rsidRDefault="00E44EF4">
            <w:pPr>
              <w:ind w:left="180" w:hanging="180"/>
              <w:rPr>
                <w:sz w:val="20"/>
              </w:rPr>
            </w:pPr>
            <w:r>
              <w:rPr>
                <w:sz w:val="20"/>
              </w:rPr>
              <w:t>Review Academic Programs (Christian Education, Music)</w:t>
            </w:r>
          </w:p>
        </w:tc>
        <w:tc>
          <w:tcPr>
            <w:tcW w:w="1440" w:type="dxa"/>
          </w:tcPr>
          <w:p w:rsidR="00E44EF4" w:rsidRDefault="00E44EF4">
            <w:pPr>
              <w:ind w:left="180" w:hanging="180"/>
              <w:jc w:val="right"/>
              <w:rPr>
                <w:sz w:val="20"/>
              </w:rPr>
            </w:pPr>
            <w:r>
              <w:rPr>
                <w:sz w:val="20"/>
              </w:rPr>
              <w:t>1 hour of meeting time</w:t>
            </w:r>
          </w:p>
        </w:tc>
        <w:tc>
          <w:tcPr>
            <w:tcW w:w="1440" w:type="dxa"/>
          </w:tcPr>
          <w:p w:rsidR="00E44EF4" w:rsidRDefault="00E44EF4">
            <w:pPr>
              <w:ind w:left="180" w:hanging="180"/>
              <w:rPr>
                <w:sz w:val="20"/>
              </w:rPr>
            </w:pPr>
            <w:r>
              <w:rPr>
                <w:sz w:val="20"/>
              </w:rPr>
              <w:t>Academic Dean</w:t>
            </w:r>
          </w:p>
        </w:tc>
        <w:tc>
          <w:tcPr>
            <w:tcW w:w="1440" w:type="dxa"/>
          </w:tcPr>
          <w:p w:rsidR="00E44EF4" w:rsidRDefault="00CC4BA9">
            <w:pPr>
              <w:ind w:left="180" w:hanging="180"/>
              <w:rPr>
                <w:sz w:val="20"/>
              </w:rPr>
            </w:pPr>
            <w:r>
              <w:rPr>
                <w:sz w:val="20"/>
              </w:rPr>
              <w:t>05/31/2019</w:t>
            </w:r>
          </w:p>
        </w:tc>
        <w:tc>
          <w:tcPr>
            <w:tcW w:w="1440" w:type="dxa"/>
          </w:tcPr>
          <w:p w:rsidR="00E44EF4" w:rsidRDefault="00E44EF4">
            <w:pPr>
              <w:ind w:left="180" w:hanging="180"/>
              <w:rPr>
                <w:sz w:val="20"/>
              </w:rPr>
            </w:pPr>
          </w:p>
        </w:tc>
      </w:tr>
      <w:tr w:rsidR="00E44EF4">
        <w:tc>
          <w:tcPr>
            <w:tcW w:w="2880" w:type="dxa"/>
          </w:tcPr>
          <w:p w:rsidR="00E44EF4" w:rsidRDefault="00E44EF4">
            <w:pPr>
              <w:ind w:left="180" w:hanging="180"/>
              <w:rPr>
                <w:sz w:val="20"/>
              </w:rPr>
            </w:pPr>
            <w:r>
              <w:rPr>
                <w:sz w:val="20"/>
              </w:rPr>
              <w:t>Improve faculty development – raise $2,000 annually</w:t>
            </w:r>
          </w:p>
        </w:tc>
        <w:tc>
          <w:tcPr>
            <w:tcW w:w="1440" w:type="dxa"/>
          </w:tcPr>
          <w:p w:rsidR="00E44EF4" w:rsidRDefault="00E44EF4">
            <w:pPr>
              <w:ind w:left="180" w:hanging="180"/>
              <w:rPr>
                <w:sz w:val="20"/>
              </w:rPr>
            </w:pPr>
            <w:r>
              <w:rPr>
                <w:sz w:val="20"/>
              </w:rPr>
              <w:t>Phone contacts</w:t>
            </w:r>
          </w:p>
          <w:p w:rsidR="00E44EF4" w:rsidRDefault="00E44EF4">
            <w:pPr>
              <w:ind w:left="180" w:hanging="180"/>
              <w:jc w:val="right"/>
              <w:rPr>
                <w:sz w:val="20"/>
              </w:rPr>
            </w:pPr>
            <w:r>
              <w:rPr>
                <w:sz w:val="20"/>
              </w:rPr>
              <w:t>2 hours</w:t>
            </w:r>
          </w:p>
        </w:tc>
        <w:tc>
          <w:tcPr>
            <w:tcW w:w="1440" w:type="dxa"/>
          </w:tcPr>
          <w:p w:rsidR="00E44EF4" w:rsidRDefault="00E44EF4">
            <w:pPr>
              <w:ind w:left="180" w:hanging="180"/>
              <w:rPr>
                <w:sz w:val="20"/>
              </w:rPr>
            </w:pPr>
            <w:r>
              <w:rPr>
                <w:sz w:val="20"/>
              </w:rPr>
              <w:t>President</w:t>
            </w:r>
          </w:p>
        </w:tc>
        <w:tc>
          <w:tcPr>
            <w:tcW w:w="1440" w:type="dxa"/>
          </w:tcPr>
          <w:p w:rsidR="00E44EF4" w:rsidRDefault="00CC4BA9">
            <w:pPr>
              <w:ind w:left="180" w:hanging="180"/>
              <w:rPr>
                <w:sz w:val="20"/>
              </w:rPr>
            </w:pPr>
            <w:r>
              <w:rPr>
                <w:sz w:val="20"/>
              </w:rPr>
              <w:t>05/31/2019</w:t>
            </w:r>
          </w:p>
        </w:tc>
        <w:tc>
          <w:tcPr>
            <w:tcW w:w="1440" w:type="dxa"/>
          </w:tcPr>
          <w:p w:rsidR="00E44EF4" w:rsidRDefault="00E44EF4">
            <w:pPr>
              <w:ind w:left="180" w:hanging="180"/>
              <w:rPr>
                <w:sz w:val="20"/>
              </w:rPr>
            </w:pPr>
          </w:p>
        </w:tc>
      </w:tr>
      <w:tr w:rsidR="009260AA">
        <w:tc>
          <w:tcPr>
            <w:tcW w:w="2880" w:type="dxa"/>
          </w:tcPr>
          <w:p w:rsidR="009260AA" w:rsidRDefault="009260AA" w:rsidP="009E03E8">
            <w:pPr>
              <w:ind w:left="180" w:hanging="180"/>
              <w:rPr>
                <w:sz w:val="20"/>
              </w:rPr>
            </w:pPr>
            <w:r>
              <w:rPr>
                <w:sz w:val="20"/>
              </w:rPr>
              <w:t xml:space="preserve">Continue implementing assessment of faculty, including professional development </w:t>
            </w:r>
          </w:p>
        </w:tc>
        <w:tc>
          <w:tcPr>
            <w:tcW w:w="1440" w:type="dxa"/>
          </w:tcPr>
          <w:p w:rsidR="009260AA" w:rsidRDefault="009260AA">
            <w:pPr>
              <w:ind w:left="180" w:hanging="180"/>
              <w:jc w:val="right"/>
              <w:rPr>
                <w:sz w:val="20"/>
              </w:rPr>
            </w:pPr>
            <w:r>
              <w:rPr>
                <w:sz w:val="20"/>
              </w:rPr>
              <w:t>10 hours</w:t>
            </w:r>
          </w:p>
        </w:tc>
        <w:tc>
          <w:tcPr>
            <w:tcW w:w="1440" w:type="dxa"/>
          </w:tcPr>
          <w:p w:rsidR="009260AA" w:rsidRDefault="009260AA">
            <w:pPr>
              <w:ind w:left="180" w:hanging="180"/>
              <w:rPr>
                <w:sz w:val="20"/>
              </w:rPr>
            </w:pPr>
            <w:r>
              <w:rPr>
                <w:sz w:val="20"/>
              </w:rPr>
              <w:t>Academic Dean</w:t>
            </w:r>
          </w:p>
        </w:tc>
        <w:tc>
          <w:tcPr>
            <w:tcW w:w="1440" w:type="dxa"/>
          </w:tcPr>
          <w:p w:rsidR="009260AA" w:rsidRDefault="009260AA">
            <w:pPr>
              <w:ind w:left="180" w:hanging="180"/>
              <w:rPr>
                <w:sz w:val="20"/>
              </w:rPr>
            </w:pPr>
            <w:r>
              <w:rPr>
                <w:sz w:val="20"/>
              </w:rPr>
              <w:t>05/31/2019</w:t>
            </w:r>
          </w:p>
        </w:tc>
        <w:tc>
          <w:tcPr>
            <w:tcW w:w="1440" w:type="dxa"/>
          </w:tcPr>
          <w:p w:rsidR="009260AA" w:rsidRDefault="009260AA">
            <w:pPr>
              <w:ind w:left="180" w:hanging="180"/>
              <w:rPr>
                <w:sz w:val="20"/>
              </w:rPr>
            </w:pPr>
          </w:p>
        </w:tc>
      </w:tr>
      <w:tr w:rsidR="00E44EF4">
        <w:trPr>
          <w:cantSplit/>
        </w:trPr>
        <w:tc>
          <w:tcPr>
            <w:tcW w:w="8640" w:type="dxa"/>
            <w:gridSpan w:val="5"/>
          </w:tcPr>
          <w:p w:rsidR="00E44EF4" w:rsidRDefault="00E44EF4">
            <w:pPr>
              <w:pStyle w:val="Heading2"/>
            </w:pPr>
            <w:bookmarkStart w:id="97" w:name="_Toc450218897"/>
            <w:bookmarkStart w:id="98" w:name="_Toc451353925"/>
            <w:r>
              <w:t>KRA3: To improve administrative excellence</w:t>
            </w:r>
            <w:bookmarkEnd w:id="97"/>
            <w:bookmarkEnd w:id="98"/>
          </w:p>
        </w:tc>
      </w:tr>
      <w:tr w:rsidR="00E44EF4">
        <w:tc>
          <w:tcPr>
            <w:tcW w:w="2880" w:type="dxa"/>
          </w:tcPr>
          <w:p w:rsidR="00E44EF4" w:rsidRDefault="00713AFF">
            <w:pPr>
              <w:ind w:left="180" w:hanging="180"/>
              <w:rPr>
                <w:sz w:val="20"/>
              </w:rPr>
            </w:pPr>
            <w:r>
              <w:rPr>
                <w:sz w:val="20"/>
              </w:rPr>
              <w:t>Continue</w:t>
            </w:r>
            <w:r w:rsidR="00E44EF4">
              <w:rPr>
                <w:sz w:val="20"/>
              </w:rPr>
              <w:t xml:space="preserve"> assessment of administrators and staff</w:t>
            </w:r>
          </w:p>
        </w:tc>
        <w:tc>
          <w:tcPr>
            <w:tcW w:w="1440" w:type="dxa"/>
          </w:tcPr>
          <w:p w:rsidR="00E44EF4" w:rsidRDefault="00E44EF4">
            <w:pPr>
              <w:ind w:left="180" w:hanging="180"/>
              <w:jc w:val="right"/>
              <w:rPr>
                <w:sz w:val="20"/>
              </w:rPr>
            </w:pPr>
            <w:r>
              <w:rPr>
                <w:sz w:val="20"/>
              </w:rPr>
              <w:t>10 hours</w:t>
            </w:r>
          </w:p>
        </w:tc>
        <w:tc>
          <w:tcPr>
            <w:tcW w:w="1440" w:type="dxa"/>
          </w:tcPr>
          <w:p w:rsidR="00E44EF4" w:rsidRDefault="00E44EF4">
            <w:pPr>
              <w:ind w:left="180" w:hanging="180"/>
              <w:rPr>
                <w:sz w:val="20"/>
              </w:rPr>
            </w:pPr>
            <w:r>
              <w:rPr>
                <w:sz w:val="20"/>
              </w:rPr>
              <w:t>President and Administrators</w:t>
            </w:r>
          </w:p>
        </w:tc>
        <w:tc>
          <w:tcPr>
            <w:tcW w:w="1440" w:type="dxa"/>
          </w:tcPr>
          <w:p w:rsidR="00E44EF4" w:rsidRDefault="00CC4BA9">
            <w:pPr>
              <w:ind w:left="180" w:hanging="180"/>
              <w:rPr>
                <w:sz w:val="20"/>
              </w:rPr>
            </w:pPr>
            <w:r>
              <w:rPr>
                <w:sz w:val="20"/>
              </w:rPr>
              <w:t>05/31/2019</w:t>
            </w:r>
          </w:p>
        </w:tc>
        <w:tc>
          <w:tcPr>
            <w:tcW w:w="1440" w:type="dxa"/>
          </w:tcPr>
          <w:p w:rsidR="00E44EF4" w:rsidRDefault="00E44EF4">
            <w:pPr>
              <w:ind w:left="180" w:hanging="180"/>
              <w:rPr>
                <w:sz w:val="20"/>
              </w:rPr>
            </w:pPr>
          </w:p>
        </w:tc>
      </w:tr>
      <w:tr w:rsidR="0001064C" w:rsidRPr="0001064C">
        <w:tc>
          <w:tcPr>
            <w:tcW w:w="2880" w:type="dxa"/>
          </w:tcPr>
          <w:p w:rsidR="00E44EF4" w:rsidRPr="0001064C" w:rsidRDefault="00E44EF4">
            <w:pPr>
              <w:ind w:left="180" w:hanging="180"/>
              <w:rPr>
                <w:sz w:val="20"/>
              </w:rPr>
            </w:pPr>
            <w:r w:rsidRPr="0001064C">
              <w:rPr>
                <w:sz w:val="20"/>
              </w:rPr>
              <w:lastRenderedPageBreak/>
              <w:t>Improve budget process</w:t>
            </w:r>
          </w:p>
        </w:tc>
        <w:tc>
          <w:tcPr>
            <w:tcW w:w="1440" w:type="dxa"/>
          </w:tcPr>
          <w:p w:rsidR="00E44EF4" w:rsidRPr="0001064C" w:rsidRDefault="00E44EF4">
            <w:pPr>
              <w:ind w:left="180" w:hanging="180"/>
              <w:jc w:val="right"/>
              <w:rPr>
                <w:sz w:val="20"/>
              </w:rPr>
            </w:pPr>
          </w:p>
        </w:tc>
        <w:tc>
          <w:tcPr>
            <w:tcW w:w="1440" w:type="dxa"/>
          </w:tcPr>
          <w:p w:rsidR="00E44EF4" w:rsidRPr="0001064C" w:rsidRDefault="00E44EF4">
            <w:pPr>
              <w:ind w:left="180" w:hanging="180"/>
              <w:rPr>
                <w:sz w:val="20"/>
              </w:rPr>
            </w:pPr>
            <w:r w:rsidRPr="0001064C">
              <w:rPr>
                <w:sz w:val="20"/>
              </w:rPr>
              <w:t>President</w:t>
            </w:r>
          </w:p>
        </w:tc>
        <w:tc>
          <w:tcPr>
            <w:tcW w:w="1440" w:type="dxa"/>
          </w:tcPr>
          <w:p w:rsidR="00E44EF4" w:rsidRPr="0001064C" w:rsidRDefault="00CC4BA9">
            <w:pPr>
              <w:ind w:left="180" w:hanging="180"/>
              <w:rPr>
                <w:sz w:val="20"/>
              </w:rPr>
            </w:pPr>
            <w:r w:rsidRPr="0001064C">
              <w:rPr>
                <w:sz w:val="20"/>
              </w:rPr>
              <w:t>05/31/2019</w:t>
            </w:r>
          </w:p>
        </w:tc>
        <w:tc>
          <w:tcPr>
            <w:tcW w:w="1440" w:type="dxa"/>
          </w:tcPr>
          <w:p w:rsidR="00E44EF4" w:rsidRPr="0001064C" w:rsidRDefault="00E44EF4">
            <w:pPr>
              <w:ind w:left="180" w:hanging="180"/>
              <w:rPr>
                <w:sz w:val="20"/>
              </w:rPr>
            </w:pPr>
          </w:p>
        </w:tc>
      </w:tr>
      <w:tr w:rsidR="00E44EF4">
        <w:trPr>
          <w:cantSplit/>
        </w:trPr>
        <w:tc>
          <w:tcPr>
            <w:tcW w:w="8640" w:type="dxa"/>
            <w:gridSpan w:val="5"/>
          </w:tcPr>
          <w:p w:rsidR="00E44EF4" w:rsidRDefault="00E44EF4">
            <w:pPr>
              <w:pStyle w:val="Heading2"/>
            </w:pPr>
            <w:bookmarkStart w:id="99" w:name="_Toc450218898"/>
            <w:bookmarkStart w:id="100" w:name="_Toc451353926"/>
            <w:r>
              <w:t>KRA4: To enhance library and information services</w:t>
            </w:r>
            <w:bookmarkEnd w:id="99"/>
            <w:bookmarkEnd w:id="100"/>
          </w:p>
        </w:tc>
      </w:tr>
      <w:tr w:rsidR="0001064C" w:rsidRPr="0001064C" w:rsidTr="00F5165B">
        <w:tc>
          <w:tcPr>
            <w:tcW w:w="2880" w:type="dxa"/>
          </w:tcPr>
          <w:p w:rsidR="00F00B9C" w:rsidRPr="0001064C" w:rsidRDefault="00F00B9C" w:rsidP="00F5165B">
            <w:pPr>
              <w:ind w:left="180" w:hanging="180"/>
              <w:rPr>
                <w:sz w:val="20"/>
              </w:rPr>
            </w:pPr>
            <w:r w:rsidRPr="0001064C">
              <w:rPr>
                <w:sz w:val="20"/>
              </w:rPr>
              <w:t>Increase library resource and periodical requisitions.</w:t>
            </w:r>
          </w:p>
        </w:tc>
        <w:tc>
          <w:tcPr>
            <w:tcW w:w="1440" w:type="dxa"/>
          </w:tcPr>
          <w:p w:rsidR="00F00B9C" w:rsidRPr="0001064C" w:rsidRDefault="00F00B9C" w:rsidP="00F5165B">
            <w:pPr>
              <w:ind w:left="180" w:hanging="180"/>
              <w:jc w:val="right"/>
              <w:rPr>
                <w:sz w:val="20"/>
              </w:rPr>
            </w:pPr>
            <w:r w:rsidRPr="0001064C">
              <w:rPr>
                <w:sz w:val="20"/>
              </w:rPr>
              <w:t>60 hours +</w:t>
            </w:r>
          </w:p>
          <w:p w:rsidR="00F00B9C" w:rsidRPr="0001064C" w:rsidRDefault="00F00B9C" w:rsidP="00F5165B">
            <w:pPr>
              <w:ind w:left="180" w:hanging="180"/>
              <w:jc w:val="right"/>
              <w:rPr>
                <w:sz w:val="20"/>
              </w:rPr>
            </w:pPr>
            <w:r w:rsidRPr="0001064C">
              <w:rPr>
                <w:sz w:val="20"/>
              </w:rPr>
              <w:t>$10,000</w:t>
            </w:r>
          </w:p>
        </w:tc>
        <w:tc>
          <w:tcPr>
            <w:tcW w:w="1440" w:type="dxa"/>
          </w:tcPr>
          <w:p w:rsidR="00F00B9C" w:rsidRPr="0001064C" w:rsidRDefault="00F00B9C" w:rsidP="00F5165B">
            <w:pPr>
              <w:ind w:left="180" w:hanging="180"/>
              <w:rPr>
                <w:sz w:val="20"/>
              </w:rPr>
            </w:pPr>
            <w:r w:rsidRPr="0001064C">
              <w:rPr>
                <w:sz w:val="20"/>
              </w:rPr>
              <w:t>Librarian</w:t>
            </w:r>
          </w:p>
        </w:tc>
        <w:tc>
          <w:tcPr>
            <w:tcW w:w="1440" w:type="dxa"/>
          </w:tcPr>
          <w:p w:rsidR="00F00B9C" w:rsidRPr="0001064C" w:rsidRDefault="00F00B9C" w:rsidP="00F5165B">
            <w:pPr>
              <w:ind w:left="180" w:hanging="180"/>
              <w:rPr>
                <w:sz w:val="20"/>
              </w:rPr>
            </w:pPr>
            <w:r w:rsidRPr="0001064C">
              <w:rPr>
                <w:sz w:val="20"/>
              </w:rPr>
              <w:t>05/31/2019</w:t>
            </w:r>
          </w:p>
        </w:tc>
        <w:tc>
          <w:tcPr>
            <w:tcW w:w="1440" w:type="dxa"/>
          </w:tcPr>
          <w:p w:rsidR="00F00B9C" w:rsidRPr="0001064C" w:rsidRDefault="00F00B9C" w:rsidP="00F5165B">
            <w:pPr>
              <w:ind w:left="180" w:hanging="180"/>
              <w:rPr>
                <w:sz w:val="20"/>
              </w:rPr>
            </w:pPr>
          </w:p>
        </w:tc>
      </w:tr>
      <w:tr w:rsidR="0001064C" w:rsidRPr="0001064C" w:rsidTr="00F5165B">
        <w:tc>
          <w:tcPr>
            <w:tcW w:w="2880" w:type="dxa"/>
          </w:tcPr>
          <w:p w:rsidR="00F00B9C" w:rsidRPr="0001064C" w:rsidRDefault="00F00B9C" w:rsidP="00F5165B">
            <w:pPr>
              <w:ind w:left="180" w:hanging="180"/>
              <w:rPr>
                <w:sz w:val="20"/>
              </w:rPr>
            </w:pPr>
            <w:r w:rsidRPr="0001064C">
              <w:rPr>
                <w:sz w:val="20"/>
              </w:rPr>
              <w:t>Implement Information Literacy Program</w:t>
            </w:r>
          </w:p>
        </w:tc>
        <w:tc>
          <w:tcPr>
            <w:tcW w:w="1440" w:type="dxa"/>
          </w:tcPr>
          <w:p w:rsidR="00F00B9C" w:rsidRPr="0001064C" w:rsidRDefault="00F00B9C" w:rsidP="00F5165B">
            <w:pPr>
              <w:ind w:left="180" w:hanging="180"/>
              <w:jc w:val="right"/>
              <w:rPr>
                <w:sz w:val="20"/>
              </w:rPr>
            </w:pPr>
            <w:r w:rsidRPr="0001064C">
              <w:rPr>
                <w:sz w:val="20"/>
              </w:rPr>
              <w:t>10 hours</w:t>
            </w:r>
          </w:p>
        </w:tc>
        <w:tc>
          <w:tcPr>
            <w:tcW w:w="1440" w:type="dxa"/>
          </w:tcPr>
          <w:p w:rsidR="00F00B9C" w:rsidRPr="0001064C" w:rsidRDefault="00F00B9C" w:rsidP="00F5165B">
            <w:pPr>
              <w:ind w:left="180" w:hanging="180"/>
              <w:rPr>
                <w:sz w:val="20"/>
              </w:rPr>
            </w:pPr>
            <w:r w:rsidRPr="0001064C">
              <w:rPr>
                <w:sz w:val="20"/>
              </w:rPr>
              <w:t>Librarian  with Faculty &amp; Administration</w:t>
            </w:r>
          </w:p>
        </w:tc>
        <w:tc>
          <w:tcPr>
            <w:tcW w:w="1440" w:type="dxa"/>
          </w:tcPr>
          <w:p w:rsidR="00F00B9C" w:rsidRPr="0001064C" w:rsidRDefault="00F00B9C" w:rsidP="00F5165B">
            <w:pPr>
              <w:ind w:left="180" w:hanging="180"/>
              <w:rPr>
                <w:b/>
                <w:sz w:val="20"/>
              </w:rPr>
            </w:pPr>
            <w:r w:rsidRPr="0001064C">
              <w:rPr>
                <w:sz w:val="20"/>
              </w:rPr>
              <w:t>05/31/2019</w:t>
            </w:r>
          </w:p>
        </w:tc>
        <w:tc>
          <w:tcPr>
            <w:tcW w:w="1440" w:type="dxa"/>
          </w:tcPr>
          <w:p w:rsidR="00F00B9C" w:rsidRPr="0001064C" w:rsidRDefault="00F00B9C" w:rsidP="00F5165B">
            <w:pPr>
              <w:ind w:left="180" w:hanging="180"/>
              <w:rPr>
                <w:sz w:val="20"/>
              </w:rPr>
            </w:pPr>
          </w:p>
        </w:tc>
      </w:tr>
      <w:tr w:rsidR="0001064C" w:rsidRPr="0001064C" w:rsidTr="00F5165B">
        <w:tc>
          <w:tcPr>
            <w:tcW w:w="2880" w:type="dxa"/>
          </w:tcPr>
          <w:p w:rsidR="00F00B9C" w:rsidRPr="0001064C" w:rsidRDefault="00F00B9C" w:rsidP="00F5165B">
            <w:pPr>
              <w:ind w:left="180" w:hanging="180"/>
              <w:rPr>
                <w:sz w:val="20"/>
              </w:rPr>
            </w:pPr>
            <w:r w:rsidRPr="0001064C">
              <w:rPr>
                <w:sz w:val="20"/>
              </w:rPr>
              <w:t>Continue transition to digital catalog.</w:t>
            </w:r>
          </w:p>
        </w:tc>
        <w:tc>
          <w:tcPr>
            <w:tcW w:w="1440" w:type="dxa"/>
          </w:tcPr>
          <w:p w:rsidR="00F00B9C" w:rsidRPr="0001064C" w:rsidRDefault="00F00B9C" w:rsidP="00F5165B">
            <w:pPr>
              <w:ind w:left="180" w:hanging="180"/>
              <w:jc w:val="right"/>
              <w:rPr>
                <w:sz w:val="20"/>
              </w:rPr>
            </w:pPr>
            <w:r w:rsidRPr="0001064C">
              <w:rPr>
                <w:sz w:val="20"/>
              </w:rPr>
              <w:t>1,000 hours +</w:t>
            </w:r>
          </w:p>
          <w:p w:rsidR="00F00B9C" w:rsidRPr="0001064C" w:rsidRDefault="00F00B9C" w:rsidP="00F5165B">
            <w:pPr>
              <w:ind w:left="180" w:hanging="180"/>
              <w:jc w:val="right"/>
              <w:rPr>
                <w:sz w:val="20"/>
              </w:rPr>
            </w:pPr>
            <w:r w:rsidRPr="0001064C">
              <w:rPr>
                <w:sz w:val="20"/>
              </w:rPr>
              <w:t>$5,000</w:t>
            </w:r>
          </w:p>
        </w:tc>
        <w:tc>
          <w:tcPr>
            <w:tcW w:w="1440" w:type="dxa"/>
          </w:tcPr>
          <w:p w:rsidR="00F00B9C" w:rsidRPr="0001064C" w:rsidRDefault="00F00B9C" w:rsidP="00F5165B">
            <w:pPr>
              <w:ind w:left="180" w:hanging="180"/>
              <w:rPr>
                <w:sz w:val="20"/>
              </w:rPr>
            </w:pPr>
            <w:r w:rsidRPr="0001064C">
              <w:rPr>
                <w:sz w:val="20"/>
              </w:rPr>
              <w:t>Librarian with library workers</w:t>
            </w:r>
          </w:p>
        </w:tc>
        <w:tc>
          <w:tcPr>
            <w:tcW w:w="1440" w:type="dxa"/>
          </w:tcPr>
          <w:p w:rsidR="00F00B9C" w:rsidRPr="0001064C" w:rsidRDefault="00F00B9C" w:rsidP="00F5165B">
            <w:pPr>
              <w:ind w:left="180" w:hanging="180"/>
              <w:rPr>
                <w:sz w:val="20"/>
              </w:rPr>
            </w:pPr>
            <w:r w:rsidRPr="0001064C">
              <w:rPr>
                <w:sz w:val="20"/>
              </w:rPr>
              <w:t>05/31/2019</w:t>
            </w:r>
          </w:p>
        </w:tc>
        <w:tc>
          <w:tcPr>
            <w:tcW w:w="1440" w:type="dxa"/>
          </w:tcPr>
          <w:p w:rsidR="00F00B9C" w:rsidRPr="0001064C" w:rsidRDefault="00F00B9C" w:rsidP="00F5165B">
            <w:pPr>
              <w:ind w:left="180" w:hanging="180"/>
              <w:rPr>
                <w:sz w:val="20"/>
              </w:rPr>
            </w:pPr>
          </w:p>
        </w:tc>
      </w:tr>
      <w:tr w:rsidR="001E049B">
        <w:trPr>
          <w:cantSplit/>
        </w:trPr>
        <w:tc>
          <w:tcPr>
            <w:tcW w:w="8640" w:type="dxa"/>
            <w:gridSpan w:val="5"/>
          </w:tcPr>
          <w:p w:rsidR="001E049B" w:rsidRDefault="001E049B" w:rsidP="001E049B">
            <w:pPr>
              <w:pStyle w:val="Heading2"/>
            </w:pPr>
            <w:bookmarkStart w:id="101" w:name="_Toc450218899"/>
            <w:bookmarkStart w:id="102" w:name="_Toc451353927"/>
            <w:r>
              <w:t>KRA5: To more effectively serve our students</w:t>
            </w:r>
            <w:bookmarkEnd w:id="101"/>
            <w:bookmarkEnd w:id="102"/>
          </w:p>
        </w:tc>
      </w:tr>
      <w:tr w:rsidR="00150517" w:rsidTr="004127E5">
        <w:tc>
          <w:tcPr>
            <w:tcW w:w="2880" w:type="dxa"/>
          </w:tcPr>
          <w:p w:rsidR="00150517" w:rsidRDefault="00150517" w:rsidP="004127E5">
            <w:pPr>
              <w:ind w:left="180" w:hanging="180"/>
              <w:rPr>
                <w:sz w:val="20"/>
              </w:rPr>
            </w:pPr>
            <w:r>
              <w:rPr>
                <w:sz w:val="20"/>
              </w:rPr>
              <w:t>Propose revisions based on student needs identified in SSI and SS results</w:t>
            </w:r>
          </w:p>
        </w:tc>
        <w:tc>
          <w:tcPr>
            <w:tcW w:w="1440" w:type="dxa"/>
          </w:tcPr>
          <w:p w:rsidR="00150517" w:rsidRDefault="00150517" w:rsidP="004127E5">
            <w:pPr>
              <w:ind w:left="180" w:hanging="180"/>
              <w:rPr>
                <w:sz w:val="20"/>
              </w:rPr>
            </w:pPr>
          </w:p>
        </w:tc>
        <w:tc>
          <w:tcPr>
            <w:tcW w:w="1440" w:type="dxa"/>
          </w:tcPr>
          <w:p w:rsidR="00150517" w:rsidRDefault="00150517" w:rsidP="004127E5">
            <w:pPr>
              <w:ind w:left="180" w:hanging="180"/>
              <w:rPr>
                <w:sz w:val="20"/>
              </w:rPr>
            </w:pPr>
            <w:r>
              <w:rPr>
                <w:sz w:val="20"/>
              </w:rPr>
              <w:t>Dean of Students</w:t>
            </w:r>
          </w:p>
        </w:tc>
        <w:tc>
          <w:tcPr>
            <w:tcW w:w="1440" w:type="dxa"/>
          </w:tcPr>
          <w:p w:rsidR="00150517" w:rsidRDefault="00150517" w:rsidP="00A939AA">
            <w:pPr>
              <w:ind w:left="180" w:hanging="180"/>
              <w:rPr>
                <w:sz w:val="20"/>
              </w:rPr>
            </w:pPr>
            <w:r>
              <w:rPr>
                <w:sz w:val="20"/>
              </w:rPr>
              <w:t>05/31/201</w:t>
            </w:r>
            <w:r w:rsidR="00A939AA">
              <w:rPr>
                <w:sz w:val="20"/>
              </w:rPr>
              <w:t>9</w:t>
            </w:r>
          </w:p>
        </w:tc>
        <w:tc>
          <w:tcPr>
            <w:tcW w:w="1440" w:type="dxa"/>
          </w:tcPr>
          <w:p w:rsidR="00150517" w:rsidRDefault="00150517" w:rsidP="004127E5">
            <w:pPr>
              <w:ind w:left="180" w:hanging="180"/>
              <w:rPr>
                <w:sz w:val="20"/>
              </w:rPr>
            </w:pPr>
          </w:p>
        </w:tc>
      </w:tr>
      <w:tr w:rsidR="00150517" w:rsidTr="004127E5">
        <w:tc>
          <w:tcPr>
            <w:tcW w:w="2880" w:type="dxa"/>
          </w:tcPr>
          <w:p w:rsidR="00150517" w:rsidRDefault="00150517" w:rsidP="004127E5">
            <w:pPr>
              <w:ind w:left="180" w:hanging="180"/>
              <w:rPr>
                <w:sz w:val="20"/>
              </w:rPr>
            </w:pPr>
            <w:r>
              <w:rPr>
                <w:sz w:val="20"/>
              </w:rPr>
              <w:t>Utilize Mason/McIntire Student Life Center</w:t>
            </w:r>
          </w:p>
        </w:tc>
        <w:tc>
          <w:tcPr>
            <w:tcW w:w="1440" w:type="dxa"/>
          </w:tcPr>
          <w:p w:rsidR="00150517" w:rsidRDefault="00150517" w:rsidP="004127E5">
            <w:pPr>
              <w:ind w:left="180" w:hanging="180"/>
              <w:rPr>
                <w:sz w:val="20"/>
              </w:rPr>
            </w:pPr>
          </w:p>
        </w:tc>
        <w:tc>
          <w:tcPr>
            <w:tcW w:w="1440" w:type="dxa"/>
          </w:tcPr>
          <w:p w:rsidR="00150517" w:rsidRDefault="00150517" w:rsidP="004127E5">
            <w:pPr>
              <w:ind w:left="180" w:hanging="180"/>
              <w:rPr>
                <w:sz w:val="20"/>
              </w:rPr>
            </w:pPr>
            <w:r>
              <w:rPr>
                <w:sz w:val="20"/>
              </w:rPr>
              <w:t>Dean of Students</w:t>
            </w:r>
          </w:p>
          <w:p w:rsidR="00150517" w:rsidRDefault="00150517" w:rsidP="004127E5">
            <w:pPr>
              <w:ind w:left="180" w:hanging="180"/>
              <w:rPr>
                <w:sz w:val="20"/>
              </w:rPr>
            </w:pPr>
            <w:r>
              <w:rPr>
                <w:sz w:val="20"/>
              </w:rPr>
              <w:t>Director of Music Division</w:t>
            </w:r>
          </w:p>
        </w:tc>
        <w:tc>
          <w:tcPr>
            <w:tcW w:w="1440" w:type="dxa"/>
          </w:tcPr>
          <w:p w:rsidR="00150517" w:rsidRDefault="00150517" w:rsidP="00A939AA">
            <w:pPr>
              <w:ind w:left="180" w:hanging="180"/>
              <w:rPr>
                <w:sz w:val="20"/>
              </w:rPr>
            </w:pPr>
            <w:r>
              <w:rPr>
                <w:sz w:val="20"/>
              </w:rPr>
              <w:t>05/31/201</w:t>
            </w:r>
            <w:r w:rsidR="00A939AA">
              <w:rPr>
                <w:sz w:val="20"/>
              </w:rPr>
              <w:t>9</w:t>
            </w:r>
          </w:p>
        </w:tc>
        <w:tc>
          <w:tcPr>
            <w:tcW w:w="1440" w:type="dxa"/>
          </w:tcPr>
          <w:p w:rsidR="00150517" w:rsidRDefault="00150517" w:rsidP="004127E5">
            <w:pPr>
              <w:ind w:left="180" w:hanging="180"/>
              <w:rPr>
                <w:sz w:val="20"/>
              </w:rPr>
            </w:pPr>
          </w:p>
        </w:tc>
      </w:tr>
      <w:tr w:rsidR="001E049B">
        <w:trPr>
          <w:cantSplit/>
        </w:trPr>
        <w:tc>
          <w:tcPr>
            <w:tcW w:w="8640" w:type="dxa"/>
            <w:gridSpan w:val="5"/>
          </w:tcPr>
          <w:p w:rsidR="001E049B" w:rsidRDefault="001E049B" w:rsidP="001E049B">
            <w:pPr>
              <w:pStyle w:val="Heading2"/>
            </w:pPr>
            <w:bookmarkStart w:id="103" w:name="_Toc450218900"/>
            <w:bookmarkStart w:id="104" w:name="_Toc451353928"/>
            <w:r>
              <w:t>KRA6: To increase student enrollment</w:t>
            </w:r>
            <w:bookmarkEnd w:id="103"/>
            <w:bookmarkEnd w:id="104"/>
          </w:p>
        </w:tc>
      </w:tr>
      <w:tr w:rsidR="00A939AA">
        <w:tc>
          <w:tcPr>
            <w:tcW w:w="2880" w:type="dxa"/>
          </w:tcPr>
          <w:p w:rsidR="00A939AA" w:rsidRDefault="00A939AA" w:rsidP="004127E5">
            <w:pPr>
              <w:ind w:left="180" w:hanging="180"/>
              <w:rPr>
                <w:sz w:val="20"/>
              </w:rPr>
            </w:pPr>
            <w:r>
              <w:rPr>
                <w:sz w:val="20"/>
              </w:rPr>
              <w:t>Continue the new Enrollment Management Plan</w:t>
            </w:r>
          </w:p>
        </w:tc>
        <w:tc>
          <w:tcPr>
            <w:tcW w:w="1440" w:type="dxa"/>
          </w:tcPr>
          <w:p w:rsidR="00A939AA" w:rsidRDefault="00A939AA" w:rsidP="001E049B">
            <w:pPr>
              <w:ind w:left="180" w:hanging="180"/>
              <w:jc w:val="right"/>
              <w:rPr>
                <w:sz w:val="20"/>
              </w:rPr>
            </w:pPr>
          </w:p>
        </w:tc>
        <w:tc>
          <w:tcPr>
            <w:tcW w:w="1440" w:type="dxa"/>
          </w:tcPr>
          <w:p w:rsidR="00A939AA" w:rsidRDefault="00A939AA" w:rsidP="001E049B">
            <w:pPr>
              <w:ind w:left="180" w:hanging="180"/>
              <w:rPr>
                <w:sz w:val="20"/>
              </w:rPr>
            </w:pPr>
            <w:r>
              <w:rPr>
                <w:sz w:val="20"/>
              </w:rPr>
              <w:t>Enrollment Manager; PR Director</w:t>
            </w:r>
          </w:p>
        </w:tc>
        <w:tc>
          <w:tcPr>
            <w:tcW w:w="1440" w:type="dxa"/>
          </w:tcPr>
          <w:p w:rsidR="00A939AA" w:rsidRDefault="00A939AA" w:rsidP="001E049B">
            <w:pPr>
              <w:ind w:left="180" w:hanging="180"/>
              <w:rPr>
                <w:sz w:val="20"/>
              </w:rPr>
            </w:pPr>
            <w:r>
              <w:rPr>
                <w:sz w:val="20"/>
              </w:rPr>
              <w:t>06/01/2018</w:t>
            </w:r>
          </w:p>
        </w:tc>
        <w:tc>
          <w:tcPr>
            <w:tcW w:w="1440" w:type="dxa"/>
          </w:tcPr>
          <w:p w:rsidR="00A939AA" w:rsidRDefault="00A939AA" w:rsidP="001E049B">
            <w:pPr>
              <w:ind w:left="180" w:hanging="180"/>
              <w:rPr>
                <w:sz w:val="20"/>
              </w:rPr>
            </w:pPr>
          </w:p>
        </w:tc>
      </w:tr>
      <w:tr w:rsidR="001E049B">
        <w:tc>
          <w:tcPr>
            <w:tcW w:w="2880" w:type="dxa"/>
          </w:tcPr>
          <w:p w:rsidR="001E049B" w:rsidRDefault="001E049B" w:rsidP="001E049B">
            <w:pPr>
              <w:ind w:left="180" w:hanging="180"/>
              <w:rPr>
                <w:sz w:val="20"/>
              </w:rPr>
            </w:pPr>
            <w:r>
              <w:rPr>
                <w:sz w:val="20"/>
              </w:rPr>
              <w:t>Target enrollment increase</w:t>
            </w:r>
          </w:p>
          <w:p w:rsidR="001E049B" w:rsidRDefault="001E049B" w:rsidP="001E049B">
            <w:pPr>
              <w:ind w:left="180" w:hanging="180"/>
              <w:rPr>
                <w:sz w:val="20"/>
              </w:rPr>
            </w:pPr>
            <w:r>
              <w:rPr>
                <w:sz w:val="20"/>
              </w:rPr>
              <w:t>1</w:t>
            </w:r>
            <w:r w:rsidR="00A939AA">
              <w:rPr>
                <w:sz w:val="20"/>
              </w:rPr>
              <w:t>27 for fall 2018</w:t>
            </w:r>
          </w:p>
          <w:p w:rsidR="001E049B" w:rsidRDefault="001E049B" w:rsidP="001E049B">
            <w:pPr>
              <w:ind w:left="180" w:hanging="180"/>
              <w:rPr>
                <w:sz w:val="20"/>
              </w:rPr>
            </w:pPr>
          </w:p>
        </w:tc>
        <w:tc>
          <w:tcPr>
            <w:tcW w:w="1440" w:type="dxa"/>
          </w:tcPr>
          <w:p w:rsidR="001E049B" w:rsidRDefault="001E049B" w:rsidP="001E049B">
            <w:pPr>
              <w:ind w:left="180" w:hanging="180"/>
              <w:jc w:val="right"/>
              <w:rPr>
                <w:sz w:val="20"/>
              </w:rPr>
            </w:pPr>
          </w:p>
        </w:tc>
        <w:tc>
          <w:tcPr>
            <w:tcW w:w="1440" w:type="dxa"/>
          </w:tcPr>
          <w:p w:rsidR="001E049B" w:rsidRDefault="001E049B" w:rsidP="001E049B">
            <w:pPr>
              <w:ind w:left="180" w:hanging="180"/>
              <w:rPr>
                <w:sz w:val="20"/>
              </w:rPr>
            </w:pPr>
            <w:r>
              <w:rPr>
                <w:sz w:val="20"/>
              </w:rPr>
              <w:t>Enrollment Manager; PR Director</w:t>
            </w:r>
          </w:p>
        </w:tc>
        <w:tc>
          <w:tcPr>
            <w:tcW w:w="1440" w:type="dxa"/>
          </w:tcPr>
          <w:p w:rsidR="001E049B" w:rsidRDefault="00E67873" w:rsidP="001E049B">
            <w:pPr>
              <w:ind w:left="180" w:hanging="180"/>
              <w:rPr>
                <w:sz w:val="20"/>
              </w:rPr>
            </w:pPr>
            <w:r>
              <w:rPr>
                <w:sz w:val="20"/>
              </w:rPr>
              <w:t>08/18/2018</w:t>
            </w:r>
          </w:p>
        </w:tc>
        <w:tc>
          <w:tcPr>
            <w:tcW w:w="1440" w:type="dxa"/>
          </w:tcPr>
          <w:p w:rsidR="001E049B" w:rsidRDefault="001E049B" w:rsidP="001E049B">
            <w:pPr>
              <w:ind w:left="180" w:hanging="180"/>
              <w:rPr>
                <w:sz w:val="20"/>
              </w:rPr>
            </w:pPr>
          </w:p>
        </w:tc>
      </w:tr>
      <w:tr w:rsidR="00980853">
        <w:tc>
          <w:tcPr>
            <w:tcW w:w="2880" w:type="dxa"/>
          </w:tcPr>
          <w:p w:rsidR="00980853" w:rsidRDefault="00980853" w:rsidP="00980853">
            <w:pPr>
              <w:ind w:left="180" w:hanging="180"/>
              <w:rPr>
                <w:sz w:val="20"/>
              </w:rPr>
            </w:pPr>
            <w:r>
              <w:rPr>
                <w:sz w:val="20"/>
              </w:rPr>
              <w:t xml:space="preserve">Receive approval for Title IV funding </w:t>
            </w:r>
          </w:p>
        </w:tc>
        <w:tc>
          <w:tcPr>
            <w:tcW w:w="1440" w:type="dxa"/>
          </w:tcPr>
          <w:p w:rsidR="00980853" w:rsidRDefault="00980853" w:rsidP="001E049B">
            <w:pPr>
              <w:ind w:left="180" w:hanging="180"/>
              <w:jc w:val="right"/>
              <w:rPr>
                <w:sz w:val="20"/>
              </w:rPr>
            </w:pPr>
          </w:p>
        </w:tc>
        <w:tc>
          <w:tcPr>
            <w:tcW w:w="1440" w:type="dxa"/>
          </w:tcPr>
          <w:p w:rsidR="00980853" w:rsidRDefault="00980853" w:rsidP="001E049B">
            <w:pPr>
              <w:ind w:left="180" w:hanging="180"/>
              <w:rPr>
                <w:sz w:val="20"/>
              </w:rPr>
            </w:pPr>
            <w:r>
              <w:rPr>
                <w:sz w:val="20"/>
              </w:rPr>
              <w:t>Dean of Students</w:t>
            </w:r>
          </w:p>
        </w:tc>
        <w:tc>
          <w:tcPr>
            <w:tcW w:w="1440" w:type="dxa"/>
          </w:tcPr>
          <w:p w:rsidR="00980853" w:rsidRDefault="0071334D" w:rsidP="0071334D">
            <w:pPr>
              <w:ind w:left="180" w:hanging="180"/>
              <w:rPr>
                <w:sz w:val="20"/>
              </w:rPr>
            </w:pPr>
            <w:r>
              <w:rPr>
                <w:sz w:val="20"/>
              </w:rPr>
              <w:t>05/31/2019</w:t>
            </w:r>
          </w:p>
        </w:tc>
        <w:tc>
          <w:tcPr>
            <w:tcW w:w="1440" w:type="dxa"/>
          </w:tcPr>
          <w:p w:rsidR="00980853" w:rsidRDefault="00980853" w:rsidP="001E049B">
            <w:pPr>
              <w:ind w:left="180" w:hanging="180"/>
              <w:rPr>
                <w:sz w:val="20"/>
              </w:rPr>
            </w:pPr>
          </w:p>
        </w:tc>
      </w:tr>
      <w:tr w:rsidR="001E049B">
        <w:trPr>
          <w:cantSplit/>
        </w:trPr>
        <w:tc>
          <w:tcPr>
            <w:tcW w:w="8640" w:type="dxa"/>
            <w:gridSpan w:val="5"/>
          </w:tcPr>
          <w:p w:rsidR="001E049B" w:rsidRDefault="001E049B" w:rsidP="001E049B">
            <w:pPr>
              <w:pStyle w:val="Heading2"/>
            </w:pPr>
            <w:bookmarkStart w:id="105" w:name="_Toc450218901"/>
            <w:bookmarkStart w:id="106" w:name="_Toc451353929"/>
            <w:r>
              <w:t>KRA7: To engage strategic planning as an institutional process</w:t>
            </w:r>
            <w:bookmarkEnd w:id="105"/>
            <w:bookmarkEnd w:id="106"/>
          </w:p>
        </w:tc>
      </w:tr>
      <w:tr w:rsidR="001E049B">
        <w:tc>
          <w:tcPr>
            <w:tcW w:w="2880" w:type="dxa"/>
          </w:tcPr>
          <w:p w:rsidR="001E049B" w:rsidRDefault="001E049B" w:rsidP="001E049B">
            <w:pPr>
              <w:ind w:left="180" w:hanging="180"/>
              <w:rPr>
                <w:sz w:val="20"/>
              </w:rPr>
            </w:pPr>
            <w:r>
              <w:rPr>
                <w:sz w:val="20"/>
              </w:rPr>
              <w:t>The institution is committed to an annual, ongoing strategic planning process, which includes assessing and reviewing its five-year strategic initiatives each year.  Each review includes evaluation of success for the previous year, reevaluation of the remaining years of the process, and a fifth year.  Approve detailed plans for the following year by March.</w:t>
            </w:r>
          </w:p>
        </w:tc>
        <w:tc>
          <w:tcPr>
            <w:tcW w:w="1440" w:type="dxa"/>
          </w:tcPr>
          <w:p w:rsidR="001E049B" w:rsidRDefault="001E049B" w:rsidP="001E049B">
            <w:pPr>
              <w:ind w:left="180" w:hanging="180"/>
              <w:rPr>
                <w:sz w:val="20"/>
              </w:rPr>
            </w:pPr>
            <w:r>
              <w:rPr>
                <w:sz w:val="20"/>
              </w:rPr>
              <w:t>Board Meeting 1 full day</w:t>
            </w:r>
          </w:p>
          <w:p w:rsidR="001E049B" w:rsidRDefault="001E049B" w:rsidP="001E049B">
            <w:pPr>
              <w:ind w:left="180" w:hanging="180"/>
              <w:rPr>
                <w:sz w:val="20"/>
              </w:rPr>
            </w:pPr>
            <w:r>
              <w:rPr>
                <w:sz w:val="20"/>
              </w:rPr>
              <w:t xml:space="preserve">Administrative Committee meetings </w:t>
            </w:r>
          </w:p>
          <w:p w:rsidR="001E049B" w:rsidRDefault="001E049B" w:rsidP="001E049B">
            <w:pPr>
              <w:ind w:left="180" w:hanging="180"/>
              <w:rPr>
                <w:sz w:val="20"/>
              </w:rPr>
            </w:pPr>
            <w:r>
              <w:rPr>
                <w:sz w:val="20"/>
              </w:rPr>
              <w:t>Steering Committee meetings</w:t>
            </w:r>
          </w:p>
          <w:p w:rsidR="001E049B" w:rsidRDefault="001E049B" w:rsidP="001E049B">
            <w:pPr>
              <w:ind w:left="180" w:hanging="180"/>
              <w:rPr>
                <w:sz w:val="20"/>
              </w:rPr>
            </w:pPr>
            <w:r>
              <w:rPr>
                <w:sz w:val="20"/>
              </w:rPr>
              <w:t>Faculty meetings</w:t>
            </w:r>
          </w:p>
          <w:p w:rsidR="001E049B" w:rsidRDefault="001E049B" w:rsidP="001E049B">
            <w:pPr>
              <w:ind w:left="180" w:hanging="180"/>
              <w:jc w:val="right"/>
              <w:rPr>
                <w:sz w:val="20"/>
              </w:rPr>
            </w:pPr>
          </w:p>
          <w:p w:rsidR="001E049B" w:rsidRDefault="001E049B" w:rsidP="001E049B">
            <w:pPr>
              <w:ind w:left="180" w:hanging="180"/>
              <w:jc w:val="right"/>
              <w:rPr>
                <w:sz w:val="20"/>
              </w:rPr>
            </w:pPr>
            <w:r>
              <w:rPr>
                <w:sz w:val="20"/>
              </w:rPr>
              <w:t>50 hours</w:t>
            </w:r>
          </w:p>
        </w:tc>
        <w:tc>
          <w:tcPr>
            <w:tcW w:w="1440" w:type="dxa"/>
          </w:tcPr>
          <w:p w:rsidR="001E049B" w:rsidRDefault="001E049B" w:rsidP="001E049B">
            <w:pPr>
              <w:ind w:left="180" w:hanging="180"/>
              <w:rPr>
                <w:sz w:val="20"/>
              </w:rPr>
            </w:pPr>
            <w:r>
              <w:rPr>
                <w:sz w:val="20"/>
              </w:rPr>
              <w:t>Chairman</w:t>
            </w:r>
          </w:p>
          <w:p w:rsidR="001E049B" w:rsidRDefault="001E049B" w:rsidP="001E049B">
            <w:pPr>
              <w:ind w:left="180" w:hanging="180"/>
              <w:rPr>
                <w:sz w:val="20"/>
              </w:rPr>
            </w:pPr>
          </w:p>
          <w:p w:rsidR="001E049B" w:rsidRDefault="001E049B" w:rsidP="001E049B">
            <w:pPr>
              <w:ind w:left="180" w:hanging="180"/>
              <w:rPr>
                <w:sz w:val="20"/>
              </w:rPr>
            </w:pPr>
            <w:r>
              <w:rPr>
                <w:sz w:val="20"/>
              </w:rPr>
              <w:t>President</w:t>
            </w:r>
          </w:p>
          <w:p w:rsidR="001E049B" w:rsidRDefault="001E049B" w:rsidP="001E049B">
            <w:pPr>
              <w:ind w:left="180" w:hanging="180"/>
              <w:rPr>
                <w:sz w:val="20"/>
              </w:rPr>
            </w:pPr>
          </w:p>
          <w:p w:rsidR="001E049B" w:rsidRDefault="001E049B" w:rsidP="001E049B">
            <w:pPr>
              <w:ind w:left="180" w:hanging="180"/>
              <w:rPr>
                <w:sz w:val="20"/>
              </w:rPr>
            </w:pPr>
          </w:p>
          <w:p w:rsidR="001E049B" w:rsidRDefault="001E049B" w:rsidP="001E049B">
            <w:pPr>
              <w:ind w:left="180" w:hanging="180"/>
              <w:rPr>
                <w:sz w:val="20"/>
              </w:rPr>
            </w:pPr>
            <w:r>
              <w:rPr>
                <w:sz w:val="20"/>
              </w:rPr>
              <w:t>Academic Dean</w:t>
            </w:r>
          </w:p>
          <w:p w:rsidR="001E049B" w:rsidRDefault="001E049B" w:rsidP="001E049B">
            <w:pPr>
              <w:ind w:left="180" w:hanging="180"/>
              <w:rPr>
                <w:sz w:val="20"/>
              </w:rPr>
            </w:pPr>
          </w:p>
          <w:p w:rsidR="001E049B" w:rsidRDefault="001E049B" w:rsidP="001E049B">
            <w:pPr>
              <w:ind w:left="180" w:hanging="180"/>
              <w:rPr>
                <w:sz w:val="20"/>
              </w:rPr>
            </w:pPr>
            <w:r>
              <w:rPr>
                <w:sz w:val="20"/>
              </w:rPr>
              <w:t>Academic Dean</w:t>
            </w:r>
          </w:p>
        </w:tc>
        <w:tc>
          <w:tcPr>
            <w:tcW w:w="1440" w:type="dxa"/>
          </w:tcPr>
          <w:p w:rsidR="001E049B" w:rsidRDefault="004F04FD" w:rsidP="001E049B">
            <w:pPr>
              <w:ind w:left="180" w:hanging="180"/>
              <w:rPr>
                <w:sz w:val="20"/>
              </w:rPr>
            </w:pPr>
            <w:r>
              <w:rPr>
                <w:sz w:val="20"/>
              </w:rPr>
              <w:t>01/31/2019</w:t>
            </w:r>
          </w:p>
          <w:p w:rsidR="001E049B" w:rsidRDefault="001E049B" w:rsidP="001E049B">
            <w:pPr>
              <w:ind w:left="180" w:hanging="180"/>
              <w:rPr>
                <w:sz w:val="20"/>
              </w:rPr>
            </w:pPr>
          </w:p>
          <w:p w:rsidR="001E049B" w:rsidRDefault="004F04FD" w:rsidP="001E049B">
            <w:pPr>
              <w:ind w:left="180" w:hanging="180"/>
              <w:rPr>
                <w:sz w:val="20"/>
              </w:rPr>
            </w:pPr>
            <w:r>
              <w:rPr>
                <w:sz w:val="20"/>
              </w:rPr>
              <w:t>05/31/2019</w:t>
            </w:r>
          </w:p>
          <w:p w:rsidR="001E049B" w:rsidRDefault="001E049B" w:rsidP="001E049B">
            <w:pPr>
              <w:ind w:left="180" w:hanging="180"/>
              <w:rPr>
                <w:sz w:val="20"/>
              </w:rPr>
            </w:pPr>
          </w:p>
          <w:p w:rsidR="001E049B" w:rsidRDefault="001E049B" w:rsidP="001E049B">
            <w:pPr>
              <w:ind w:left="180" w:hanging="180"/>
              <w:rPr>
                <w:sz w:val="20"/>
              </w:rPr>
            </w:pPr>
          </w:p>
          <w:p w:rsidR="001E049B" w:rsidRDefault="004F04FD" w:rsidP="001E049B">
            <w:pPr>
              <w:ind w:left="180" w:hanging="180"/>
              <w:rPr>
                <w:sz w:val="20"/>
              </w:rPr>
            </w:pPr>
            <w:r>
              <w:rPr>
                <w:sz w:val="20"/>
              </w:rPr>
              <w:t>05/31/2019</w:t>
            </w:r>
          </w:p>
          <w:p w:rsidR="001E049B" w:rsidRDefault="001E049B" w:rsidP="001E049B">
            <w:pPr>
              <w:ind w:left="180" w:hanging="180"/>
              <w:rPr>
                <w:sz w:val="20"/>
              </w:rPr>
            </w:pPr>
          </w:p>
          <w:p w:rsidR="001E049B" w:rsidRDefault="001E049B" w:rsidP="001E049B">
            <w:pPr>
              <w:ind w:left="180" w:hanging="180"/>
              <w:rPr>
                <w:sz w:val="20"/>
              </w:rPr>
            </w:pPr>
          </w:p>
          <w:p w:rsidR="001E049B" w:rsidRDefault="004F04FD" w:rsidP="001E049B">
            <w:pPr>
              <w:ind w:left="180" w:hanging="180"/>
              <w:rPr>
                <w:sz w:val="20"/>
              </w:rPr>
            </w:pPr>
            <w:r>
              <w:rPr>
                <w:sz w:val="20"/>
              </w:rPr>
              <w:t>05/31/2019</w:t>
            </w:r>
          </w:p>
        </w:tc>
        <w:tc>
          <w:tcPr>
            <w:tcW w:w="1440" w:type="dxa"/>
          </w:tcPr>
          <w:p w:rsidR="001E049B" w:rsidRDefault="001E049B" w:rsidP="001E049B">
            <w:pPr>
              <w:ind w:left="180" w:hanging="180"/>
              <w:rPr>
                <w:sz w:val="20"/>
              </w:rPr>
            </w:pPr>
          </w:p>
        </w:tc>
      </w:tr>
    </w:tbl>
    <w:p w:rsidR="00E44EF4" w:rsidRDefault="00E44EF4"/>
    <w:p w:rsidR="00E44EF4" w:rsidRDefault="00E44EF4">
      <w:pPr>
        <w:ind w:firstLine="0"/>
      </w:pPr>
    </w:p>
    <w:p w:rsidR="00E44EF4" w:rsidRDefault="00AB4772">
      <w:pPr>
        <w:pStyle w:val="Heading1"/>
      </w:pPr>
      <w:bookmarkStart w:id="107" w:name="_Toc450218902"/>
      <w:bookmarkStart w:id="108" w:name="_Toc451353930"/>
      <w:r>
        <w:lastRenderedPageBreak/>
        <w:t xml:space="preserve">Plan for </w:t>
      </w:r>
      <w:r w:rsidR="00E44EF4">
        <w:t>Year 201</w:t>
      </w:r>
      <w:r>
        <w:t>9</w:t>
      </w:r>
      <w:r w:rsidR="00E44EF4">
        <w:t>-20</w:t>
      </w:r>
      <w:r>
        <w:t>20</w:t>
      </w:r>
      <w:bookmarkEnd w:id="107"/>
      <w:bookmarkEnd w:id="108"/>
    </w:p>
    <w:p w:rsidR="00E44EF4" w:rsidRDefault="00E44E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440"/>
        <w:gridCol w:w="1440"/>
        <w:gridCol w:w="1440"/>
        <w:gridCol w:w="1440"/>
      </w:tblGrid>
      <w:tr w:rsidR="00E44EF4">
        <w:trPr>
          <w:tblHeader/>
        </w:trPr>
        <w:tc>
          <w:tcPr>
            <w:tcW w:w="2880" w:type="dxa"/>
          </w:tcPr>
          <w:p w:rsidR="00E44EF4" w:rsidRDefault="00E44EF4">
            <w:pPr>
              <w:ind w:firstLine="0"/>
              <w:jc w:val="center"/>
              <w:rPr>
                <w:sz w:val="20"/>
              </w:rPr>
            </w:pPr>
            <w:r>
              <w:rPr>
                <w:sz w:val="20"/>
              </w:rPr>
              <w:t>KRA/Action Steps</w:t>
            </w:r>
          </w:p>
        </w:tc>
        <w:tc>
          <w:tcPr>
            <w:tcW w:w="1440" w:type="dxa"/>
          </w:tcPr>
          <w:p w:rsidR="00E44EF4" w:rsidRDefault="00E44EF4">
            <w:pPr>
              <w:ind w:firstLine="0"/>
              <w:jc w:val="center"/>
              <w:rPr>
                <w:sz w:val="20"/>
              </w:rPr>
            </w:pPr>
            <w:r>
              <w:rPr>
                <w:sz w:val="20"/>
              </w:rPr>
              <w:t>Resource</w:t>
            </w:r>
          </w:p>
        </w:tc>
        <w:tc>
          <w:tcPr>
            <w:tcW w:w="1440" w:type="dxa"/>
          </w:tcPr>
          <w:p w:rsidR="00E44EF4" w:rsidRDefault="00E44EF4">
            <w:pPr>
              <w:ind w:firstLine="0"/>
              <w:jc w:val="center"/>
              <w:rPr>
                <w:sz w:val="20"/>
              </w:rPr>
            </w:pPr>
            <w:r>
              <w:rPr>
                <w:sz w:val="20"/>
              </w:rPr>
              <w:t>Responsibility</w:t>
            </w:r>
          </w:p>
        </w:tc>
        <w:tc>
          <w:tcPr>
            <w:tcW w:w="1440" w:type="dxa"/>
          </w:tcPr>
          <w:p w:rsidR="00E44EF4" w:rsidRDefault="00E44EF4">
            <w:pPr>
              <w:ind w:firstLine="0"/>
              <w:jc w:val="center"/>
              <w:rPr>
                <w:sz w:val="20"/>
              </w:rPr>
            </w:pPr>
            <w:r>
              <w:rPr>
                <w:sz w:val="20"/>
              </w:rPr>
              <w:t>Deadline</w:t>
            </w:r>
          </w:p>
        </w:tc>
        <w:tc>
          <w:tcPr>
            <w:tcW w:w="1440" w:type="dxa"/>
          </w:tcPr>
          <w:p w:rsidR="00E44EF4" w:rsidRDefault="00E44EF4">
            <w:pPr>
              <w:ind w:firstLine="0"/>
              <w:jc w:val="center"/>
              <w:rPr>
                <w:sz w:val="20"/>
              </w:rPr>
            </w:pPr>
            <w:r>
              <w:rPr>
                <w:sz w:val="20"/>
              </w:rPr>
              <w:t>Results</w:t>
            </w:r>
          </w:p>
        </w:tc>
      </w:tr>
      <w:tr w:rsidR="00E44EF4">
        <w:trPr>
          <w:cantSplit/>
        </w:trPr>
        <w:tc>
          <w:tcPr>
            <w:tcW w:w="8640" w:type="dxa"/>
            <w:gridSpan w:val="5"/>
          </w:tcPr>
          <w:p w:rsidR="00E44EF4" w:rsidRDefault="00E44EF4">
            <w:pPr>
              <w:pStyle w:val="Heading2"/>
            </w:pPr>
            <w:bookmarkStart w:id="109" w:name="_Toc450218903"/>
            <w:bookmarkStart w:id="110" w:name="_Toc451353931"/>
            <w:r>
              <w:t>KRA1: To advance the financial stability of the institution</w:t>
            </w:r>
            <w:bookmarkEnd w:id="109"/>
            <w:bookmarkEnd w:id="110"/>
          </w:p>
        </w:tc>
      </w:tr>
      <w:tr w:rsidR="006D5F17" w:rsidRPr="007072C4">
        <w:tc>
          <w:tcPr>
            <w:tcW w:w="2880" w:type="dxa"/>
          </w:tcPr>
          <w:p w:rsidR="00097527" w:rsidRPr="007072C4" w:rsidRDefault="000051A7" w:rsidP="00097527">
            <w:pPr>
              <w:ind w:left="180" w:hanging="180"/>
              <w:rPr>
                <w:sz w:val="20"/>
              </w:rPr>
            </w:pPr>
            <w:r w:rsidRPr="007072C4">
              <w:rPr>
                <w:sz w:val="20"/>
              </w:rPr>
              <w:t>Maintain and possibly e</w:t>
            </w:r>
            <w:r w:rsidR="00097527" w:rsidRPr="007072C4">
              <w:rPr>
                <w:sz w:val="20"/>
              </w:rPr>
              <w:t>xpand President’s Advisory Council – raise $50,000</w:t>
            </w:r>
          </w:p>
        </w:tc>
        <w:tc>
          <w:tcPr>
            <w:tcW w:w="1440" w:type="dxa"/>
          </w:tcPr>
          <w:p w:rsidR="00097527" w:rsidRPr="007072C4" w:rsidRDefault="00097527" w:rsidP="00097527">
            <w:pPr>
              <w:ind w:left="180" w:hanging="180"/>
              <w:rPr>
                <w:sz w:val="20"/>
              </w:rPr>
            </w:pPr>
          </w:p>
        </w:tc>
        <w:tc>
          <w:tcPr>
            <w:tcW w:w="1440" w:type="dxa"/>
          </w:tcPr>
          <w:p w:rsidR="00097527" w:rsidRPr="007072C4" w:rsidRDefault="00097527" w:rsidP="00097527">
            <w:pPr>
              <w:ind w:left="180" w:hanging="180"/>
              <w:rPr>
                <w:sz w:val="20"/>
              </w:rPr>
            </w:pPr>
            <w:r w:rsidRPr="007072C4">
              <w:rPr>
                <w:sz w:val="20"/>
              </w:rPr>
              <w:t>President</w:t>
            </w:r>
          </w:p>
        </w:tc>
        <w:tc>
          <w:tcPr>
            <w:tcW w:w="1440" w:type="dxa"/>
          </w:tcPr>
          <w:p w:rsidR="00097527" w:rsidRPr="007072C4" w:rsidRDefault="000051A7" w:rsidP="000051A7">
            <w:pPr>
              <w:ind w:left="180" w:hanging="180"/>
              <w:rPr>
                <w:sz w:val="20"/>
              </w:rPr>
            </w:pPr>
            <w:r w:rsidRPr="007072C4">
              <w:rPr>
                <w:sz w:val="20"/>
              </w:rPr>
              <w:t>05/31/2020</w:t>
            </w:r>
          </w:p>
        </w:tc>
        <w:tc>
          <w:tcPr>
            <w:tcW w:w="1440" w:type="dxa"/>
          </w:tcPr>
          <w:p w:rsidR="00097527" w:rsidRPr="007072C4" w:rsidRDefault="00097527" w:rsidP="00097527">
            <w:pPr>
              <w:ind w:left="180" w:hanging="180"/>
              <w:rPr>
                <w:sz w:val="20"/>
              </w:rPr>
            </w:pPr>
          </w:p>
        </w:tc>
      </w:tr>
      <w:tr w:rsidR="006D5F17" w:rsidRPr="007072C4">
        <w:tc>
          <w:tcPr>
            <w:tcW w:w="2880" w:type="dxa"/>
          </w:tcPr>
          <w:p w:rsidR="00097527" w:rsidRPr="007072C4" w:rsidRDefault="00097527" w:rsidP="006318FD">
            <w:pPr>
              <w:ind w:left="180" w:hanging="180"/>
              <w:rPr>
                <w:sz w:val="20"/>
              </w:rPr>
            </w:pPr>
            <w:r w:rsidRPr="007072C4">
              <w:rPr>
                <w:sz w:val="20"/>
              </w:rPr>
              <w:t>Increase level of funding – annual unrestricted donations, (including PAC) - $</w:t>
            </w:r>
            <w:r w:rsidR="006318FD" w:rsidRPr="007072C4">
              <w:rPr>
                <w:sz w:val="20"/>
              </w:rPr>
              <w:t>35</w:t>
            </w:r>
            <w:r w:rsidRPr="007072C4">
              <w:rPr>
                <w:sz w:val="20"/>
              </w:rPr>
              <w:t>,000 above FYE 201</w:t>
            </w:r>
            <w:r w:rsidR="006318FD" w:rsidRPr="007072C4">
              <w:rPr>
                <w:sz w:val="20"/>
              </w:rPr>
              <w:t>6</w:t>
            </w:r>
          </w:p>
        </w:tc>
        <w:tc>
          <w:tcPr>
            <w:tcW w:w="1440" w:type="dxa"/>
          </w:tcPr>
          <w:p w:rsidR="00097527" w:rsidRPr="007072C4" w:rsidRDefault="00097527" w:rsidP="00097527">
            <w:pPr>
              <w:ind w:left="180" w:hanging="180"/>
              <w:rPr>
                <w:sz w:val="20"/>
              </w:rPr>
            </w:pPr>
          </w:p>
        </w:tc>
        <w:tc>
          <w:tcPr>
            <w:tcW w:w="1440" w:type="dxa"/>
          </w:tcPr>
          <w:p w:rsidR="00097527" w:rsidRPr="007072C4" w:rsidRDefault="00097527" w:rsidP="00097527">
            <w:pPr>
              <w:ind w:left="180" w:hanging="180"/>
              <w:rPr>
                <w:sz w:val="20"/>
              </w:rPr>
            </w:pPr>
            <w:r w:rsidRPr="007072C4">
              <w:rPr>
                <w:sz w:val="20"/>
              </w:rPr>
              <w:t>President</w:t>
            </w:r>
          </w:p>
        </w:tc>
        <w:tc>
          <w:tcPr>
            <w:tcW w:w="1440" w:type="dxa"/>
          </w:tcPr>
          <w:p w:rsidR="00097527" w:rsidRPr="007072C4" w:rsidRDefault="00097527" w:rsidP="000051A7">
            <w:pPr>
              <w:ind w:left="180" w:hanging="180"/>
              <w:rPr>
                <w:sz w:val="20"/>
              </w:rPr>
            </w:pPr>
            <w:r w:rsidRPr="007072C4">
              <w:rPr>
                <w:sz w:val="20"/>
              </w:rPr>
              <w:t>05/31/20</w:t>
            </w:r>
            <w:r w:rsidR="000051A7" w:rsidRPr="007072C4">
              <w:rPr>
                <w:sz w:val="20"/>
              </w:rPr>
              <w:t>20</w:t>
            </w:r>
          </w:p>
        </w:tc>
        <w:tc>
          <w:tcPr>
            <w:tcW w:w="1440" w:type="dxa"/>
          </w:tcPr>
          <w:p w:rsidR="00097527" w:rsidRPr="007072C4" w:rsidRDefault="00097527" w:rsidP="00097527">
            <w:pPr>
              <w:ind w:left="180" w:hanging="180"/>
              <w:rPr>
                <w:sz w:val="20"/>
              </w:rPr>
            </w:pPr>
          </w:p>
        </w:tc>
      </w:tr>
      <w:tr w:rsidR="006D5F17" w:rsidRPr="007072C4">
        <w:tc>
          <w:tcPr>
            <w:tcW w:w="2880" w:type="dxa"/>
          </w:tcPr>
          <w:p w:rsidR="00E44EF4" w:rsidRPr="007072C4" w:rsidRDefault="00E44EF4" w:rsidP="00097527">
            <w:pPr>
              <w:ind w:left="180" w:hanging="180"/>
              <w:rPr>
                <w:sz w:val="20"/>
              </w:rPr>
            </w:pPr>
            <w:r w:rsidRPr="007072C4">
              <w:rPr>
                <w:sz w:val="20"/>
              </w:rPr>
              <w:t>Increase sources of funding – auctions, leveraging and expanding donor base</w:t>
            </w:r>
          </w:p>
        </w:tc>
        <w:tc>
          <w:tcPr>
            <w:tcW w:w="1440" w:type="dxa"/>
          </w:tcPr>
          <w:p w:rsidR="00E44EF4" w:rsidRPr="007072C4" w:rsidRDefault="00E44EF4">
            <w:pPr>
              <w:ind w:left="180" w:hanging="180"/>
              <w:rPr>
                <w:sz w:val="20"/>
              </w:rPr>
            </w:pPr>
          </w:p>
        </w:tc>
        <w:tc>
          <w:tcPr>
            <w:tcW w:w="1440" w:type="dxa"/>
          </w:tcPr>
          <w:p w:rsidR="00E44EF4" w:rsidRPr="007072C4" w:rsidRDefault="00E44EF4">
            <w:pPr>
              <w:ind w:left="180" w:hanging="180"/>
              <w:rPr>
                <w:sz w:val="20"/>
              </w:rPr>
            </w:pPr>
            <w:r w:rsidRPr="007072C4">
              <w:rPr>
                <w:sz w:val="20"/>
              </w:rPr>
              <w:t>President, Finance Committee</w:t>
            </w:r>
          </w:p>
        </w:tc>
        <w:tc>
          <w:tcPr>
            <w:tcW w:w="1440" w:type="dxa"/>
          </w:tcPr>
          <w:p w:rsidR="00E44EF4" w:rsidRPr="007072C4" w:rsidRDefault="00E44EF4" w:rsidP="000051A7">
            <w:pPr>
              <w:ind w:left="180" w:hanging="180"/>
              <w:rPr>
                <w:sz w:val="20"/>
              </w:rPr>
            </w:pPr>
            <w:r w:rsidRPr="007072C4">
              <w:rPr>
                <w:sz w:val="20"/>
              </w:rPr>
              <w:t>05/31/20</w:t>
            </w:r>
            <w:r w:rsidR="000051A7" w:rsidRPr="007072C4">
              <w:rPr>
                <w:sz w:val="20"/>
              </w:rPr>
              <w:t>20</w:t>
            </w:r>
          </w:p>
        </w:tc>
        <w:tc>
          <w:tcPr>
            <w:tcW w:w="1440" w:type="dxa"/>
          </w:tcPr>
          <w:p w:rsidR="00E44EF4" w:rsidRPr="007072C4" w:rsidRDefault="00E44EF4">
            <w:pPr>
              <w:ind w:left="180" w:hanging="180"/>
              <w:rPr>
                <w:sz w:val="20"/>
              </w:rPr>
            </w:pPr>
          </w:p>
        </w:tc>
      </w:tr>
      <w:tr w:rsidR="006D5F17" w:rsidRPr="007072C4">
        <w:tc>
          <w:tcPr>
            <w:tcW w:w="2880" w:type="dxa"/>
          </w:tcPr>
          <w:p w:rsidR="00E44EF4" w:rsidRPr="007072C4" w:rsidRDefault="00E44EF4">
            <w:pPr>
              <w:ind w:left="180" w:hanging="180"/>
              <w:rPr>
                <w:sz w:val="20"/>
              </w:rPr>
            </w:pPr>
            <w:r w:rsidRPr="007072C4">
              <w:rPr>
                <w:sz w:val="20"/>
              </w:rPr>
              <w:t>Improve budget process</w:t>
            </w:r>
          </w:p>
        </w:tc>
        <w:tc>
          <w:tcPr>
            <w:tcW w:w="1440" w:type="dxa"/>
          </w:tcPr>
          <w:p w:rsidR="00E44EF4" w:rsidRPr="007072C4" w:rsidRDefault="00E44EF4">
            <w:pPr>
              <w:ind w:left="180" w:hanging="180"/>
              <w:rPr>
                <w:sz w:val="20"/>
              </w:rPr>
            </w:pPr>
          </w:p>
        </w:tc>
        <w:tc>
          <w:tcPr>
            <w:tcW w:w="1440" w:type="dxa"/>
          </w:tcPr>
          <w:p w:rsidR="00E44EF4" w:rsidRPr="007072C4" w:rsidRDefault="00E44EF4">
            <w:pPr>
              <w:ind w:left="180" w:hanging="180"/>
              <w:rPr>
                <w:sz w:val="20"/>
              </w:rPr>
            </w:pPr>
            <w:r w:rsidRPr="007072C4">
              <w:rPr>
                <w:sz w:val="20"/>
              </w:rPr>
              <w:t>President</w:t>
            </w:r>
          </w:p>
        </w:tc>
        <w:tc>
          <w:tcPr>
            <w:tcW w:w="1440" w:type="dxa"/>
          </w:tcPr>
          <w:p w:rsidR="00E44EF4" w:rsidRPr="007072C4" w:rsidRDefault="00E44EF4" w:rsidP="000051A7">
            <w:pPr>
              <w:ind w:left="180" w:hanging="180"/>
              <w:rPr>
                <w:sz w:val="20"/>
              </w:rPr>
            </w:pPr>
            <w:r w:rsidRPr="007072C4">
              <w:rPr>
                <w:sz w:val="20"/>
              </w:rPr>
              <w:t>05/31/20</w:t>
            </w:r>
            <w:r w:rsidR="000051A7" w:rsidRPr="007072C4">
              <w:rPr>
                <w:sz w:val="20"/>
              </w:rPr>
              <w:t>20</w:t>
            </w:r>
          </w:p>
        </w:tc>
        <w:tc>
          <w:tcPr>
            <w:tcW w:w="1440" w:type="dxa"/>
          </w:tcPr>
          <w:p w:rsidR="00E44EF4" w:rsidRPr="007072C4" w:rsidRDefault="00E44EF4">
            <w:pPr>
              <w:ind w:left="180" w:hanging="180"/>
              <w:rPr>
                <w:sz w:val="20"/>
              </w:rPr>
            </w:pPr>
          </w:p>
        </w:tc>
      </w:tr>
      <w:tr w:rsidR="00E44EF4">
        <w:trPr>
          <w:cantSplit/>
        </w:trPr>
        <w:tc>
          <w:tcPr>
            <w:tcW w:w="8640" w:type="dxa"/>
            <w:gridSpan w:val="5"/>
          </w:tcPr>
          <w:p w:rsidR="00E44EF4" w:rsidRDefault="00E44EF4">
            <w:pPr>
              <w:pStyle w:val="Heading2"/>
            </w:pPr>
            <w:bookmarkStart w:id="111" w:name="_Toc450218904"/>
            <w:bookmarkStart w:id="112" w:name="_Toc451353932"/>
            <w:r>
              <w:t>KRA2: To greater achieve academic excellence</w:t>
            </w:r>
            <w:bookmarkEnd w:id="111"/>
            <w:bookmarkEnd w:id="112"/>
          </w:p>
        </w:tc>
      </w:tr>
      <w:tr w:rsidR="00E44EF4">
        <w:tc>
          <w:tcPr>
            <w:tcW w:w="2880" w:type="dxa"/>
          </w:tcPr>
          <w:p w:rsidR="00E44EF4" w:rsidRDefault="00946ED7">
            <w:pPr>
              <w:ind w:left="180" w:hanging="180"/>
              <w:rPr>
                <w:sz w:val="20"/>
              </w:rPr>
            </w:pPr>
            <w:r>
              <w:rPr>
                <w:sz w:val="20"/>
              </w:rPr>
              <w:t>Maintain</w:t>
            </w:r>
            <w:r w:rsidR="00E44EF4">
              <w:rPr>
                <w:sz w:val="20"/>
              </w:rPr>
              <w:t xml:space="preserve"> initial accreditation status </w:t>
            </w:r>
          </w:p>
        </w:tc>
        <w:tc>
          <w:tcPr>
            <w:tcW w:w="1440" w:type="dxa"/>
          </w:tcPr>
          <w:p w:rsidR="00E44EF4" w:rsidRDefault="00E44EF4">
            <w:pPr>
              <w:ind w:left="180" w:hanging="180"/>
              <w:rPr>
                <w:sz w:val="20"/>
              </w:rPr>
            </w:pPr>
          </w:p>
        </w:tc>
        <w:tc>
          <w:tcPr>
            <w:tcW w:w="1440" w:type="dxa"/>
          </w:tcPr>
          <w:p w:rsidR="00E44EF4" w:rsidRDefault="00E44EF4">
            <w:pPr>
              <w:ind w:left="180" w:hanging="180"/>
              <w:rPr>
                <w:sz w:val="20"/>
              </w:rPr>
            </w:pPr>
            <w:r>
              <w:rPr>
                <w:sz w:val="20"/>
              </w:rPr>
              <w:t>Academic Dean, Steering Committee</w:t>
            </w:r>
          </w:p>
        </w:tc>
        <w:tc>
          <w:tcPr>
            <w:tcW w:w="1440" w:type="dxa"/>
          </w:tcPr>
          <w:p w:rsidR="00E44EF4" w:rsidRDefault="00E44EF4" w:rsidP="007072C4">
            <w:pPr>
              <w:ind w:left="180" w:hanging="180"/>
              <w:rPr>
                <w:sz w:val="20"/>
              </w:rPr>
            </w:pPr>
            <w:r>
              <w:rPr>
                <w:sz w:val="20"/>
              </w:rPr>
              <w:t>Annual</w:t>
            </w:r>
            <w:r w:rsidR="007072C4">
              <w:rPr>
                <w:sz w:val="20"/>
              </w:rPr>
              <w:t xml:space="preserve"> Report </w:t>
            </w:r>
            <w:r w:rsidR="007072C4">
              <w:rPr>
                <w:sz w:val="20"/>
              </w:rPr>
              <w:br/>
              <w:t>11/</w:t>
            </w:r>
            <w:r>
              <w:rPr>
                <w:sz w:val="20"/>
              </w:rPr>
              <w:t>1</w:t>
            </w:r>
            <w:r w:rsidR="007072C4">
              <w:rPr>
                <w:sz w:val="20"/>
              </w:rPr>
              <w:t>5</w:t>
            </w:r>
            <w:r>
              <w:rPr>
                <w:sz w:val="20"/>
              </w:rPr>
              <w:t>/20</w:t>
            </w:r>
            <w:r w:rsidR="005F5C36">
              <w:rPr>
                <w:sz w:val="20"/>
              </w:rPr>
              <w:t>19</w:t>
            </w:r>
          </w:p>
        </w:tc>
        <w:tc>
          <w:tcPr>
            <w:tcW w:w="1440" w:type="dxa"/>
          </w:tcPr>
          <w:p w:rsidR="00E44EF4" w:rsidRDefault="00E44EF4">
            <w:pPr>
              <w:ind w:left="180" w:hanging="180"/>
              <w:rPr>
                <w:sz w:val="20"/>
              </w:rPr>
            </w:pPr>
          </w:p>
        </w:tc>
      </w:tr>
      <w:tr w:rsidR="00E44EF4">
        <w:tc>
          <w:tcPr>
            <w:tcW w:w="2880" w:type="dxa"/>
          </w:tcPr>
          <w:p w:rsidR="00E44EF4" w:rsidRDefault="00946ED7" w:rsidP="00CF180E">
            <w:pPr>
              <w:ind w:left="180" w:hanging="180"/>
              <w:rPr>
                <w:sz w:val="20"/>
              </w:rPr>
            </w:pPr>
            <w:r>
              <w:rPr>
                <w:sz w:val="20"/>
              </w:rPr>
              <w:t>Maintain</w:t>
            </w:r>
            <w:r w:rsidR="00E44EF4">
              <w:rPr>
                <w:sz w:val="20"/>
              </w:rPr>
              <w:t xml:space="preserve"> </w:t>
            </w:r>
            <w:r w:rsidR="00CF180E">
              <w:rPr>
                <w:sz w:val="20"/>
              </w:rPr>
              <w:t xml:space="preserve">relationship with </w:t>
            </w:r>
            <w:r w:rsidR="00E44EF4">
              <w:rPr>
                <w:sz w:val="20"/>
              </w:rPr>
              <w:t xml:space="preserve">Pennsylvania </w:t>
            </w:r>
            <w:r w:rsidR="00CF180E">
              <w:rPr>
                <w:sz w:val="20"/>
              </w:rPr>
              <w:t>Department of Education</w:t>
            </w:r>
          </w:p>
        </w:tc>
        <w:tc>
          <w:tcPr>
            <w:tcW w:w="1440" w:type="dxa"/>
          </w:tcPr>
          <w:p w:rsidR="00E44EF4" w:rsidRDefault="00E44EF4">
            <w:pPr>
              <w:ind w:left="180" w:hanging="180"/>
              <w:rPr>
                <w:sz w:val="20"/>
              </w:rPr>
            </w:pPr>
          </w:p>
        </w:tc>
        <w:tc>
          <w:tcPr>
            <w:tcW w:w="1440" w:type="dxa"/>
          </w:tcPr>
          <w:p w:rsidR="00E44EF4" w:rsidRDefault="00E44EF4">
            <w:pPr>
              <w:ind w:left="180" w:hanging="180"/>
              <w:rPr>
                <w:sz w:val="20"/>
              </w:rPr>
            </w:pPr>
            <w:r>
              <w:rPr>
                <w:sz w:val="20"/>
              </w:rPr>
              <w:t>Academic Dean, President</w:t>
            </w:r>
          </w:p>
        </w:tc>
        <w:tc>
          <w:tcPr>
            <w:tcW w:w="1440" w:type="dxa"/>
          </w:tcPr>
          <w:p w:rsidR="00E44EF4" w:rsidRDefault="00E44EF4">
            <w:pPr>
              <w:ind w:left="180" w:hanging="180"/>
              <w:rPr>
                <w:sz w:val="20"/>
              </w:rPr>
            </w:pPr>
            <w:r>
              <w:rPr>
                <w:sz w:val="20"/>
              </w:rPr>
              <w:t>Ongoing</w:t>
            </w:r>
          </w:p>
        </w:tc>
        <w:tc>
          <w:tcPr>
            <w:tcW w:w="1440" w:type="dxa"/>
          </w:tcPr>
          <w:p w:rsidR="00E44EF4" w:rsidRDefault="00E44EF4">
            <w:pPr>
              <w:ind w:left="180" w:hanging="180"/>
              <w:rPr>
                <w:sz w:val="20"/>
              </w:rPr>
            </w:pPr>
          </w:p>
        </w:tc>
      </w:tr>
      <w:tr w:rsidR="00E44EF4">
        <w:tc>
          <w:tcPr>
            <w:tcW w:w="2880" w:type="dxa"/>
          </w:tcPr>
          <w:p w:rsidR="00E44EF4" w:rsidRDefault="00E44EF4" w:rsidP="00CF180E">
            <w:pPr>
              <w:ind w:left="180" w:hanging="180"/>
              <w:rPr>
                <w:b/>
                <w:i/>
                <w:sz w:val="20"/>
              </w:rPr>
            </w:pPr>
            <w:r>
              <w:rPr>
                <w:sz w:val="20"/>
              </w:rPr>
              <w:t xml:space="preserve">Review and revise </w:t>
            </w:r>
            <w:r w:rsidR="00CF180E">
              <w:rPr>
                <w:sz w:val="20"/>
              </w:rPr>
              <w:t>Assessment Plan</w:t>
            </w:r>
          </w:p>
        </w:tc>
        <w:tc>
          <w:tcPr>
            <w:tcW w:w="1440" w:type="dxa"/>
          </w:tcPr>
          <w:p w:rsidR="00E44EF4" w:rsidRDefault="00E44EF4">
            <w:pPr>
              <w:ind w:left="180" w:hanging="180"/>
              <w:rPr>
                <w:sz w:val="20"/>
              </w:rPr>
            </w:pPr>
          </w:p>
        </w:tc>
        <w:tc>
          <w:tcPr>
            <w:tcW w:w="1440" w:type="dxa"/>
          </w:tcPr>
          <w:p w:rsidR="00E44EF4" w:rsidRDefault="00E44EF4">
            <w:pPr>
              <w:ind w:left="180" w:hanging="180"/>
              <w:rPr>
                <w:sz w:val="20"/>
              </w:rPr>
            </w:pPr>
            <w:r>
              <w:rPr>
                <w:sz w:val="20"/>
              </w:rPr>
              <w:t>Academic Dean, Core Faculty, President</w:t>
            </w:r>
          </w:p>
        </w:tc>
        <w:tc>
          <w:tcPr>
            <w:tcW w:w="1440" w:type="dxa"/>
          </w:tcPr>
          <w:p w:rsidR="00E44EF4" w:rsidRDefault="00E44EF4" w:rsidP="00CE769C">
            <w:pPr>
              <w:ind w:left="180" w:hanging="180"/>
              <w:rPr>
                <w:sz w:val="20"/>
              </w:rPr>
            </w:pPr>
            <w:r>
              <w:rPr>
                <w:sz w:val="20"/>
              </w:rPr>
              <w:t>05/31/20</w:t>
            </w:r>
            <w:r w:rsidR="00CE769C">
              <w:rPr>
                <w:sz w:val="20"/>
              </w:rPr>
              <w:t>20</w:t>
            </w:r>
          </w:p>
        </w:tc>
        <w:tc>
          <w:tcPr>
            <w:tcW w:w="1440" w:type="dxa"/>
          </w:tcPr>
          <w:p w:rsidR="00E44EF4" w:rsidRDefault="00E44EF4">
            <w:pPr>
              <w:ind w:left="180" w:hanging="180"/>
              <w:rPr>
                <w:sz w:val="20"/>
              </w:rPr>
            </w:pPr>
          </w:p>
        </w:tc>
      </w:tr>
      <w:tr w:rsidR="00E44EF4">
        <w:tc>
          <w:tcPr>
            <w:tcW w:w="2880" w:type="dxa"/>
          </w:tcPr>
          <w:p w:rsidR="00E44EF4" w:rsidRDefault="00E44EF4">
            <w:pPr>
              <w:ind w:left="180" w:hanging="180"/>
              <w:rPr>
                <w:sz w:val="20"/>
              </w:rPr>
            </w:pPr>
            <w:r>
              <w:rPr>
                <w:sz w:val="20"/>
              </w:rPr>
              <w:t>Continue implementing Assessment Plan as a system (selected Institutional Goals and Program Objectives according to Assessment Plan)</w:t>
            </w:r>
          </w:p>
        </w:tc>
        <w:tc>
          <w:tcPr>
            <w:tcW w:w="1440" w:type="dxa"/>
          </w:tcPr>
          <w:p w:rsidR="00E44EF4" w:rsidRDefault="00E44EF4">
            <w:pPr>
              <w:ind w:left="180" w:hanging="180"/>
              <w:rPr>
                <w:sz w:val="20"/>
              </w:rPr>
            </w:pPr>
          </w:p>
        </w:tc>
        <w:tc>
          <w:tcPr>
            <w:tcW w:w="1440" w:type="dxa"/>
          </w:tcPr>
          <w:p w:rsidR="00E44EF4" w:rsidRDefault="00E44EF4">
            <w:pPr>
              <w:ind w:left="180" w:hanging="180"/>
              <w:rPr>
                <w:sz w:val="20"/>
              </w:rPr>
            </w:pPr>
            <w:r>
              <w:rPr>
                <w:sz w:val="20"/>
              </w:rPr>
              <w:t>Academic Dean, Assessment Committee</w:t>
            </w:r>
          </w:p>
        </w:tc>
        <w:tc>
          <w:tcPr>
            <w:tcW w:w="1440" w:type="dxa"/>
          </w:tcPr>
          <w:p w:rsidR="00E44EF4" w:rsidRDefault="00E44EF4" w:rsidP="00CE769C">
            <w:pPr>
              <w:ind w:left="180" w:hanging="180"/>
              <w:rPr>
                <w:sz w:val="20"/>
              </w:rPr>
            </w:pPr>
            <w:r>
              <w:rPr>
                <w:sz w:val="20"/>
              </w:rPr>
              <w:t>05/31/20</w:t>
            </w:r>
            <w:r w:rsidR="00CE769C">
              <w:rPr>
                <w:sz w:val="20"/>
              </w:rPr>
              <w:t>20</w:t>
            </w:r>
          </w:p>
        </w:tc>
        <w:tc>
          <w:tcPr>
            <w:tcW w:w="1440" w:type="dxa"/>
          </w:tcPr>
          <w:p w:rsidR="00E44EF4" w:rsidRDefault="00E44EF4">
            <w:pPr>
              <w:ind w:left="180" w:hanging="180"/>
              <w:rPr>
                <w:sz w:val="20"/>
              </w:rPr>
            </w:pPr>
          </w:p>
        </w:tc>
      </w:tr>
      <w:tr w:rsidR="00E44EF4">
        <w:tc>
          <w:tcPr>
            <w:tcW w:w="2880" w:type="dxa"/>
          </w:tcPr>
          <w:p w:rsidR="00E44EF4" w:rsidRDefault="00E44EF4">
            <w:pPr>
              <w:ind w:left="180" w:hanging="180"/>
              <w:rPr>
                <w:sz w:val="20"/>
              </w:rPr>
            </w:pPr>
            <w:r>
              <w:rPr>
                <w:sz w:val="20"/>
              </w:rPr>
              <w:t>Review Academic Programs (Hispanic Studies, Missionary Nursing, Missionary Studies)</w:t>
            </w:r>
          </w:p>
        </w:tc>
        <w:tc>
          <w:tcPr>
            <w:tcW w:w="1440" w:type="dxa"/>
          </w:tcPr>
          <w:p w:rsidR="00E44EF4" w:rsidRDefault="00E44EF4">
            <w:pPr>
              <w:ind w:left="180" w:hanging="180"/>
              <w:rPr>
                <w:sz w:val="20"/>
              </w:rPr>
            </w:pPr>
          </w:p>
        </w:tc>
        <w:tc>
          <w:tcPr>
            <w:tcW w:w="1440" w:type="dxa"/>
          </w:tcPr>
          <w:p w:rsidR="00E44EF4" w:rsidRDefault="00E44EF4">
            <w:pPr>
              <w:ind w:left="180" w:hanging="180"/>
              <w:rPr>
                <w:sz w:val="20"/>
              </w:rPr>
            </w:pPr>
            <w:r>
              <w:rPr>
                <w:sz w:val="20"/>
              </w:rPr>
              <w:t>Academic Dean</w:t>
            </w:r>
          </w:p>
        </w:tc>
        <w:tc>
          <w:tcPr>
            <w:tcW w:w="1440" w:type="dxa"/>
          </w:tcPr>
          <w:p w:rsidR="00E44EF4" w:rsidRDefault="00E44EF4" w:rsidP="00CE769C">
            <w:pPr>
              <w:ind w:left="180" w:hanging="180"/>
              <w:rPr>
                <w:sz w:val="20"/>
              </w:rPr>
            </w:pPr>
            <w:r>
              <w:rPr>
                <w:sz w:val="20"/>
              </w:rPr>
              <w:t>05/31/20</w:t>
            </w:r>
            <w:r w:rsidR="00CE769C">
              <w:rPr>
                <w:sz w:val="20"/>
              </w:rPr>
              <w:t>20</w:t>
            </w:r>
          </w:p>
        </w:tc>
        <w:tc>
          <w:tcPr>
            <w:tcW w:w="1440" w:type="dxa"/>
          </w:tcPr>
          <w:p w:rsidR="00E44EF4" w:rsidRDefault="00E44EF4">
            <w:pPr>
              <w:ind w:left="180" w:hanging="180"/>
              <w:rPr>
                <w:sz w:val="20"/>
              </w:rPr>
            </w:pPr>
          </w:p>
        </w:tc>
      </w:tr>
      <w:tr w:rsidR="00E44EF4">
        <w:tc>
          <w:tcPr>
            <w:tcW w:w="2880" w:type="dxa"/>
          </w:tcPr>
          <w:p w:rsidR="00E44EF4" w:rsidRDefault="00E44EF4">
            <w:pPr>
              <w:ind w:left="180" w:hanging="180"/>
              <w:rPr>
                <w:sz w:val="20"/>
              </w:rPr>
            </w:pPr>
            <w:r>
              <w:rPr>
                <w:sz w:val="20"/>
              </w:rPr>
              <w:t>Improve faculty development – raise $2,000 annually</w:t>
            </w:r>
          </w:p>
        </w:tc>
        <w:tc>
          <w:tcPr>
            <w:tcW w:w="1440" w:type="dxa"/>
          </w:tcPr>
          <w:p w:rsidR="00E44EF4" w:rsidRDefault="00E44EF4">
            <w:pPr>
              <w:ind w:left="180" w:hanging="180"/>
              <w:rPr>
                <w:sz w:val="20"/>
              </w:rPr>
            </w:pPr>
          </w:p>
        </w:tc>
        <w:tc>
          <w:tcPr>
            <w:tcW w:w="1440" w:type="dxa"/>
          </w:tcPr>
          <w:p w:rsidR="00E44EF4" w:rsidRDefault="00E44EF4">
            <w:pPr>
              <w:ind w:left="180" w:hanging="180"/>
              <w:rPr>
                <w:sz w:val="20"/>
              </w:rPr>
            </w:pPr>
            <w:r>
              <w:rPr>
                <w:sz w:val="20"/>
              </w:rPr>
              <w:t>President</w:t>
            </w:r>
          </w:p>
        </w:tc>
        <w:tc>
          <w:tcPr>
            <w:tcW w:w="1440" w:type="dxa"/>
          </w:tcPr>
          <w:p w:rsidR="00E44EF4" w:rsidRDefault="00E44EF4" w:rsidP="00CE769C">
            <w:pPr>
              <w:ind w:left="180" w:hanging="180"/>
              <w:rPr>
                <w:sz w:val="20"/>
              </w:rPr>
            </w:pPr>
            <w:r>
              <w:rPr>
                <w:sz w:val="20"/>
              </w:rPr>
              <w:t>05/31/20</w:t>
            </w:r>
            <w:r w:rsidR="00CE769C">
              <w:rPr>
                <w:sz w:val="20"/>
              </w:rPr>
              <w:t>20</w:t>
            </w:r>
          </w:p>
        </w:tc>
        <w:tc>
          <w:tcPr>
            <w:tcW w:w="1440" w:type="dxa"/>
          </w:tcPr>
          <w:p w:rsidR="00E44EF4" w:rsidRDefault="00E44EF4">
            <w:pPr>
              <w:ind w:left="180" w:hanging="180"/>
              <w:rPr>
                <w:sz w:val="20"/>
              </w:rPr>
            </w:pPr>
          </w:p>
        </w:tc>
      </w:tr>
      <w:tr w:rsidR="009260AA">
        <w:tc>
          <w:tcPr>
            <w:tcW w:w="2880" w:type="dxa"/>
          </w:tcPr>
          <w:p w:rsidR="009260AA" w:rsidRDefault="009260AA" w:rsidP="009E03E8">
            <w:pPr>
              <w:ind w:left="180" w:hanging="180"/>
              <w:rPr>
                <w:sz w:val="20"/>
              </w:rPr>
            </w:pPr>
            <w:r>
              <w:rPr>
                <w:sz w:val="20"/>
              </w:rPr>
              <w:t xml:space="preserve">Continue implementing assessment of faculty, including professional development </w:t>
            </w:r>
          </w:p>
        </w:tc>
        <w:tc>
          <w:tcPr>
            <w:tcW w:w="1440" w:type="dxa"/>
          </w:tcPr>
          <w:p w:rsidR="009260AA" w:rsidRDefault="009260AA">
            <w:pPr>
              <w:ind w:left="180" w:hanging="180"/>
              <w:rPr>
                <w:sz w:val="20"/>
              </w:rPr>
            </w:pPr>
          </w:p>
        </w:tc>
        <w:tc>
          <w:tcPr>
            <w:tcW w:w="1440" w:type="dxa"/>
          </w:tcPr>
          <w:p w:rsidR="009260AA" w:rsidRDefault="009260AA">
            <w:pPr>
              <w:ind w:left="180" w:hanging="180"/>
              <w:rPr>
                <w:sz w:val="20"/>
              </w:rPr>
            </w:pPr>
            <w:r>
              <w:rPr>
                <w:sz w:val="20"/>
              </w:rPr>
              <w:t>Academic Dean</w:t>
            </w:r>
          </w:p>
        </w:tc>
        <w:tc>
          <w:tcPr>
            <w:tcW w:w="1440" w:type="dxa"/>
          </w:tcPr>
          <w:p w:rsidR="009260AA" w:rsidRDefault="009260AA" w:rsidP="00CE769C">
            <w:pPr>
              <w:ind w:left="180" w:hanging="180"/>
              <w:rPr>
                <w:sz w:val="20"/>
              </w:rPr>
            </w:pPr>
            <w:r>
              <w:rPr>
                <w:sz w:val="20"/>
              </w:rPr>
              <w:t>05/31/2020</w:t>
            </w:r>
          </w:p>
        </w:tc>
        <w:tc>
          <w:tcPr>
            <w:tcW w:w="1440" w:type="dxa"/>
          </w:tcPr>
          <w:p w:rsidR="009260AA" w:rsidRDefault="009260AA">
            <w:pPr>
              <w:ind w:left="180" w:hanging="180"/>
              <w:rPr>
                <w:sz w:val="20"/>
              </w:rPr>
            </w:pPr>
          </w:p>
        </w:tc>
      </w:tr>
      <w:tr w:rsidR="00E44EF4">
        <w:trPr>
          <w:cantSplit/>
        </w:trPr>
        <w:tc>
          <w:tcPr>
            <w:tcW w:w="8640" w:type="dxa"/>
            <w:gridSpan w:val="5"/>
          </w:tcPr>
          <w:p w:rsidR="00E44EF4" w:rsidRDefault="00E44EF4">
            <w:pPr>
              <w:pStyle w:val="Heading2"/>
            </w:pPr>
            <w:bookmarkStart w:id="113" w:name="_Toc450218905"/>
            <w:bookmarkStart w:id="114" w:name="_Toc451353933"/>
            <w:r>
              <w:t>KRA3: To improve administrative excellence</w:t>
            </w:r>
            <w:bookmarkEnd w:id="113"/>
            <w:bookmarkEnd w:id="114"/>
          </w:p>
        </w:tc>
      </w:tr>
      <w:tr w:rsidR="00E44EF4">
        <w:tc>
          <w:tcPr>
            <w:tcW w:w="2880" w:type="dxa"/>
          </w:tcPr>
          <w:p w:rsidR="00E44EF4" w:rsidRDefault="00CF180E">
            <w:pPr>
              <w:ind w:left="180" w:hanging="180"/>
              <w:rPr>
                <w:sz w:val="20"/>
              </w:rPr>
            </w:pPr>
            <w:r>
              <w:rPr>
                <w:sz w:val="20"/>
              </w:rPr>
              <w:t>Continue</w:t>
            </w:r>
            <w:r w:rsidR="00E44EF4">
              <w:rPr>
                <w:sz w:val="20"/>
              </w:rPr>
              <w:t xml:space="preserve"> assessment of administrators and staff</w:t>
            </w:r>
          </w:p>
        </w:tc>
        <w:tc>
          <w:tcPr>
            <w:tcW w:w="1440" w:type="dxa"/>
          </w:tcPr>
          <w:p w:rsidR="00E44EF4" w:rsidRDefault="00E44EF4">
            <w:pPr>
              <w:ind w:left="180" w:hanging="180"/>
              <w:rPr>
                <w:sz w:val="20"/>
              </w:rPr>
            </w:pPr>
          </w:p>
        </w:tc>
        <w:tc>
          <w:tcPr>
            <w:tcW w:w="1440" w:type="dxa"/>
          </w:tcPr>
          <w:p w:rsidR="00E44EF4" w:rsidRDefault="00E44EF4">
            <w:pPr>
              <w:ind w:left="180" w:hanging="180"/>
              <w:rPr>
                <w:sz w:val="20"/>
              </w:rPr>
            </w:pPr>
            <w:r>
              <w:rPr>
                <w:sz w:val="20"/>
              </w:rPr>
              <w:t>President and Administrators</w:t>
            </w:r>
          </w:p>
        </w:tc>
        <w:tc>
          <w:tcPr>
            <w:tcW w:w="1440" w:type="dxa"/>
          </w:tcPr>
          <w:p w:rsidR="00E44EF4" w:rsidRDefault="00E44EF4" w:rsidP="00CE769C">
            <w:pPr>
              <w:ind w:left="180" w:hanging="180"/>
              <w:rPr>
                <w:sz w:val="20"/>
              </w:rPr>
            </w:pPr>
            <w:r>
              <w:rPr>
                <w:sz w:val="20"/>
              </w:rPr>
              <w:t>05/31/20</w:t>
            </w:r>
            <w:r w:rsidR="00CE769C">
              <w:rPr>
                <w:sz w:val="20"/>
              </w:rPr>
              <w:t>20</w:t>
            </w:r>
          </w:p>
        </w:tc>
        <w:tc>
          <w:tcPr>
            <w:tcW w:w="1440" w:type="dxa"/>
          </w:tcPr>
          <w:p w:rsidR="00E44EF4" w:rsidRDefault="00E44EF4">
            <w:pPr>
              <w:ind w:left="180" w:hanging="180"/>
              <w:rPr>
                <w:sz w:val="20"/>
              </w:rPr>
            </w:pPr>
          </w:p>
        </w:tc>
      </w:tr>
      <w:tr w:rsidR="00E44EF4">
        <w:tc>
          <w:tcPr>
            <w:tcW w:w="2880" w:type="dxa"/>
          </w:tcPr>
          <w:p w:rsidR="00E44EF4" w:rsidRDefault="00E44EF4">
            <w:pPr>
              <w:ind w:left="180" w:hanging="180"/>
              <w:rPr>
                <w:sz w:val="20"/>
              </w:rPr>
            </w:pPr>
            <w:r>
              <w:rPr>
                <w:sz w:val="20"/>
              </w:rPr>
              <w:t>Improve budget process</w:t>
            </w:r>
          </w:p>
        </w:tc>
        <w:tc>
          <w:tcPr>
            <w:tcW w:w="1440" w:type="dxa"/>
          </w:tcPr>
          <w:p w:rsidR="00E44EF4" w:rsidRDefault="00E44EF4">
            <w:pPr>
              <w:ind w:left="180" w:hanging="180"/>
              <w:rPr>
                <w:sz w:val="20"/>
              </w:rPr>
            </w:pPr>
          </w:p>
        </w:tc>
        <w:tc>
          <w:tcPr>
            <w:tcW w:w="1440" w:type="dxa"/>
          </w:tcPr>
          <w:p w:rsidR="00E44EF4" w:rsidRDefault="00E44EF4">
            <w:pPr>
              <w:ind w:left="180" w:hanging="180"/>
              <w:rPr>
                <w:sz w:val="20"/>
              </w:rPr>
            </w:pPr>
            <w:r>
              <w:rPr>
                <w:sz w:val="20"/>
              </w:rPr>
              <w:t>President</w:t>
            </w:r>
          </w:p>
        </w:tc>
        <w:tc>
          <w:tcPr>
            <w:tcW w:w="1440" w:type="dxa"/>
          </w:tcPr>
          <w:p w:rsidR="00E44EF4" w:rsidRDefault="00E44EF4" w:rsidP="00CE769C">
            <w:pPr>
              <w:ind w:left="180" w:hanging="180"/>
              <w:rPr>
                <w:sz w:val="20"/>
              </w:rPr>
            </w:pPr>
            <w:r>
              <w:rPr>
                <w:sz w:val="20"/>
              </w:rPr>
              <w:t>05/31/20</w:t>
            </w:r>
            <w:r w:rsidR="00CE769C">
              <w:rPr>
                <w:sz w:val="20"/>
              </w:rPr>
              <w:t>20</w:t>
            </w:r>
          </w:p>
        </w:tc>
        <w:tc>
          <w:tcPr>
            <w:tcW w:w="1440" w:type="dxa"/>
          </w:tcPr>
          <w:p w:rsidR="00E44EF4" w:rsidRDefault="00E44EF4">
            <w:pPr>
              <w:ind w:left="180" w:hanging="180"/>
              <w:rPr>
                <w:sz w:val="20"/>
              </w:rPr>
            </w:pPr>
          </w:p>
        </w:tc>
      </w:tr>
      <w:tr w:rsidR="00E44EF4">
        <w:trPr>
          <w:cantSplit/>
        </w:trPr>
        <w:tc>
          <w:tcPr>
            <w:tcW w:w="8640" w:type="dxa"/>
            <w:gridSpan w:val="5"/>
          </w:tcPr>
          <w:p w:rsidR="00E44EF4" w:rsidRDefault="00E44EF4">
            <w:pPr>
              <w:pStyle w:val="Heading2"/>
            </w:pPr>
            <w:bookmarkStart w:id="115" w:name="_Toc450218906"/>
            <w:bookmarkStart w:id="116" w:name="_Toc451353934"/>
            <w:r>
              <w:t>KRA4: To enhance library and information services</w:t>
            </w:r>
            <w:bookmarkEnd w:id="115"/>
            <w:bookmarkEnd w:id="116"/>
          </w:p>
        </w:tc>
      </w:tr>
      <w:tr w:rsidR="006D5F17" w:rsidRPr="00CF180E" w:rsidTr="00F5165B">
        <w:tc>
          <w:tcPr>
            <w:tcW w:w="2880" w:type="dxa"/>
          </w:tcPr>
          <w:p w:rsidR="00044AA0" w:rsidRPr="00CF180E" w:rsidRDefault="00044AA0" w:rsidP="00F5165B">
            <w:pPr>
              <w:ind w:left="180" w:hanging="180"/>
              <w:rPr>
                <w:sz w:val="20"/>
              </w:rPr>
            </w:pPr>
            <w:r w:rsidRPr="00CF180E">
              <w:rPr>
                <w:sz w:val="20"/>
              </w:rPr>
              <w:t>Increase library resource and periodical requisitions.</w:t>
            </w:r>
          </w:p>
        </w:tc>
        <w:tc>
          <w:tcPr>
            <w:tcW w:w="1440" w:type="dxa"/>
          </w:tcPr>
          <w:p w:rsidR="00044AA0" w:rsidRPr="00CF180E" w:rsidRDefault="00044AA0" w:rsidP="00F5165B">
            <w:pPr>
              <w:ind w:left="180" w:hanging="180"/>
              <w:rPr>
                <w:sz w:val="20"/>
              </w:rPr>
            </w:pPr>
            <w:r w:rsidRPr="00CF180E">
              <w:rPr>
                <w:sz w:val="20"/>
              </w:rPr>
              <w:t>60 hours +</w:t>
            </w:r>
          </w:p>
          <w:p w:rsidR="00044AA0" w:rsidRPr="00CF180E" w:rsidRDefault="00044AA0" w:rsidP="00F5165B">
            <w:pPr>
              <w:ind w:left="180" w:hanging="180"/>
              <w:rPr>
                <w:sz w:val="20"/>
              </w:rPr>
            </w:pPr>
            <w:r w:rsidRPr="00CF180E">
              <w:rPr>
                <w:sz w:val="20"/>
              </w:rPr>
              <w:t>$10,000</w:t>
            </w:r>
          </w:p>
        </w:tc>
        <w:tc>
          <w:tcPr>
            <w:tcW w:w="1440" w:type="dxa"/>
          </w:tcPr>
          <w:p w:rsidR="00044AA0" w:rsidRPr="00CF180E" w:rsidRDefault="00044AA0" w:rsidP="00F5165B">
            <w:pPr>
              <w:ind w:left="180" w:hanging="180"/>
              <w:rPr>
                <w:sz w:val="20"/>
              </w:rPr>
            </w:pPr>
            <w:r w:rsidRPr="00CF180E">
              <w:rPr>
                <w:sz w:val="20"/>
              </w:rPr>
              <w:t>Librarian</w:t>
            </w:r>
          </w:p>
        </w:tc>
        <w:tc>
          <w:tcPr>
            <w:tcW w:w="1440" w:type="dxa"/>
          </w:tcPr>
          <w:p w:rsidR="00044AA0" w:rsidRPr="00CF180E" w:rsidRDefault="00044AA0" w:rsidP="00F5165B">
            <w:pPr>
              <w:ind w:left="180" w:hanging="180"/>
              <w:rPr>
                <w:sz w:val="20"/>
              </w:rPr>
            </w:pPr>
            <w:r w:rsidRPr="00CF180E">
              <w:rPr>
                <w:sz w:val="20"/>
              </w:rPr>
              <w:t>05/31/2020</w:t>
            </w:r>
          </w:p>
        </w:tc>
        <w:tc>
          <w:tcPr>
            <w:tcW w:w="1440" w:type="dxa"/>
          </w:tcPr>
          <w:p w:rsidR="00044AA0" w:rsidRPr="00CF180E" w:rsidRDefault="00044AA0" w:rsidP="00F5165B">
            <w:pPr>
              <w:ind w:left="180" w:hanging="180"/>
              <w:rPr>
                <w:sz w:val="20"/>
              </w:rPr>
            </w:pPr>
          </w:p>
        </w:tc>
      </w:tr>
      <w:tr w:rsidR="006D5F17" w:rsidRPr="00CF180E" w:rsidTr="00F5165B">
        <w:tc>
          <w:tcPr>
            <w:tcW w:w="2880" w:type="dxa"/>
          </w:tcPr>
          <w:p w:rsidR="00044AA0" w:rsidRPr="00CF180E" w:rsidRDefault="00044AA0" w:rsidP="00F5165B">
            <w:pPr>
              <w:ind w:left="180" w:hanging="180"/>
              <w:rPr>
                <w:sz w:val="20"/>
              </w:rPr>
            </w:pPr>
            <w:r w:rsidRPr="00CF180E">
              <w:rPr>
                <w:sz w:val="20"/>
              </w:rPr>
              <w:t>Ass</w:t>
            </w:r>
            <w:r w:rsidR="00CE769C" w:rsidRPr="00CF180E">
              <w:rPr>
                <w:sz w:val="20"/>
              </w:rPr>
              <w:t>ess Information Literacy Progra</w:t>
            </w:r>
            <w:r w:rsidRPr="00CF180E">
              <w:rPr>
                <w:sz w:val="20"/>
              </w:rPr>
              <w:t>m.</w:t>
            </w:r>
          </w:p>
        </w:tc>
        <w:tc>
          <w:tcPr>
            <w:tcW w:w="1440" w:type="dxa"/>
          </w:tcPr>
          <w:p w:rsidR="00044AA0" w:rsidRPr="00CF180E" w:rsidRDefault="00044AA0" w:rsidP="00F5165B">
            <w:pPr>
              <w:ind w:left="180" w:hanging="180"/>
              <w:jc w:val="right"/>
              <w:rPr>
                <w:sz w:val="20"/>
              </w:rPr>
            </w:pPr>
            <w:r w:rsidRPr="00CF180E">
              <w:rPr>
                <w:sz w:val="20"/>
              </w:rPr>
              <w:t>10 hours</w:t>
            </w:r>
          </w:p>
        </w:tc>
        <w:tc>
          <w:tcPr>
            <w:tcW w:w="1440" w:type="dxa"/>
          </w:tcPr>
          <w:p w:rsidR="00044AA0" w:rsidRPr="00CF180E" w:rsidRDefault="00044AA0" w:rsidP="00F5165B">
            <w:pPr>
              <w:ind w:left="180" w:hanging="180"/>
              <w:rPr>
                <w:sz w:val="20"/>
              </w:rPr>
            </w:pPr>
            <w:r w:rsidRPr="00CF180E">
              <w:rPr>
                <w:sz w:val="20"/>
              </w:rPr>
              <w:t>Librarian with Faculty</w:t>
            </w:r>
          </w:p>
        </w:tc>
        <w:tc>
          <w:tcPr>
            <w:tcW w:w="1440" w:type="dxa"/>
          </w:tcPr>
          <w:p w:rsidR="00044AA0" w:rsidRPr="00CF180E" w:rsidRDefault="00044AA0" w:rsidP="00F5165B">
            <w:pPr>
              <w:ind w:left="180" w:hanging="180"/>
              <w:rPr>
                <w:b/>
                <w:sz w:val="20"/>
              </w:rPr>
            </w:pPr>
            <w:r w:rsidRPr="00CF180E">
              <w:rPr>
                <w:sz w:val="20"/>
              </w:rPr>
              <w:t>05/31/2020</w:t>
            </w:r>
          </w:p>
        </w:tc>
        <w:tc>
          <w:tcPr>
            <w:tcW w:w="1440" w:type="dxa"/>
          </w:tcPr>
          <w:p w:rsidR="00044AA0" w:rsidRPr="00CF180E" w:rsidRDefault="00044AA0" w:rsidP="00F5165B">
            <w:pPr>
              <w:ind w:left="180" w:hanging="180"/>
              <w:rPr>
                <w:sz w:val="20"/>
              </w:rPr>
            </w:pPr>
          </w:p>
        </w:tc>
      </w:tr>
      <w:tr w:rsidR="006D5F17" w:rsidRPr="00CF180E" w:rsidTr="00F5165B">
        <w:tc>
          <w:tcPr>
            <w:tcW w:w="2880" w:type="dxa"/>
          </w:tcPr>
          <w:p w:rsidR="00044AA0" w:rsidRPr="00CF180E" w:rsidRDefault="00044AA0" w:rsidP="00F5165B">
            <w:pPr>
              <w:ind w:left="180" w:hanging="180"/>
              <w:rPr>
                <w:sz w:val="20"/>
              </w:rPr>
            </w:pPr>
            <w:r w:rsidRPr="00CF180E">
              <w:rPr>
                <w:sz w:val="20"/>
              </w:rPr>
              <w:t>Finish transition to digital catalog.</w:t>
            </w:r>
          </w:p>
        </w:tc>
        <w:tc>
          <w:tcPr>
            <w:tcW w:w="1440" w:type="dxa"/>
          </w:tcPr>
          <w:p w:rsidR="00044AA0" w:rsidRPr="00CF180E" w:rsidRDefault="00044AA0" w:rsidP="00F5165B">
            <w:pPr>
              <w:ind w:left="180" w:hanging="180"/>
              <w:jc w:val="right"/>
              <w:rPr>
                <w:sz w:val="20"/>
              </w:rPr>
            </w:pPr>
            <w:r w:rsidRPr="00CF180E">
              <w:rPr>
                <w:sz w:val="20"/>
              </w:rPr>
              <w:t>1,000 hours +</w:t>
            </w:r>
          </w:p>
          <w:p w:rsidR="00044AA0" w:rsidRPr="00CF180E" w:rsidRDefault="00044AA0" w:rsidP="00F5165B">
            <w:pPr>
              <w:ind w:left="180" w:hanging="180"/>
              <w:jc w:val="right"/>
              <w:rPr>
                <w:sz w:val="20"/>
              </w:rPr>
            </w:pPr>
            <w:r w:rsidRPr="00CF180E">
              <w:rPr>
                <w:sz w:val="20"/>
              </w:rPr>
              <w:t>$5,000</w:t>
            </w:r>
          </w:p>
        </w:tc>
        <w:tc>
          <w:tcPr>
            <w:tcW w:w="1440" w:type="dxa"/>
          </w:tcPr>
          <w:p w:rsidR="00044AA0" w:rsidRPr="00CF180E" w:rsidRDefault="00044AA0" w:rsidP="00F5165B">
            <w:pPr>
              <w:ind w:left="180" w:hanging="180"/>
              <w:rPr>
                <w:sz w:val="20"/>
              </w:rPr>
            </w:pPr>
            <w:r w:rsidRPr="00CF180E">
              <w:rPr>
                <w:sz w:val="20"/>
              </w:rPr>
              <w:t>Librarian with library workers</w:t>
            </w:r>
          </w:p>
        </w:tc>
        <w:tc>
          <w:tcPr>
            <w:tcW w:w="1440" w:type="dxa"/>
          </w:tcPr>
          <w:p w:rsidR="00044AA0" w:rsidRPr="00CF180E" w:rsidRDefault="00044AA0" w:rsidP="00F5165B">
            <w:pPr>
              <w:ind w:left="180" w:hanging="180"/>
              <w:rPr>
                <w:sz w:val="20"/>
              </w:rPr>
            </w:pPr>
            <w:r w:rsidRPr="00CF180E">
              <w:rPr>
                <w:sz w:val="20"/>
              </w:rPr>
              <w:t>05/31/2020</w:t>
            </w:r>
          </w:p>
        </w:tc>
        <w:tc>
          <w:tcPr>
            <w:tcW w:w="1440" w:type="dxa"/>
          </w:tcPr>
          <w:p w:rsidR="00044AA0" w:rsidRPr="00CF180E" w:rsidRDefault="00044AA0" w:rsidP="00F5165B">
            <w:pPr>
              <w:ind w:left="180" w:hanging="180"/>
              <w:rPr>
                <w:sz w:val="20"/>
              </w:rPr>
            </w:pPr>
          </w:p>
        </w:tc>
      </w:tr>
      <w:tr w:rsidR="001E049B">
        <w:trPr>
          <w:cantSplit/>
        </w:trPr>
        <w:tc>
          <w:tcPr>
            <w:tcW w:w="8640" w:type="dxa"/>
            <w:gridSpan w:val="5"/>
          </w:tcPr>
          <w:p w:rsidR="001E049B" w:rsidRDefault="001E049B" w:rsidP="001E049B">
            <w:pPr>
              <w:pStyle w:val="Heading2"/>
            </w:pPr>
            <w:bookmarkStart w:id="117" w:name="_Toc450218907"/>
            <w:bookmarkStart w:id="118" w:name="_Toc451353935"/>
            <w:r>
              <w:lastRenderedPageBreak/>
              <w:t>KRA5: To more effectively serve our students</w:t>
            </w:r>
            <w:bookmarkEnd w:id="117"/>
            <w:bookmarkEnd w:id="118"/>
          </w:p>
        </w:tc>
      </w:tr>
      <w:tr w:rsidR="001E049B">
        <w:tc>
          <w:tcPr>
            <w:tcW w:w="2880" w:type="dxa"/>
          </w:tcPr>
          <w:p w:rsidR="001E049B" w:rsidRDefault="001E049B" w:rsidP="001E049B">
            <w:pPr>
              <w:ind w:left="180" w:hanging="180"/>
              <w:rPr>
                <w:sz w:val="20"/>
              </w:rPr>
            </w:pPr>
            <w:r>
              <w:rPr>
                <w:sz w:val="20"/>
              </w:rPr>
              <w:t>Propose revisions based on student needs identified in SSI and SS results</w:t>
            </w:r>
          </w:p>
        </w:tc>
        <w:tc>
          <w:tcPr>
            <w:tcW w:w="1440" w:type="dxa"/>
          </w:tcPr>
          <w:p w:rsidR="001E049B" w:rsidRDefault="001E049B" w:rsidP="001E049B">
            <w:pPr>
              <w:ind w:left="180" w:hanging="180"/>
              <w:rPr>
                <w:sz w:val="20"/>
              </w:rPr>
            </w:pPr>
          </w:p>
        </w:tc>
        <w:tc>
          <w:tcPr>
            <w:tcW w:w="1440" w:type="dxa"/>
          </w:tcPr>
          <w:p w:rsidR="001E049B" w:rsidRDefault="001E049B" w:rsidP="001E049B">
            <w:pPr>
              <w:ind w:left="180" w:hanging="180"/>
              <w:rPr>
                <w:sz w:val="20"/>
              </w:rPr>
            </w:pPr>
            <w:r>
              <w:rPr>
                <w:sz w:val="20"/>
              </w:rPr>
              <w:t>Dean of Students</w:t>
            </w:r>
          </w:p>
        </w:tc>
        <w:tc>
          <w:tcPr>
            <w:tcW w:w="1440" w:type="dxa"/>
          </w:tcPr>
          <w:p w:rsidR="001E049B" w:rsidRDefault="001E049B" w:rsidP="00CE769C">
            <w:pPr>
              <w:ind w:left="180" w:hanging="180"/>
              <w:rPr>
                <w:sz w:val="20"/>
              </w:rPr>
            </w:pPr>
            <w:r>
              <w:rPr>
                <w:sz w:val="20"/>
              </w:rPr>
              <w:t>05/31/20</w:t>
            </w:r>
            <w:r w:rsidR="00CE769C">
              <w:rPr>
                <w:sz w:val="20"/>
              </w:rPr>
              <w:t>20</w:t>
            </w:r>
          </w:p>
        </w:tc>
        <w:tc>
          <w:tcPr>
            <w:tcW w:w="1440" w:type="dxa"/>
          </w:tcPr>
          <w:p w:rsidR="001E049B" w:rsidRDefault="001E049B" w:rsidP="001E049B">
            <w:pPr>
              <w:ind w:left="180" w:hanging="180"/>
              <w:rPr>
                <w:sz w:val="20"/>
              </w:rPr>
            </w:pPr>
          </w:p>
        </w:tc>
      </w:tr>
      <w:tr w:rsidR="001E049B">
        <w:trPr>
          <w:cantSplit/>
        </w:trPr>
        <w:tc>
          <w:tcPr>
            <w:tcW w:w="8640" w:type="dxa"/>
            <w:gridSpan w:val="5"/>
          </w:tcPr>
          <w:p w:rsidR="001E049B" w:rsidRDefault="001E049B" w:rsidP="001E049B">
            <w:pPr>
              <w:pStyle w:val="Heading2"/>
            </w:pPr>
            <w:bookmarkStart w:id="119" w:name="_Toc450218908"/>
            <w:bookmarkStart w:id="120" w:name="_Toc451353936"/>
            <w:r>
              <w:t>KRA6: To increase student enrollment</w:t>
            </w:r>
            <w:bookmarkEnd w:id="119"/>
            <w:bookmarkEnd w:id="120"/>
          </w:p>
        </w:tc>
      </w:tr>
      <w:tr w:rsidR="001E049B">
        <w:tc>
          <w:tcPr>
            <w:tcW w:w="2880" w:type="dxa"/>
          </w:tcPr>
          <w:p w:rsidR="001E049B" w:rsidRDefault="001E049B" w:rsidP="001E049B">
            <w:pPr>
              <w:ind w:left="180" w:hanging="180"/>
              <w:rPr>
                <w:sz w:val="20"/>
              </w:rPr>
            </w:pPr>
            <w:r>
              <w:rPr>
                <w:sz w:val="20"/>
              </w:rPr>
              <w:t>Continue the new Enrollment Management Plan</w:t>
            </w:r>
          </w:p>
        </w:tc>
        <w:tc>
          <w:tcPr>
            <w:tcW w:w="1440" w:type="dxa"/>
          </w:tcPr>
          <w:p w:rsidR="001E049B" w:rsidRDefault="001E049B" w:rsidP="001E049B">
            <w:pPr>
              <w:ind w:left="180" w:hanging="180"/>
              <w:rPr>
                <w:sz w:val="20"/>
              </w:rPr>
            </w:pPr>
          </w:p>
        </w:tc>
        <w:tc>
          <w:tcPr>
            <w:tcW w:w="1440" w:type="dxa"/>
          </w:tcPr>
          <w:p w:rsidR="001E049B" w:rsidRDefault="001E049B" w:rsidP="001E049B">
            <w:pPr>
              <w:ind w:left="180" w:hanging="180"/>
              <w:rPr>
                <w:sz w:val="20"/>
              </w:rPr>
            </w:pPr>
            <w:r>
              <w:rPr>
                <w:sz w:val="20"/>
              </w:rPr>
              <w:t>Enrollment Manager; PR Director</w:t>
            </w:r>
          </w:p>
        </w:tc>
        <w:tc>
          <w:tcPr>
            <w:tcW w:w="1440" w:type="dxa"/>
          </w:tcPr>
          <w:p w:rsidR="001E049B" w:rsidRDefault="001E049B" w:rsidP="00CE769C">
            <w:pPr>
              <w:ind w:left="180" w:hanging="180"/>
              <w:rPr>
                <w:sz w:val="20"/>
              </w:rPr>
            </w:pPr>
            <w:r>
              <w:rPr>
                <w:sz w:val="20"/>
              </w:rPr>
              <w:t>06/01/20</w:t>
            </w:r>
            <w:r w:rsidR="00CE769C">
              <w:rPr>
                <w:sz w:val="20"/>
              </w:rPr>
              <w:t>19</w:t>
            </w:r>
          </w:p>
        </w:tc>
        <w:tc>
          <w:tcPr>
            <w:tcW w:w="1440" w:type="dxa"/>
          </w:tcPr>
          <w:p w:rsidR="001E049B" w:rsidRDefault="001E049B" w:rsidP="001E049B">
            <w:pPr>
              <w:ind w:left="180" w:hanging="180"/>
              <w:rPr>
                <w:sz w:val="20"/>
              </w:rPr>
            </w:pPr>
          </w:p>
        </w:tc>
      </w:tr>
      <w:tr w:rsidR="001E049B">
        <w:tc>
          <w:tcPr>
            <w:tcW w:w="2880" w:type="dxa"/>
          </w:tcPr>
          <w:p w:rsidR="001E049B" w:rsidRDefault="001E049B" w:rsidP="001E049B">
            <w:pPr>
              <w:ind w:left="180" w:hanging="180"/>
              <w:rPr>
                <w:sz w:val="20"/>
              </w:rPr>
            </w:pPr>
            <w:r>
              <w:rPr>
                <w:sz w:val="20"/>
              </w:rPr>
              <w:t>Target enrollment increase</w:t>
            </w:r>
          </w:p>
          <w:p w:rsidR="001E049B" w:rsidRDefault="001E049B" w:rsidP="001E049B">
            <w:pPr>
              <w:ind w:left="180" w:hanging="180"/>
              <w:rPr>
                <w:sz w:val="20"/>
              </w:rPr>
            </w:pPr>
          </w:p>
        </w:tc>
        <w:tc>
          <w:tcPr>
            <w:tcW w:w="1440" w:type="dxa"/>
          </w:tcPr>
          <w:p w:rsidR="001E049B" w:rsidRDefault="001E049B" w:rsidP="001E049B">
            <w:pPr>
              <w:ind w:left="180" w:hanging="180"/>
              <w:rPr>
                <w:sz w:val="20"/>
              </w:rPr>
            </w:pPr>
          </w:p>
        </w:tc>
        <w:tc>
          <w:tcPr>
            <w:tcW w:w="1440" w:type="dxa"/>
          </w:tcPr>
          <w:p w:rsidR="001E049B" w:rsidRDefault="001E049B" w:rsidP="001E049B">
            <w:pPr>
              <w:ind w:left="180" w:hanging="180"/>
              <w:rPr>
                <w:sz w:val="20"/>
              </w:rPr>
            </w:pPr>
            <w:r>
              <w:rPr>
                <w:sz w:val="20"/>
              </w:rPr>
              <w:t>Enrollment Manager; PR Director</w:t>
            </w:r>
          </w:p>
        </w:tc>
        <w:tc>
          <w:tcPr>
            <w:tcW w:w="1440" w:type="dxa"/>
          </w:tcPr>
          <w:p w:rsidR="001E049B" w:rsidRDefault="001E049B" w:rsidP="00CE769C">
            <w:pPr>
              <w:ind w:left="180" w:hanging="180"/>
              <w:rPr>
                <w:sz w:val="20"/>
              </w:rPr>
            </w:pPr>
            <w:r>
              <w:rPr>
                <w:sz w:val="20"/>
              </w:rPr>
              <w:t>08/18/20</w:t>
            </w:r>
            <w:r w:rsidR="00CE769C">
              <w:rPr>
                <w:sz w:val="20"/>
              </w:rPr>
              <w:t>19</w:t>
            </w:r>
          </w:p>
        </w:tc>
        <w:tc>
          <w:tcPr>
            <w:tcW w:w="1440" w:type="dxa"/>
          </w:tcPr>
          <w:p w:rsidR="001E049B" w:rsidRDefault="001E049B" w:rsidP="001E049B">
            <w:pPr>
              <w:ind w:left="180" w:hanging="180"/>
              <w:rPr>
                <w:sz w:val="20"/>
              </w:rPr>
            </w:pPr>
          </w:p>
        </w:tc>
      </w:tr>
      <w:tr w:rsidR="0071334D" w:rsidRPr="0071334D" w:rsidTr="007A7C06">
        <w:tc>
          <w:tcPr>
            <w:tcW w:w="2880" w:type="dxa"/>
          </w:tcPr>
          <w:p w:rsidR="003C648F" w:rsidRPr="0071334D" w:rsidRDefault="003C648F" w:rsidP="007A7C06">
            <w:pPr>
              <w:ind w:left="180" w:hanging="180"/>
              <w:rPr>
                <w:sz w:val="20"/>
              </w:rPr>
            </w:pPr>
            <w:r w:rsidRPr="0071334D">
              <w:rPr>
                <w:sz w:val="20"/>
              </w:rPr>
              <w:t>Manage Title IV funding</w:t>
            </w:r>
          </w:p>
        </w:tc>
        <w:tc>
          <w:tcPr>
            <w:tcW w:w="1440" w:type="dxa"/>
          </w:tcPr>
          <w:p w:rsidR="003C648F" w:rsidRPr="0071334D" w:rsidRDefault="003C648F" w:rsidP="003C648F">
            <w:pPr>
              <w:ind w:left="180" w:hanging="180"/>
              <w:rPr>
                <w:sz w:val="20"/>
              </w:rPr>
            </w:pPr>
            <w:r w:rsidRPr="0071334D">
              <w:rPr>
                <w:sz w:val="20"/>
              </w:rPr>
              <w:t>400 hours @ 10 hrs/week</w:t>
            </w:r>
            <w:r w:rsidRPr="0071334D">
              <w:rPr>
                <w:sz w:val="20"/>
              </w:rPr>
              <w:br/>
            </w:r>
          </w:p>
        </w:tc>
        <w:tc>
          <w:tcPr>
            <w:tcW w:w="1440" w:type="dxa"/>
          </w:tcPr>
          <w:p w:rsidR="003C648F" w:rsidRPr="0071334D" w:rsidRDefault="003C648F" w:rsidP="007A7C06">
            <w:pPr>
              <w:ind w:left="180" w:hanging="180"/>
              <w:rPr>
                <w:sz w:val="20"/>
              </w:rPr>
            </w:pPr>
            <w:r w:rsidRPr="0071334D">
              <w:rPr>
                <w:sz w:val="20"/>
              </w:rPr>
              <w:t xml:space="preserve">Dean of Students, Academic Dean, Third party </w:t>
            </w:r>
          </w:p>
        </w:tc>
        <w:tc>
          <w:tcPr>
            <w:tcW w:w="1440" w:type="dxa"/>
          </w:tcPr>
          <w:p w:rsidR="003C648F" w:rsidRPr="0071334D" w:rsidRDefault="003C648F" w:rsidP="006D5F17">
            <w:pPr>
              <w:ind w:left="180" w:hanging="180"/>
              <w:rPr>
                <w:sz w:val="20"/>
              </w:rPr>
            </w:pPr>
            <w:r w:rsidRPr="0071334D">
              <w:rPr>
                <w:sz w:val="20"/>
              </w:rPr>
              <w:t>0</w:t>
            </w:r>
            <w:r w:rsidR="006D5F17" w:rsidRPr="0071334D">
              <w:rPr>
                <w:sz w:val="20"/>
              </w:rPr>
              <w:t>5</w:t>
            </w:r>
            <w:r w:rsidRPr="0071334D">
              <w:rPr>
                <w:sz w:val="20"/>
              </w:rPr>
              <w:t>/</w:t>
            </w:r>
            <w:r w:rsidR="006D5F17" w:rsidRPr="0071334D">
              <w:rPr>
                <w:sz w:val="20"/>
              </w:rPr>
              <w:t>3</w:t>
            </w:r>
            <w:r w:rsidRPr="0071334D">
              <w:rPr>
                <w:sz w:val="20"/>
              </w:rPr>
              <w:t>1/2020</w:t>
            </w:r>
          </w:p>
        </w:tc>
        <w:tc>
          <w:tcPr>
            <w:tcW w:w="1440" w:type="dxa"/>
          </w:tcPr>
          <w:p w:rsidR="003C648F" w:rsidRPr="0071334D" w:rsidRDefault="003C648F" w:rsidP="007A7C06">
            <w:pPr>
              <w:ind w:left="180" w:hanging="180"/>
              <w:rPr>
                <w:sz w:val="20"/>
              </w:rPr>
            </w:pPr>
          </w:p>
        </w:tc>
      </w:tr>
      <w:tr w:rsidR="001E049B">
        <w:trPr>
          <w:cantSplit/>
        </w:trPr>
        <w:tc>
          <w:tcPr>
            <w:tcW w:w="8640" w:type="dxa"/>
            <w:gridSpan w:val="5"/>
          </w:tcPr>
          <w:p w:rsidR="001E049B" w:rsidRDefault="001E049B" w:rsidP="001E049B">
            <w:pPr>
              <w:pStyle w:val="Heading2"/>
            </w:pPr>
            <w:bookmarkStart w:id="121" w:name="_Toc450218909"/>
            <w:bookmarkStart w:id="122" w:name="_Toc451353937"/>
            <w:r>
              <w:t>KRA7: To engage strategic planning as an institutional process</w:t>
            </w:r>
            <w:bookmarkEnd w:id="121"/>
            <w:bookmarkEnd w:id="122"/>
          </w:p>
        </w:tc>
      </w:tr>
      <w:tr w:rsidR="001E049B">
        <w:tc>
          <w:tcPr>
            <w:tcW w:w="2880" w:type="dxa"/>
          </w:tcPr>
          <w:p w:rsidR="001E049B" w:rsidRDefault="001E049B" w:rsidP="001E049B">
            <w:pPr>
              <w:ind w:left="180" w:hanging="180"/>
              <w:rPr>
                <w:sz w:val="20"/>
              </w:rPr>
            </w:pPr>
            <w:r>
              <w:rPr>
                <w:sz w:val="20"/>
              </w:rPr>
              <w:t>The institution is committed to an annual, ongoing strategic planning process, which includes assessing and reviewing its five-year strategic initiatives each year.  Each review includes evaluation of success for the previous year, reevaluation of the remaining years of the process, and a fifth year.  Approve detailed plans for the following year by March.</w:t>
            </w:r>
          </w:p>
        </w:tc>
        <w:tc>
          <w:tcPr>
            <w:tcW w:w="1440" w:type="dxa"/>
          </w:tcPr>
          <w:p w:rsidR="001E049B" w:rsidRDefault="001E049B" w:rsidP="001E049B">
            <w:pPr>
              <w:ind w:left="180" w:hanging="180"/>
              <w:rPr>
                <w:sz w:val="20"/>
              </w:rPr>
            </w:pPr>
            <w:r>
              <w:rPr>
                <w:sz w:val="20"/>
              </w:rPr>
              <w:t>Board Meeting 1 full day</w:t>
            </w:r>
          </w:p>
          <w:p w:rsidR="001E049B" w:rsidRDefault="001E049B" w:rsidP="001E049B">
            <w:pPr>
              <w:ind w:left="180" w:hanging="180"/>
              <w:rPr>
                <w:sz w:val="20"/>
              </w:rPr>
            </w:pPr>
            <w:r>
              <w:rPr>
                <w:sz w:val="20"/>
              </w:rPr>
              <w:t xml:space="preserve">Administrative Committee meetings </w:t>
            </w:r>
          </w:p>
          <w:p w:rsidR="001E049B" w:rsidRDefault="001E049B" w:rsidP="001E049B">
            <w:pPr>
              <w:ind w:left="180" w:hanging="180"/>
              <w:rPr>
                <w:sz w:val="20"/>
              </w:rPr>
            </w:pPr>
            <w:r>
              <w:rPr>
                <w:sz w:val="20"/>
              </w:rPr>
              <w:t>Steering Committee meetings</w:t>
            </w:r>
          </w:p>
          <w:p w:rsidR="001E049B" w:rsidRDefault="001E049B" w:rsidP="001E049B">
            <w:pPr>
              <w:ind w:left="180" w:hanging="180"/>
              <w:rPr>
                <w:sz w:val="20"/>
              </w:rPr>
            </w:pPr>
            <w:r>
              <w:rPr>
                <w:sz w:val="20"/>
              </w:rPr>
              <w:t>Faculty meetings</w:t>
            </w:r>
          </w:p>
          <w:p w:rsidR="001E049B" w:rsidRDefault="001E049B" w:rsidP="001E049B">
            <w:pPr>
              <w:ind w:left="180" w:hanging="180"/>
              <w:jc w:val="right"/>
              <w:rPr>
                <w:sz w:val="20"/>
              </w:rPr>
            </w:pPr>
          </w:p>
          <w:p w:rsidR="001E049B" w:rsidRDefault="001E049B" w:rsidP="001E049B">
            <w:pPr>
              <w:ind w:left="180" w:hanging="180"/>
              <w:jc w:val="right"/>
              <w:rPr>
                <w:sz w:val="20"/>
              </w:rPr>
            </w:pPr>
            <w:r>
              <w:rPr>
                <w:sz w:val="20"/>
              </w:rPr>
              <w:t>50 hours</w:t>
            </w:r>
          </w:p>
        </w:tc>
        <w:tc>
          <w:tcPr>
            <w:tcW w:w="1440" w:type="dxa"/>
          </w:tcPr>
          <w:p w:rsidR="001E049B" w:rsidRDefault="001E049B" w:rsidP="001E049B">
            <w:pPr>
              <w:ind w:left="180" w:hanging="180"/>
              <w:rPr>
                <w:sz w:val="20"/>
              </w:rPr>
            </w:pPr>
            <w:r>
              <w:rPr>
                <w:sz w:val="20"/>
              </w:rPr>
              <w:t>Chairman</w:t>
            </w:r>
          </w:p>
          <w:p w:rsidR="001E049B" w:rsidRDefault="001E049B" w:rsidP="001E049B">
            <w:pPr>
              <w:ind w:left="180" w:hanging="180"/>
              <w:rPr>
                <w:sz w:val="20"/>
              </w:rPr>
            </w:pPr>
          </w:p>
          <w:p w:rsidR="001E049B" w:rsidRDefault="001E049B" w:rsidP="001E049B">
            <w:pPr>
              <w:ind w:left="180" w:hanging="180"/>
              <w:rPr>
                <w:sz w:val="20"/>
              </w:rPr>
            </w:pPr>
            <w:r>
              <w:rPr>
                <w:sz w:val="20"/>
              </w:rPr>
              <w:t>President</w:t>
            </w:r>
          </w:p>
          <w:p w:rsidR="001E049B" w:rsidRDefault="001E049B" w:rsidP="001E049B">
            <w:pPr>
              <w:ind w:left="180" w:hanging="180"/>
              <w:rPr>
                <w:sz w:val="20"/>
              </w:rPr>
            </w:pPr>
          </w:p>
          <w:p w:rsidR="001E049B" w:rsidRDefault="001E049B" w:rsidP="001E049B">
            <w:pPr>
              <w:ind w:left="180" w:hanging="180"/>
              <w:rPr>
                <w:sz w:val="20"/>
              </w:rPr>
            </w:pPr>
          </w:p>
          <w:p w:rsidR="001E049B" w:rsidRDefault="001E049B" w:rsidP="001E049B">
            <w:pPr>
              <w:ind w:left="180" w:hanging="180"/>
              <w:rPr>
                <w:sz w:val="20"/>
              </w:rPr>
            </w:pPr>
            <w:r>
              <w:rPr>
                <w:sz w:val="20"/>
              </w:rPr>
              <w:t>Academic Dean</w:t>
            </w:r>
          </w:p>
          <w:p w:rsidR="001E049B" w:rsidRDefault="001E049B" w:rsidP="001E049B">
            <w:pPr>
              <w:ind w:left="180" w:hanging="180"/>
              <w:rPr>
                <w:sz w:val="20"/>
              </w:rPr>
            </w:pPr>
          </w:p>
          <w:p w:rsidR="001E049B" w:rsidRDefault="001E049B" w:rsidP="001E049B">
            <w:pPr>
              <w:ind w:left="180" w:hanging="180"/>
              <w:rPr>
                <w:sz w:val="20"/>
              </w:rPr>
            </w:pPr>
            <w:r>
              <w:rPr>
                <w:sz w:val="20"/>
              </w:rPr>
              <w:t>Academic Dean</w:t>
            </w:r>
          </w:p>
        </w:tc>
        <w:tc>
          <w:tcPr>
            <w:tcW w:w="1440" w:type="dxa"/>
          </w:tcPr>
          <w:p w:rsidR="001E049B" w:rsidRDefault="001E049B" w:rsidP="001E049B">
            <w:pPr>
              <w:ind w:left="180" w:hanging="180"/>
              <w:rPr>
                <w:sz w:val="20"/>
              </w:rPr>
            </w:pPr>
            <w:r>
              <w:rPr>
                <w:sz w:val="20"/>
              </w:rPr>
              <w:t>01/31/20</w:t>
            </w:r>
            <w:r w:rsidR="00740044">
              <w:rPr>
                <w:sz w:val="20"/>
              </w:rPr>
              <w:t>20</w:t>
            </w:r>
          </w:p>
          <w:p w:rsidR="001E049B" w:rsidRDefault="001E049B" w:rsidP="001E049B">
            <w:pPr>
              <w:ind w:left="180" w:hanging="180"/>
              <w:rPr>
                <w:sz w:val="20"/>
              </w:rPr>
            </w:pPr>
          </w:p>
          <w:p w:rsidR="001E049B" w:rsidRDefault="001E049B" w:rsidP="001E049B">
            <w:pPr>
              <w:ind w:left="180" w:hanging="180"/>
              <w:rPr>
                <w:sz w:val="20"/>
              </w:rPr>
            </w:pPr>
            <w:r>
              <w:rPr>
                <w:sz w:val="20"/>
              </w:rPr>
              <w:t>05/31/20</w:t>
            </w:r>
            <w:r w:rsidR="00740044">
              <w:rPr>
                <w:sz w:val="20"/>
              </w:rPr>
              <w:t>20</w:t>
            </w:r>
          </w:p>
          <w:p w:rsidR="001E049B" w:rsidRDefault="001E049B" w:rsidP="001E049B">
            <w:pPr>
              <w:ind w:left="180" w:hanging="180"/>
              <w:rPr>
                <w:sz w:val="20"/>
              </w:rPr>
            </w:pPr>
          </w:p>
          <w:p w:rsidR="001E049B" w:rsidRDefault="001E049B" w:rsidP="001E049B">
            <w:pPr>
              <w:ind w:left="180" w:hanging="180"/>
              <w:rPr>
                <w:sz w:val="20"/>
              </w:rPr>
            </w:pPr>
          </w:p>
          <w:p w:rsidR="001E049B" w:rsidRDefault="001E049B" w:rsidP="001E049B">
            <w:pPr>
              <w:ind w:left="180" w:hanging="180"/>
              <w:rPr>
                <w:sz w:val="20"/>
              </w:rPr>
            </w:pPr>
            <w:r>
              <w:rPr>
                <w:sz w:val="20"/>
              </w:rPr>
              <w:t>05/31/20</w:t>
            </w:r>
            <w:r w:rsidR="00740044">
              <w:rPr>
                <w:sz w:val="20"/>
              </w:rPr>
              <w:t>20</w:t>
            </w:r>
          </w:p>
          <w:p w:rsidR="001E049B" w:rsidRDefault="001E049B" w:rsidP="001E049B">
            <w:pPr>
              <w:ind w:left="180" w:hanging="180"/>
              <w:rPr>
                <w:sz w:val="20"/>
              </w:rPr>
            </w:pPr>
          </w:p>
          <w:p w:rsidR="001E049B" w:rsidRDefault="001E049B" w:rsidP="001E049B">
            <w:pPr>
              <w:ind w:left="180" w:hanging="180"/>
              <w:rPr>
                <w:sz w:val="20"/>
              </w:rPr>
            </w:pPr>
          </w:p>
          <w:p w:rsidR="001E049B" w:rsidRDefault="001E049B" w:rsidP="00740044">
            <w:pPr>
              <w:ind w:left="180" w:hanging="180"/>
              <w:rPr>
                <w:sz w:val="20"/>
              </w:rPr>
            </w:pPr>
            <w:r>
              <w:rPr>
                <w:sz w:val="20"/>
              </w:rPr>
              <w:t>05/31/20</w:t>
            </w:r>
            <w:r w:rsidR="00740044">
              <w:rPr>
                <w:sz w:val="20"/>
              </w:rPr>
              <w:t>20</w:t>
            </w:r>
          </w:p>
        </w:tc>
        <w:tc>
          <w:tcPr>
            <w:tcW w:w="1440" w:type="dxa"/>
          </w:tcPr>
          <w:p w:rsidR="001E049B" w:rsidRDefault="001E049B" w:rsidP="001E049B">
            <w:pPr>
              <w:ind w:left="180" w:hanging="180"/>
              <w:rPr>
                <w:sz w:val="20"/>
              </w:rPr>
            </w:pPr>
          </w:p>
        </w:tc>
      </w:tr>
    </w:tbl>
    <w:p w:rsidR="005F5C36" w:rsidRDefault="005F5C36" w:rsidP="0071334D">
      <w:pPr>
        <w:ind w:firstLine="0"/>
      </w:pPr>
    </w:p>
    <w:p w:rsidR="005F5C36" w:rsidRDefault="005F5C36" w:rsidP="005F5C36">
      <w:pPr>
        <w:ind w:firstLine="0"/>
      </w:pPr>
    </w:p>
    <w:p w:rsidR="00E44EF4" w:rsidRDefault="00E44EF4">
      <w:pPr>
        <w:ind w:firstLine="0"/>
      </w:pPr>
    </w:p>
    <w:p w:rsidR="00E44EF4" w:rsidRDefault="00E44EF4">
      <w:pPr>
        <w:pStyle w:val="Heading1"/>
      </w:pPr>
      <w:bookmarkStart w:id="123" w:name="_Toc450218910"/>
      <w:bookmarkStart w:id="124" w:name="_Toc451353938"/>
      <w:r>
        <w:lastRenderedPageBreak/>
        <w:t>Conclusion</w:t>
      </w:r>
      <w:bookmarkEnd w:id="123"/>
      <w:bookmarkEnd w:id="124"/>
    </w:p>
    <w:p w:rsidR="00E44EF4" w:rsidRDefault="00E44EF4">
      <w:pPr>
        <w:ind w:firstLine="0"/>
      </w:pPr>
    </w:p>
    <w:p w:rsidR="00E44EF4" w:rsidRDefault="00E44EF4">
      <w:pPr>
        <w:ind w:firstLine="0"/>
      </w:pPr>
      <w:r>
        <w:t>The administration identified seven Key Result Areas as focal points in planning:</w:t>
      </w:r>
    </w:p>
    <w:p w:rsidR="00E44EF4" w:rsidRDefault="00E44EF4">
      <w:pPr>
        <w:ind w:firstLine="0"/>
      </w:pPr>
    </w:p>
    <w:p w:rsidR="00E44EF4" w:rsidRDefault="00E44EF4">
      <w:pPr>
        <w:ind w:left="360" w:firstLine="0"/>
      </w:pPr>
      <w:r>
        <w:t xml:space="preserve">KRA1: To advance the </w:t>
      </w:r>
      <w:r>
        <w:rPr>
          <w:b/>
          <w:color w:val="008000"/>
        </w:rPr>
        <w:t>financial</w:t>
      </w:r>
      <w:r>
        <w:t xml:space="preserve"> stability of the institution</w:t>
      </w:r>
    </w:p>
    <w:p w:rsidR="00E44EF4" w:rsidRDefault="00E44EF4">
      <w:pPr>
        <w:ind w:left="360" w:firstLine="0"/>
      </w:pPr>
      <w:r>
        <w:t xml:space="preserve">KRA2: To greater achieve </w:t>
      </w:r>
      <w:r>
        <w:rPr>
          <w:b/>
          <w:color w:val="0000FF"/>
        </w:rPr>
        <w:t>academic</w:t>
      </w:r>
      <w:r>
        <w:t xml:space="preserve"> excellence</w:t>
      </w:r>
    </w:p>
    <w:p w:rsidR="00E44EF4" w:rsidRDefault="00E44EF4">
      <w:pPr>
        <w:ind w:left="360" w:firstLine="0"/>
      </w:pPr>
      <w:r>
        <w:t xml:space="preserve">KRA3: To improve </w:t>
      </w:r>
      <w:r>
        <w:rPr>
          <w:b/>
          <w:color w:val="808000"/>
        </w:rPr>
        <w:t>administrative</w:t>
      </w:r>
      <w:r>
        <w:t xml:space="preserve"> excellence</w:t>
      </w:r>
    </w:p>
    <w:p w:rsidR="00E44EF4" w:rsidRDefault="00E44EF4">
      <w:pPr>
        <w:ind w:left="360" w:firstLine="0"/>
      </w:pPr>
      <w:r>
        <w:t xml:space="preserve">KRA4: To enhance </w:t>
      </w:r>
      <w:r>
        <w:rPr>
          <w:b/>
          <w:color w:val="00FFFF"/>
        </w:rPr>
        <w:t>library</w:t>
      </w:r>
      <w:r>
        <w:t xml:space="preserve"> and information services</w:t>
      </w:r>
    </w:p>
    <w:p w:rsidR="00E44EF4" w:rsidRDefault="00E44EF4">
      <w:pPr>
        <w:ind w:left="360" w:firstLine="0"/>
      </w:pPr>
      <w:r>
        <w:t xml:space="preserve">KRA5: To more effectively serve our </w:t>
      </w:r>
      <w:r>
        <w:rPr>
          <w:b/>
          <w:color w:val="800080"/>
        </w:rPr>
        <w:t>students</w:t>
      </w:r>
    </w:p>
    <w:p w:rsidR="00E44EF4" w:rsidRDefault="00E44EF4">
      <w:pPr>
        <w:ind w:left="360" w:firstLine="0"/>
      </w:pPr>
      <w:r>
        <w:t xml:space="preserve">KRA6: To increase student </w:t>
      </w:r>
      <w:r>
        <w:rPr>
          <w:b/>
          <w:color w:val="FF00FF"/>
        </w:rPr>
        <w:t>enrollment</w:t>
      </w:r>
    </w:p>
    <w:p w:rsidR="00E44EF4" w:rsidRDefault="00E44EF4">
      <w:pPr>
        <w:ind w:left="360" w:firstLine="0"/>
      </w:pPr>
      <w:r>
        <w:t xml:space="preserve">KRA7: To engage </w:t>
      </w:r>
      <w:r>
        <w:rPr>
          <w:b/>
          <w:color w:val="000080"/>
        </w:rPr>
        <w:t>strategic planning</w:t>
      </w:r>
      <w:r>
        <w:t xml:space="preserve"> as an institutional process</w:t>
      </w:r>
    </w:p>
    <w:p w:rsidR="00E44EF4" w:rsidRDefault="00E44EF4">
      <w:pPr>
        <w:ind w:firstLine="0"/>
      </w:pPr>
    </w:p>
    <w:p w:rsidR="00E44EF4" w:rsidRDefault="00E44EF4">
      <w:pPr>
        <w:ind w:firstLine="0"/>
      </w:pPr>
      <w:r>
        <w:t>These are only key priorities, but the Assessment Plan and the Compliance Document formulated many other detailed commitments to be carried out.</w:t>
      </w:r>
    </w:p>
    <w:p w:rsidR="00E44EF4" w:rsidRDefault="00E44EF4">
      <w:pPr>
        <w:ind w:firstLine="0"/>
      </w:pPr>
    </w:p>
    <w:p w:rsidR="00E44EF4" w:rsidRDefault="00E44EF4">
      <w:pPr>
        <w:pStyle w:val="Heading2"/>
      </w:pPr>
      <w:bookmarkStart w:id="125" w:name="_Toc450218911"/>
      <w:bookmarkStart w:id="126" w:name="_Toc451353939"/>
      <w:r>
        <w:t>Evaluation of Action Steps Completed</w:t>
      </w:r>
      <w:bookmarkEnd w:id="125"/>
      <w:bookmarkEnd w:id="126"/>
    </w:p>
    <w:p w:rsidR="00E44EF4" w:rsidRPr="00362104" w:rsidRDefault="00E44EF4">
      <w:pPr>
        <w:ind w:firstLine="0"/>
      </w:pPr>
    </w:p>
    <w:p w:rsidR="00E44EF4" w:rsidRPr="00362104" w:rsidRDefault="00E44EF4">
      <w:pPr>
        <w:ind w:firstLine="0"/>
      </w:pPr>
      <w:r w:rsidRPr="00362104">
        <w:t>PVBI applied for Applicant Status with ABHE, November 1, 2009, and was approved by the Commission on Accreditation in February 2010.</w:t>
      </w:r>
      <w:r w:rsidR="0070454B" w:rsidRPr="00362104">
        <w:t xml:space="preserve">  PVBI submitted a Self-Study November </w:t>
      </w:r>
      <w:r w:rsidR="00346DF2" w:rsidRPr="00362104">
        <w:t xml:space="preserve">15, </w:t>
      </w:r>
      <w:r w:rsidR="0070454B" w:rsidRPr="00362104">
        <w:t>2012, received a Team Visit April</w:t>
      </w:r>
      <w:r w:rsidR="00346DF2" w:rsidRPr="00362104">
        <w:t xml:space="preserve"> 24-26,</w:t>
      </w:r>
      <w:r w:rsidR="0070454B" w:rsidRPr="00362104">
        <w:t xml:space="preserve"> 2013</w:t>
      </w:r>
      <w:r w:rsidR="00346DF2" w:rsidRPr="00362104">
        <w:t xml:space="preserve">, </w:t>
      </w:r>
      <w:r w:rsidR="0070454B" w:rsidRPr="00362104">
        <w:t xml:space="preserve">and </w:t>
      </w:r>
      <w:r w:rsidR="00346DF2" w:rsidRPr="00362104">
        <w:t>was granted Candidate Status February 19, 2014.</w:t>
      </w:r>
      <w:r w:rsidRPr="00362104">
        <w:t xml:space="preserve">  Throughout the years, the administration has been acting on the recommendations of ABHE Staff </w:t>
      </w:r>
      <w:r w:rsidR="00362104" w:rsidRPr="00362104">
        <w:t>Representative</w:t>
      </w:r>
      <w:r w:rsidRPr="00362104">
        <w:t>, Dr. Buchanan.  His recommendations have been followed and his suggestions have been addressed.  The Steering Committee has coordinated the effort.</w:t>
      </w:r>
    </w:p>
    <w:p w:rsidR="00E44EF4" w:rsidRPr="00362104" w:rsidRDefault="00E44EF4">
      <w:pPr>
        <w:ind w:firstLine="0"/>
      </w:pPr>
    </w:p>
    <w:p w:rsidR="00E44EF4" w:rsidRPr="00362104" w:rsidRDefault="00E44EF4">
      <w:pPr>
        <w:ind w:firstLine="0"/>
      </w:pPr>
      <w:r w:rsidRPr="00362104">
        <w:t xml:space="preserve">PVBI has </w:t>
      </w:r>
      <w:r w:rsidR="00DC1105" w:rsidRPr="00362104">
        <w:t>been developing in the correlation of</w:t>
      </w:r>
      <w:r w:rsidRPr="00362104">
        <w:t xml:space="preserve"> assessment and planning.</w:t>
      </w:r>
      <w:r w:rsidR="00DC1105" w:rsidRPr="00362104">
        <w:t xml:space="preserve">  The 2012 Assessment Plan laid out an ambitious program that was not altogether achieved, but there was progress that enhanced the operation of the school.</w:t>
      </w:r>
      <w:r w:rsidRPr="00362104">
        <w:t xml:space="preserve">  The </w:t>
      </w:r>
      <w:r w:rsidR="00DC1105" w:rsidRPr="00362104">
        <w:t xml:space="preserve">current </w:t>
      </w:r>
      <w:r w:rsidRPr="00362104">
        <w:t xml:space="preserve">Self-Study process has </w:t>
      </w:r>
      <w:r w:rsidR="00DC1105" w:rsidRPr="00362104">
        <w:t xml:space="preserve">further </w:t>
      </w:r>
      <w:r w:rsidRPr="00362104">
        <w:t>disciplined and formalized the assessment and planning procedures</w:t>
      </w:r>
      <w:r w:rsidR="00DC1105" w:rsidRPr="00362104">
        <w:t>.</w:t>
      </w:r>
      <w:r w:rsidRPr="00362104">
        <w:t xml:space="preserve"> </w:t>
      </w:r>
      <w:r w:rsidR="00DC1105" w:rsidRPr="00362104">
        <w:t xml:space="preserve"> </w:t>
      </w:r>
      <w:r w:rsidRPr="00362104">
        <w:t xml:space="preserve">With the submission of this Self-Study, the administration is preparing in hopes of receiving </w:t>
      </w:r>
      <w:r w:rsidR="005E58AA" w:rsidRPr="00362104">
        <w:t>an Evaluation T</w:t>
      </w:r>
      <w:r w:rsidRPr="00362104">
        <w:t xml:space="preserve">eam </w:t>
      </w:r>
      <w:r w:rsidR="005E58AA" w:rsidRPr="00362104">
        <w:t>V</w:t>
      </w:r>
      <w:r w:rsidRPr="00362104">
        <w:t>isit</w:t>
      </w:r>
      <w:r w:rsidR="005E58AA" w:rsidRPr="00362104">
        <w:t>, tentatively scheduled for</w:t>
      </w:r>
      <w:r w:rsidRPr="00362104">
        <w:t xml:space="preserve"> </w:t>
      </w:r>
      <w:r w:rsidR="000C46AA" w:rsidRPr="00362104">
        <w:t xml:space="preserve">October 12-14, </w:t>
      </w:r>
      <w:r w:rsidRPr="00362104">
        <w:t>201</w:t>
      </w:r>
      <w:r w:rsidR="000C46AA" w:rsidRPr="00362104">
        <w:t>6</w:t>
      </w:r>
      <w:r w:rsidRPr="00362104">
        <w:t>.  The Steering Committee and the Assessment Committee will continue to assemble, analyze, and summarize assessment data in preparation in order to have further data to present to the team.</w:t>
      </w:r>
    </w:p>
    <w:p w:rsidR="00E44EF4" w:rsidRPr="00362104" w:rsidRDefault="00E44EF4">
      <w:pPr>
        <w:ind w:firstLine="0"/>
      </w:pPr>
    </w:p>
    <w:p w:rsidR="00E44EF4" w:rsidRDefault="00E44EF4">
      <w:pPr>
        <w:pStyle w:val="Heading2"/>
      </w:pPr>
      <w:bookmarkStart w:id="127" w:name="_Toc450218912"/>
      <w:bookmarkStart w:id="128" w:name="_Toc451353940"/>
      <w:r>
        <w:t>Process for Recycling of the Plan</w:t>
      </w:r>
      <w:bookmarkEnd w:id="127"/>
      <w:bookmarkEnd w:id="128"/>
    </w:p>
    <w:p w:rsidR="00E44EF4" w:rsidRPr="00196AE6" w:rsidRDefault="00E44EF4">
      <w:pPr>
        <w:ind w:firstLine="0"/>
      </w:pPr>
    </w:p>
    <w:p w:rsidR="00E44EF4" w:rsidRPr="00196AE6" w:rsidRDefault="00E44EF4">
      <w:pPr>
        <w:pStyle w:val="BodyText2"/>
      </w:pPr>
      <w:r w:rsidRPr="00196AE6">
        <w:t xml:space="preserve">As time progresses, the plan will be reviewed and renewed.  The Steering Committee will create a planning document each year with a new Year 1.  Essentially, Year 2 will become Year 1, with some adjustments from the </w:t>
      </w:r>
      <w:r w:rsidR="00196AE6" w:rsidRPr="00196AE6">
        <w:t>biannually</w:t>
      </w:r>
      <w:r w:rsidRPr="00196AE6">
        <w:t xml:space="preserve"> scheduled SWOT analysis before rolling over the details.</w:t>
      </w:r>
    </w:p>
    <w:p w:rsidR="00E44EF4" w:rsidRPr="00196AE6" w:rsidRDefault="00E44EF4">
      <w:pPr>
        <w:ind w:firstLine="0"/>
      </w:pPr>
    </w:p>
    <w:p w:rsidR="00E44EF4" w:rsidRDefault="00E44EF4">
      <w:pPr>
        <w:ind w:firstLine="0"/>
      </w:pPr>
      <w:r>
        <w:t>In the process of preparing the Self-Study,</w:t>
      </w:r>
      <w:r w:rsidR="00196AE6">
        <w:t xml:space="preserve"> we recognize that we have made significant improvement in assessment, but</w:t>
      </w:r>
      <w:r>
        <w:t xml:space="preserve"> some of the regularly scheduled assessment details were not completed.  This should be remedied in the future as assessment and planning </w:t>
      </w:r>
      <w:r w:rsidR="00821B53">
        <w:t>mature</w:t>
      </w:r>
      <w:r>
        <w:t>.</w:t>
      </w:r>
    </w:p>
    <w:p w:rsidR="00E44EF4" w:rsidRDefault="00E44EF4">
      <w:pPr>
        <w:ind w:firstLine="0"/>
      </w:pPr>
    </w:p>
    <w:p w:rsidR="00E44EF4" w:rsidRDefault="00E44EF4">
      <w:pPr>
        <w:ind w:firstLine="0"/>
      </w:pPr>
    </w:p>
    <w:p w:rsidR="00E44EF4" w:rsidRDefault="00E44EF4">
      <w:pPr>
        <w:ind w:firstLine="0"/>
      </w:pPr>
    </w:p>
    <w:p w:rsidR="00E44EF4" w:rsidRDefault="00E44EF4">
      <w:pPr>
        <w:pStyle w:val="Heading1"/>
      </w:pPr>
      <w:bookmarkStart w:id="129" w:name="_Toc450218913"/>
      <w:bookmarkStart w:id="130" w:name="_Toc451353941"/>
      <w:r>
        <w:lastRenderedPageBreak/>
        <w:t>Reference</w:t>
      </w:r>
      <w:bookmarkEnd w:id="129"/>
      <w:bookmarkEnd w:id="130"/>
    </w:p>
    <w:p w:rsidR="00E44EF4" w:rsidRDefault="00E44EF4">
      <w:pPr>
        <w:ind w:firstLine="0"/>
      </w:pPr>
    </w:p>
    <w:p w:rsidR="00E44EF4" w:rsidRDefault="00E44EF4">
      <w:pPr>
        <w:pStyle w:val="ReferenceEntry"/>
      </w:pPr>
      <w:r>
        <w:t xml:space="preserve">Hunt, C., Oosting, K., Stevens, R., Loudon, D., &amp; Migliore, R. (1997). </w:t>
      </w:r>
      <w:r>
        <w:rPr>
          <w:i/>
        </w:rPr>
        <w:t>Strategic planning for private higher education</w:t>
      </w:r>
      <w:r>
        <w:t xml:space="preserve">.  New York: Haworth Press. </w:t>
      </w:r>
    </w:p>
    <w:p w:rsidR="00E44EF4" w:rsidRDefault="00E44EF4">
      <w:pPr>
        <w:pStyle w:val="ReferenceEntry"/>
      </w:pPr>
    </w:p>
    <w:p w:rsidR="00E44EF4" w:rsidRDefault="00E44EF4">
      <w:pPr>
        <w:ind w:firstLine="0"/>
      </w:pPr>
    </w:p>
    <w:sectPr w:rsidR="00E44EF4" w:rsidSect="00524A80">
      <w:headerReference w:type="default" r:id="rId10"/>
      <w:footerReference w:type="default" r:id="rId11"/>
      <w:pgSz w:w="12240" w:h="15840"/>
      <w:pgMar w:top="1080" w:right="1800" w:bottom="734"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0D8" w:rsidRDefault="00B220D8">
      <w:r>
        <w:separator/>
      </w:r>
    </w:p>
  </w:endnote>
  <w:endnote w:type="continuationSeparator" w:id="0">
    <w:p w:rsidR="00B220D8" w:rsidRDefault="00B220D8">
      <w:r>
        <w:continuationSeparator/>
      </w:r>
    </w:p>
  </w:endnote>
  <w:endnote w:type="continuationNotice" w:id="1">
    <w:p w:rsidR="00B220D8" w:rsidRDefault="00B22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laddin">
    <w:panose1 w:val="0000000000000000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7E5" w:rsidRDefault="004127E5">
    <w:pPr>
      <w:pStyle w:val="Footer"/>
      <w:ind w:firstLine="0"/>
      <w:rPr>
        <w:sz w:val="16"/>
      </w:rPr>
    </w:pPr>
    <w:r>
      <w:rPr>
        <w:snapToGrid w:val="0"/>
        <w:sz w:val="16"/>
      </w:rPr>
      <w:fldChar w:fldCharType="begin"/>
    </w:r>
    <w:r>
      <w:rPr>
        <w:snapToGrid w:val="0"/>
        <w:sz w:val="16"/>
      </w:rPr>
      <w:instrText xml:space="preserve"> FILENAME </w:instrText>
    </w:r>
    <w:r>
      <w:rPr>
        <w:snapToGrid w:val="0"/>
        <w:sz w:val="16"/>
      </w:rPr>
      <w:fldChar w:fldCharType="separate"/>
    </w:r>
    <w:r>
      <w:rPr>
        <w:noProof/>
        <w:snapToGrid w:val="0"/>
        <w:sz w:val="16"/>
      </w:rPr>
      <w:t>PVBI Planning 2016-05-13</w:t>
    </w:r>
    <w:r>
      <w:rPr>
        <w:snapToGrid w:val="0"/>
        <w:sz w:val="16"/>
      </w:rPr>
      <w:fldChar w:fldCharType="end"/>
    </w:r>
    <w:r>
      <w:rPr>
        <w:sz w:val="16"/>
      </w:rPr>
      <w:tab/>
    </w: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07272F">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07272F">
      <w:rPr>
        <w:noProof/>
        <w:snapToGrid w:val="0"/>
        <w:sz w:val="16"/>
      </w:rPr>
      <w:t>29</w:t>
    </w:r>
    <w:r>
      <w:rPr>
        <w:snapToGrid w:val="0"/>
        <w:sz w:val="16"/>
      </w:rPr>
      <w:fldChar w:fldCharType="end"/>
    </w:r>
    <w:r>
      <w:rPr>
        <w:snapToGrid w:val="0"/>
        <w:sz w:val="16"/>
      </w:rPr>
      <w:tab/>
      <w:t xml:space="preserve">REV </w:t>
    </w:r>
    <w:r>
      <w:rPr>
        <w:snapToGrid w:val="0"/>
        <w:sz w:val="16"/>
      </w:rPr>
      <w:fldChar w:fldCharType="begin"/>
    </w:r>
    <w:r>
      <w:rPr>
        <w:snapToGrid w:val="0"/>
        <w:sz w:val="16"/>
      </w:rPr>
      <w:instrText xml:space="preserve"> DATE \@ "M/d/yyyy" </w:instrText>
    </w:r>
    <w:r>
      <w:rPr>
        <w:snapToGrid w:val="0"/>
        <w:sz w:val="16"/>
      </w:rPr>
      <w:fldChar w:fldCharType="separate"/>
    </w:r>
    <w:r w:rsidR="00005B76">
      <w:rPr>
        <w:noProof/>
        <w:snapToGrid w:val="0"/>
        <w:sz w:val="16"/>
      </w:rPr>
      <w:t>5/18/2016</w:t>
    </w:r>
    <w:r>
      <w:rPr>
        <w:snapToGrid w:val="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0D8" w:rsidRDefault="00B220D8">
      <w:r>
        <w:separator/>
      </w:r>
    </w:p>
  </w:footnote>
  <w:footnote w:type="continuationSeparator" w:id="0">
    <w:p w:rsidR="00B220D8" w:rsidRDefault="00B220D8">
      <w:r>
        <w:continuationSeparator/>
      </w:r>
    </w:p>
  </w:footnote>
  <w:footnote w:type="continuationNotice" w:id="1">
    <w:p w:rsidR="00B220D8" w:rsidRDefault="00B220D8"/>
  </w:footnote>
  <w:footnote w:id="2">
    <w:p w:rsidR="004127E5" w:rsidRPr="0092620B" w:rsidRDefault="004127E5" w:rsidP="0092620B">
      <w:pPr>
        <w:pStyle w:val="FootnoteText"/>
        <w:ind w:left="180" w:hanging="180"/>
      </w:pPr>
      <w:r>
        <w:rPr>
          <w:rStyle w:val="FootnoteReference"/>
        </w:rPr>
        <w:footnoteRef/>
      </w:r>
      <w:r>
        <w:t xml:space="preserve"> Accounts of this service have been published in the </w:t>
      </w:r>
      <w:r>
        <w:rPr>
          <w:i/>
        </w:rPr>
        <w:t>Catalog</w:t>
      </w:r>
      <w:r>
        <w:t xml:space="preserve"> across the years and in several audio recordings that the school has produced.  A number of individuals who were present at the service are still alive, and they frequently testify to the events.  These include President John Zechman and Academic Dean Timothy Cooley, Sr.</w:t>
      </w:r>
    </w:p>
  </w:footnote>
  <w:footnote w:id="3">
    <w:p w:rsidR="004127E5" w:rsidRDefault="004127E5">
      <w:pPr>
        <w:pStyle w:val="FootnoteText"/>
      </w:pPr>
      <w:r>
        <w:rPr>
          <w:rStyle w:val="FootnoteReference"/>
        </w:rPr>
        <w:footnoteRef/>
      </w:r>
      <w:r>
        <w:t xml:space="preserve"> In the copies, only six branches extend into the sky.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7E5" w:rsidRDefault="00412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86021DA"/>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E8ACC1EE"/>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24F425F0"/>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73CAAD2C"/>
    <w:lvl w:ilvl="0">
      <w:start w:val="1"/>
      <w:numFmt w:val="bullet"/>
      <w:lvlText w:val=""/>
      <w:lvlJc w:val="left"/>
      <w:pPr>
        <w:tabs>
          <w:tab w:val="num" w:pos="720"/>
        </w:tabs>
        <w:ind w:left="720" w:hanging="360"/>
      </w:pPr>
      <w:rPr>
        <w:rFonts w:ascii="Symbol" w:hAnsi="Symbol" w:hint="default"/>
      </w:rPr>
    </w:lvl>
  </w:abstractNum>
  <w:abstractNum w:abstractNumId="4">
    <w:nsid w:val="FFFFFF89"/>
    <w:multiLevelType w:val="singleLevel"/>
    <w:tmpl w:val="BB08B1A2"/>
    <w:lvl w:ilvl="0">
      <w:start w:val="1"/>
      <w:numFmt w:val="bullet"/>
      <w:pStyle w:val="Heading9"/>
      <w:lvlText w:val=""/>
      <w:lvlJc w:val="left"/>
      <w:pPr>
        <w:tabs>
          <w:tab w:val="num" w:pos="360"/>
        </w:tabs>
        <w:ind w:left="360" w:hanging="360"/>
      </w:pPr>
      <w:rPr>
        <w:rFonts w:ascii="Symbol" w:hAnsi="Symbol" w:hint="default"/>
      </w:rPr>
    </w:lvl>
  </w:abstractNum>
  <w:abstractNum w:abstractNumId="5">
    <w:nsid w:val="01111B86"/>
    <w:multiLevelType w:val="singleLevel"/>
    <w:tmpl w:val="9228B3D6"/>
    <w:lvl w:ilvl="0">
      <w:start w:val="1"/>
      <w:numFmt w:val="lowerLetter"/>
      <w:lvlText w:val="%1."/>
      <w:lvlJc w:val="left"/>
      <w:pPr>
        <w:tabs>
          <w:tab w:val="num" w:pos="720"/>
        </w:tabs>
        <w:ind w:left="720" w:hanging="360"/>
      </w:pPr>
    </w:lvl>
  </w:abstractNum>
  <w:abstractNum w:abstractNumId="6">
    <w:nsid w:val="043D3F92"/>
    <w:multiLevelType w:val="singleLevel"/>
    <w:tmpl w:val="04090011"/>
    <w:lvl w:ilvl="0">
      <w:start w:val="1"/>
      <w:numFmt w:val="decimal"/>
      <w:lvlText w:val="%1)"/>
      <w:lvlJc w:val="left"/>
      <w:pPr>
        <w:tabs>
          <w:tab w:val="num" w:pos="360"/>
        </w:tabs>
        <w:ind w:left="360" w:hanging="360"/>
      </w:pPr>
    </w:lvl>
  </w:abstractNum>
  <w:abstractNum w:abstractNumId="7">
    <w:nsid w:val="0E5B7A9B"/>
    <w:multiLevelType w:val="multilevel"/>
    <w:tmpl w:val="AF364A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244C87"/>
    <w:multiLevelType w:val="hybridMultilevel"/>
    <w:tmpl w:val="18FA9794"/>
    <w:lvl w:ilvl="0" w:tplc="47948E92">
      <w:start w:val="1"/>
      <w:numFmt w:val="decimal"/>
      <w:lvlText w:val="%1."/>
      <w:lvlJc w:val="left"/>
      <w:pPr>
        <w:tabs>
          <w:tab w:val="num" w:pos="720"/>
        </w:tabs>
        <w:ind w:left="720" w:hanging="360"/>
      </w:pPr>
    </w:lvl>
    <w:lvl w:ilvl="1" w:tplc="00983A26" w:tentative="1">
      <w:start w:val="1"/>
      <w:numFmt w:val="lowerLetter"/>
      <w:lvlText w:val="%2."/>
      <w:lvlJc w:val="left"/>
      <w:pPr>
        <w:tabs>
          <w:tab w:val="num" w:pos="1440"/>
        </w:tabs>
        <w:ind w:left="1440" w:hanging="360"/>
      </w:pPr>
    </w:lvl>
    <w:lvl w:ilvl="2" w:tplc="0FF6C150" w:tentative="1">
      <w:start w:val="1"/>
      <w:numFmt w:val="lowerRoman"/>
      <w:lvlText w:val="%3."/>
      <w:lvlJc w:val="right"/>
      <w:pPr>
        <w:tabs>
          <w:tab w:val="num" w:pos="2160"/>
        </w:tabs>
        <w:ind w:left="2160" w:hanging="180"/>
      </w:pPr>
    </w:lvl>
    <w:lvl w:ilvl="3" w:tplc="D54C67BC" w:tentative="1">
      <w:start w:val="1"/>
      <w:numFmt w:val="decimal"/>
      <w:lvlText w:val="%4."/>
      <w:lvlJc w:val="left"/>
      <w:pPr>
        <w:tabs>
          <w:tab w:val="num" w:pos="2880"/>
        </w:tabs>
        <w:ind w:left="2880" w:hanging="360"/>
      </w:pPr>
    </w:lvl>
    <w:lvl w:ilvl="4" w:tplc="21B8D564" w:tentative="1">
      <w:start w:val="1"/>
      <w:numFmt w:val="lowerLetter"/>
      <w:lvlText w:val="%5."/>
      <w:lvlJc w:val="left"/>
      <w:pPr>
        <w:tabs>
          <w:tab w:val="num" w:pos="3600"/>
        </w:tabs>
        <w:ind w:left="3600" w:hanging="360"/>
      </w:pPr>
    </w:lvl>
    <w:lvl w:ilvl="5" w:tplc="DE109974" w:tentative="1">
      <w:start w:val="1"/>
      <w:numFmt w:val="lowerRoman"/>
      <w:lvlText w:val="%6."/>
      <w:lvlJc w:val="right"/>
      <w:pPr>
        <w:tabs>
          <w:tab w:val="num" w:pos="4320"/>
        </w:tabs>
        <w:ind w:left="4320" w:hanging="180"/>
      </w:pPr>
    </w:lvl>
    <w:lvl w:ilvl="6" w:tplc="93AEEC3C" w:tentative="1">
      <w:start w:val="1"/>
      <w:numFmt w:val="decimal"/>
      <w:lvlText w:val="%7."/>
      <w:lvlJc w:val="left"/>
      <w:pPr>
        <w:tabs>
          <w:tab w:val="num" w:pos="5040"/>
        </w:tabs>
        <w:ind w:left="5040" w:hanging="360"/>
      </w:pPr>
    </w:lvl>
    <w:lvl w:ilvl="7" w:tplc="773EE684" w:tentative="1">
      <w:start w:val="1"/>
      <w:numFmt w:val="lowerLetter"/>
      <w:lvlText w:val="%8."/>
      <w:lvlJc w:val="left"/>
      <w:pPr>
        <w:tabs>
          <w:tab w:val="num" w:pos="5760"/>
        </w:tabs>
        <w:ind w:left="5760" w:hanging="360"/>
      </w:pPr>
    </w:lvl>
    <w:lvl w:ilvl="8" w:tplc="D92E4912" w:tentative="1">
      <w:start w:val="1"/>
      <w:numFmt w:val="lowerRoman"/>
      <w:lvlText w:val="%9."/>
      <w:lvlJc w:val="right"/>
      <w:pPr>
        <w:tabs>
          <w:tab w:val="num" w:pos="6480"/>
        </w:tabs>
        <w:ind w:left="6480" w:hanging="180"/>
      </w:pPr>
    </w:lvl>
  </w:abstractNum>
  <w:abstractNum w:abstractNumId="9">
    <w:nsid w:val="148D194B"/>
    <w:multiLevelType w:val="singleLevel"/>
    <w:tmpl w:val="0409000F"/>
    <w:lvl w:ilvl="0">
      <w:start w:val="1"/>
      <w:numFmt w:val="decimal"/>
      <w:lvlText w:val="%1."/>
      <w:lvlJc w:val="left"/>
      <w:pPr>
        <w:tabs>
          <w:tab w:val="num" w:pos="360"/>
        </w:tabs>
        <w:ind w:left="360" w:hanging="360"/>
      </w:pPr>
    </w:lvl>
  </w:abstractNum>
  <w:abstractNum w:abstractNumId="10">
    <w:nsid w:val="14E83969"/>
    <w:multiLevelType w:val="singleLevel"/>
    <w:tmpl w:val="0409000F"/>
    <w:lvl w:ilvl="0">
      <w:start w:val="1"/>
      <w:numFmt w:val="decimal"/>
      <w:lvlText w:val="%1."/>
      <w:lvlJc w:val="left"/>
      <w:pPr>
        <w:tabs>
          <w:tab w:val="num" w:pos="360"/>
        </w:tabs>
        <w:ind w:left="360" w:hanging="360"/>
      </w:pPr>
    </w:lvl>
  </w:abstractNum>
  <w:abstractNum w:abstractNumId="11">
    <w:nsid w:val="1DE21330"/>
    <w:multiLevelType w:val="singleLevel"/>
    <w:tmpl w:val="0409000F"/>
    <w:lvl w:ilvl="0">
      <w:start w:val="1"/>
      <w:numFmt w:val="decimal"/>
      <w:lvlText w:val="%1."/>
      <w:lvlJc w:val="left"/>
      <w:pPr>
        <w:tabs>
          <w:tab w:val="num" w:pos="360"/>
        </w:tabs>
        <w:ind w:left="360" w:hanging="360"/>
      </w:pPr>
    </w:lvl>
  </w:abstractNum>
  <w:abstractNum w:abstractNumId="12">
    <w:nsid w:val="1FCF7C6D"/>
    <w:multiLevelType w:val="singleLevel"/>
    <w:tmpl w:val="04090011"/>
    <w:lvl w:ilvl="0">
      <w:start w:val="1"/>
      <w:numFmt w:val="decimal"/>
      <w:lvlText w:val="%1)"/>
      <w:lvlJc w:val="left"/>
      <w:pPr>
        <w:tabs>
          <w:tab w:val="num" w:pos="360"/>
        </w:tabs>
        <w:ind w:left="360" w:hanging="360"/>
      </w:pPr>
    </w:lvl>
  </w:abstractNum>
  <w:abstractNum w:abstractNumId="13">
    <w:nsid w:val="21295514"/>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4">
    <w:nsid w:val="23DB48EC"/>
    <w:multiLevelType w:val="singleLevel"/>
    <w:tmpl w:val="0409000F"/>
    <w:lvl w:ilvl="0">
      <w:start w:val="1"/>
      <w:numFmt w:val="decimal"/>
      <w:lvlText w:val="%1."/>
      <w:lvlJc w:val="left"/>
      <w:pPr>
        <w:tabs>
          <w:tab w:val="num" w:pos="360"/>
        </w:tabs>
        <w:ind w:left="360" w:hanging="360"/>
      </w:pPr>
    </w:lvl>
  </w:abstractNum>
  <w:abstractNum w:abstractNumId="15">
    <w:nsid w:val="245578D4"/>
    <w:multiLevelType w:val="multilevel"/>
    <w:tmpl w:val="495A97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5902E35"/>
    <w:multiLevelType w:val="singleLevel"/>
    <w:tmpl w:val="04090011"/>
    <w:lvl w:ilvl="0">
      <w:start w:val="1"/>
      <w:numFmt w:val="decimal"/>
      <w:lvlText w:val="%1)"/>
      <w:lvlJc w:val="left"/>
      <w:pPr>
        <w:tabs>
          <w:tab w:val="num" w:pos="360"/>
        </w:tabs>
        <w:ind w:left="360" w:hanging="360"/>
      </w:pPr>
      <w:rPr>
        <w:rFonts w:hint="default"/>
      </w:rPr>
    </w:lvl>
  </w:abstractNum>
  <w:abstractNum w:abstractNumId="17">
    <w:nsid w:val="27D54674"/>
    <w:multiLevelType w:val="hybridMultilevel"/>
    <w:tmpl w:val="0484B694"/>
    <w:lvl w:ilvl="0" w:tplc="32289942">
      <w:start w:val="1"/>
      <w:numFmt w:val="decimal"/>
      <w:lvlText w:val="%1."/>
      <w:lvlJc w:val="left"/>
      <w:pPr>
        <w:tabs>
          <w:tab w:val="num" w:pos="720"/>
        </w:tabs>
        <w:ind w:left="720" w:hanging="360"/>
      </w:pPr>
    </w:lvl>
    <w:lvl w:ilvl="1" w:tplc="E578F418" w:tentative="1">
      <w:start w:val="1"/>
      <w:numFmt w:val="lowerLetter"/>
      <w:lvlText w:val="%2."/>
      <w:lvlJc w:val="left"/>
      <w:pPr>
        <w:tabs>
          <w:tab w:val="num" w:pos="1440"/>
        </w:tabs>
        <w:ind w:left="1440" w:hanging="360"/>
      </w:pPr>
    </w:lvl>
    <w:lvl w:ilvl="2" w:tplc="E304CA2A" w:tentative="1">
      <w:start w:val="1"/>
      <w:numFmt w:val="lowerRoman"/>
      <w:lvlText w:val="%3."/>
      <w:lvlJc w:val="right"/>
      <w:pPr>
        <w:tabs>
          <w:tab w:val="num" w:pos="2160"/>
        </w:tabs>
        <w:ind w:left="2160" w:hanging="180"/>
      </w:pPr>
    </w:lvl>
    <w:lvl w:ilvl="3" w:tplc="60B0D04E" w:tentative="1">
      <w:start w:val="1"/>
      <w:numFmt w:val="decimal"/>
      <w:lvlText w:val="%4."/>
      <w:lvlJc w:val="left"/>
      <w:pPr>
        <w:tabs>
          <w:tab w:val="num" w:pos="2880"/>
        </w:tabs>
        <w:ind w:left="2880" w:hanging="360"/>
      </w:pPr>
    </w:lvl>
    <w:lvl w:ilvl="4" w:tplc="CFD6CD74" w:tentative="1">
      <w:start w:val="1"/>
      <w:numFmt w:val="lowerLetter"/>
      <w:lvlText w:val="%5."/>
      <w:lvlJc w:val="left"/>
      <w:pPr>
        <w:tabs>
          <w:tab w:val="num" w:pos="3600"/>
        </w:tabs>
        <w:ind w:left="3600" w:hanging="360"/>
      </w:pPr>
    </w:lvl>
    <w:lvl w:ilvl="5" w:tplc="595C8988" w:tentative="1">
      <w:start w:val="1"/>
      <w:numFmt w:val="lowerRoman"/>
      <w:lvlText w:val="%6."/>
      <w:lvlJc w:val="right"/>
      <w:pPr>
        <w:tabs>
          <w:tab w:val="num" w:pos="4320"/>
        </w:tabs>
        <w:ind w:left="4320" w:hanging="180"/>
      </w:pPr>
    </w:lvl>
    <w:lvl w:ilvl="6" w:tplc="BCFA7A86" w:tentative="1">
      <w:start w:val="1"/>
      <w:numFmt w:val="decimal"/>
      <w:lvlText w:val="%7."/>
      <w:lvlJc w:val="left"/>
      <w:pPr>
        <w:tabs>
          <w:tab w:val="num" w:pos="5040"/>
        </w:tabs>
        <w:ind w:left="5040" w:hanging="360"/>
      </w:pPr>
    </w:lvl>
    <w:lvl w:ilvl="7" w:tplc="04E65066" w:tentative="1">
      <w:start w:val="1"/>
      <w:numFmt w:val="lowerLetter"/>
      <w:lvlText w:val="%8."/>
      <w:lvlJc w:val="left"/>
      <w:pPr>
        <w:tabs>
          <w:tab w:val="num" w:pos="5760"/>
        </w:tabs>
        <w:ind w:left="5760" w:hanging="360"/>
      </w:pPr>
    </w:lvl>
    <w:lvl w:ilvl="8" w:tplc="ECE0F682" w:tentative="1">
      <w:start w:val="1"/>
      <w:numFmt w:val="lowerRoman"/>
      <w:lvlText w:val="%9."/>
      <w:lvlJc w:val="right"/>
      <w:pPr>
        <w:tabs>
          <w:tab w:val="num" w:pos="6480"/>
        </w:tabs>
        <w:ind w:left="6480" w:hanging="180"/>
      </w:pPr>
    </w:lvl>
  </w:abstractNum>
  <w:abstractNum w:abstractNumId="18">
    <w:nsid w:val="2AC213F7"/>
    <w:multiLevelType w:val="singleLevel"/>
    <w:tmpl w:val="0409000F"/>
    <w:lvl w:ilvl="0">
      <w:start w:val="1"/>
      <w:numFmt w:val="decimal"/>
      <w:lvlText w:val="%1."/>
      <w:lvlJc w:val="left"/>
      <w:pPr>
        <w:tabs>
          <w:tab w:val="num" w:pos="360"/>
        </w:tabs>
        <w:ind w:left="360" w:hanging="360"/>
      </w:pPr>
    </w:lvl>
  </w:abstractNum>
  <w:abstractNum w:abstractNumId="19">
    <w:nsid w:val="2B186BEC"/>
    <w:multiLevelType w:val="singleLevel"/>
    <w:tmpl w:val="0409000F"/>
    <w:lvl w:ilvl="0">
      <w:start w:val="1"/>
      <w:numFmt w:val="decimal"/>
      <w:lvlText w:val="%1."/>
      <w:lvlJc w:val="left"/>
      <w:pPr>
        <w:tabs>
          <w:tab w:val="num" w:pos="360"/>
        </w:tabs>
        <w:ind w:left="360" w:hanging="360"/>
      </w:pPr>
    </w:lvl>
  </w:abstractNum>
  <w:abstractNum w:abstractNumId="20">
    <w:nsid w:val="3C165749"/>
    <w:multiLevelType w:val="singleLevel"/>
    <w:tmpl w:val="0409000F"/>
    <w:lvl w:ilvl="0">
      <w:start w:val="1"/>
      <w:numFmt w:val="decimal"/>
      <w:lvlText w:val="%1."/>
      <w:lvlJc w:val="left"/>
      <w:pPr>
        <w:tabs>
          <w:tab w:val="num" w:pos="360"/>
        </w:tabs>
        <w:ind w:left="360" w:hanging="360"/>
      </w:pPr>
    </w:lvl>
  </w:abstractNum>
  <w:abstractNum w:abstractNumId="21">
    <w:nsid w:val="3C7B0ABF"/>
    <w:multiLevelType w:val="singleLevel"/>
    <w:tmpl w:val="9228B3D6"/>
    <w:lvl w:ilvl="0">
      <w:start w:val="1"/>
      <w:numFmt w:val="lowerLetter"/>
      <w:lvlText w:val="%1."/>
      <w:lvlJc w:val="left"/>
      <w:pPr>
        <w:tabs>
          <w:tab w:val="num" w:pos="720"/>
        </w:tabs>
        <w:ind w:left="720" w:hanging="360"/>
      </w:pPr>
    </w:lvl>
  </w:abstractNum>
  <w:abstractNum w:abstractNumId="22">
    <w:nsid w:val="3EAC169F"/>
    <w:multiLevelType w:val="singleLevel"/>
    <w:tmpl w:val="04090011"/>
    <w:lvl w:ilvl="0">
      <w:start w:val="1"/>
      <w:numFmt w:val="decimal"/>
      <w:lvlText w:val="%1)"/>
      <w:lvlJc w:val="left"/>
      <w:pPr>
        <w:tabs>
          <w:tab w:val="num" w:pos="360"/>
        </w:tabs>
        <w:ind w:left="360" w:hanging="360"/>
      </w:pPr>
    </w:lvl>
  </w:abstractNum>
  <w:abstractNum w:abstractNumId="23">
    <w:nsid w:val="456F6B66"/>
    <w:multiLevelType w:val="singleLevel"/>
    <w:tmpl w:val="0409000F"/>
    <w:lvl w:ilvl="0">
      <w:start w:val="1"/>
      <w:numFmt w:val="decimal"/>
      <w:lvlText w:val="%1."/>
      <w:lvlJc w:val="left"/>
      <w:pPr>
        <w:tabs>
          <w:tab w:val="num" w:pos="360"/>
        </w:tabs>
        <w:ind w:left="360" w:hanging="360"/>
      </w:pPr>
    </w:lvl>
  </w:abstractNum>
  <w:abstractNum w:abstractNumId="24">
    <w:nsid w:val="49E650F7"/>
    <w:multiLevelType w:val="singleLevel"/>
    <w:tmpl w:val="0409000F"/>
    <w:lvl w:ilvl="0">
      <w:start w:val="1"/>
      <w:numFmt w:val="decimal"/>
      <w:lvlText w:val="%1."/>
      <w:lvlJc w:val="left"/>
      <w:pPr>
        <w:tabs>
          <w:tab w:val="num" w:pos="360"/>
        </w:tabs>
        <w:ind w:left="360" w:hanging="360"/>
      </w:pPr>
    </w:lvl>
  </w:abstractNum>
  <w:abstractNum w:abstractNumId="25">
    <w:nsid w:val="51A86837"/>
    <w:multiLevelType w:val="singleLevel"/>
    <w:tmpl w:val="0409000F"/>
    <w:lvl w:ilvl="0">
      <w:start w:val="1"/>
      <w:numFmt w:val="decimal"/>
      <w:lvlText w:val="%1."/>
      <w:lvlJc w:val="left"/>
      <w:pPr>
        <w:tabs>
          <w:tab w:val="num" w:pos="360"/>
        </w:tabs>
        <w:ind w:left="360" w:hanging="360"/>
      </w:pPr>
    </w:lvl>
  </w:abstractNum>
  <w:abstractNum w:abstractNumId="26">
    <w:nsid w:val="54FE5549"/>
    <w:multiLevelType w:val="singleLevel"/>
    <w:tmpl w:val="0409000F"/>
    <w:lvl w:ilvl="0">
      <w:start w:val="1"/>
      <w:numFmt w:val="decimal"/>
      <w:lvlText w:val="%1."/>
      <w:lvlJc w:val="left"/>
      <w:pPr>
        <w:tabs>
          <w:tab w:val="num" w:pos="360"/>
        </w:tabs>
        <w:ind w:left="360" w:hanging="360"/>
      </w:pPr>
    </w:lvl>
  </w:abstractNum>
  <w:abstractNum w:abstractNumId="27">
    <w:nsid w:val="5CEC1BC1"/>
    <w:multiLevelType w:val="singleLevel"/>
    <w:tmpl w:val="0409000F"/>
    <w:lvl w:ilvl="0">
      <w:start w:val="1"/>
      <w:numFmt w:val="decimal"/>
      <w:lvlText w:val="%1."/>
      <w:lvlJc w:val="left"/>
      <w:pPr>
        <w:tabs>
          <w:tab w:val="num" w:pos="360"/>
        </w:tabs>
        <w:ind w:left="360" w:hanging="360"/>
      </w:pPr>
    </w:lvl>
  </w:abstractNum>
  <w:abstractNum w:abstractNumId="28">
    <w:nsid w:val="5D915DEA"/>
    <w:multiLevelType w:val="multilevel"/>
    <w:tmpl w:val="3D707D18"/>
    <w:lvl w:ilvl="0">
      <w:start w:val="1"/>
      <w:numFmt w:val="upperRoman"/>
      <w:lvlText w:val="%1."/>
      <w:lvlJc w:val="left"/>
      <w:pPr>
        <w:tabs>
          <w:tab w:val="num" w:pos="360"/>
        </w:tabs>
      </w:pPr>
    </w:lvl>
    <w:lvl w:ilvl="1">
      <w:start w:val="1"/>
      <w:numFmt w:val="upperLetter"/>
      <w:lvlText w:val="%2."/>
      <w:lvlJc w:val="left"/>
      <w:pPr>
        <w:tabs>
          <w:tab w:val="num" w:pos="1080"/>
        </w:tabs>
        <w:ind w:left="720"/>
      </w:pPr>
    </w:lvl>
    <w:lvl w:ilvl="2">
      <w:start w:val="1"/>
      <w:numFmt w:val="decimal"/>
      <w:lvlText w:val="%3."/>
      <w:lvlJc w:val="left"/>
      <w:pPr>
        <w:tabs>
          <w:tab w:val="num" w:pos="1800"/>
        </w:tabs>
        <w:ind w:left="1440"/>
      </w:pPr>
    </w:lvl>
    <w:lvl w:ilvl="3">
      <w:start w:val="1"/>
      <w:numFmt w:val="lowerLetter"/>
      <w:lvlText w:val="%4)"/>
      <w:lvlJc w:val="left"/>
      <w:pPr>
        <w:tabs>
          <w:tab w:val="num" w:pos="2520"/>
        </w:tabs>
        <w:ind w:left="2160"/>
      </w:pPr>
    </w:lvl>
    <w:lvl w:ilvl="4">
      <w:start w:val="1"/>
      <w:numFmt w:val="decimal"/>
      <w:lvlText w:val="(%5)"/>
      <w:lvlJc w:val="left"/>
      <w:pPr>
        <w:tabs>
          <w:tab w:val="num" w:pos="3240"/>
        </w:tabs>
        <w:ind w:left="288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29">
    <w:nsid w:val="606B41D8"/>
    <w:multiLevelType w:val="singleLevel"/>
    <w:tmpl w:val="0409000F"/>
    <w:lvl w:ilvl="0">
      <w:start w:val="1"/>
      <w:numFmt w:val="decimal"/>
      <w:lvlText w:val="%1."/>
      <w:lvlJc w:val="left"/>
      <w:pPr>
        <w:tabs>
          <w:tab w:val="num" w:pos="360"/>
        </w:tabs>
        <w:ind w:left="360" w:hanging="360"/>
      </w:pPr>
    </w:lvl>
  </w:abstractNum>
  <w:abstractNum w:abstractNumId="30">
    <w:nsid w:val="698740A7"/>
    <w:multiLevelType w:val="singleLevel"/>
    <w:tmpl w:val="0409000F"/>
    <w:lvl w:ilvl="0">
      <w:start w:val="1"/>
      <w:numFmt w:val="decimal"/>
      <w:lvlText w:val="%1."/>
      <w:lvlJc w:val="left"/>
      <w:pPr>
        <w:tabs>
          <w:tab w:val="num" w:pos="360"/>
        </w:tabs>
        <w:ind w:left="360" w:hanging="360"/>
      </w:pPr>
    </w:lvl>
  </w:abstractNum>
  <w:abstractNum w:abstractNumId="31">
    <w:nsid w:val="6D8836A9"/>
    <w:multiLevelType w:val="singleLevel"/>
    <w:tmpl w:val="04090011"/>
    <w:lvl w:ilvl="0">
      <w:start w:val="1"/>
      <w:numFmt w:val="decimal"/>
      <w:lvlText w:val="%1)"/>
      <w:lvlJc w:val="left"/>
      <w:pPr>
        <w:tabs>
          <w:tab w:val="num" w:pos="360"/>
        </w:tabs>
        <w:ind w:left="360" w:hanging="360"/>
      </w:pPr>
    </w:lvl>
  </w:abstractNum>
  <w:abstractNum w:abstractNumId="32">
    <w:nsid w:val="6EFB711D"/>
    <w:multiLevelType w:val="singleLevel"/>
    <w:tmpl w:val="0409000F"/>
    <w:lvl w:ilvl="0">
      <w:start w:val="1"/>
      <w:numFmt w:val="decimal"/>
      <w:lvlText w:val="%1."/>
      <w:lvlJc w:val="left"/>
      <w:pPr>
        <w:tabs>
          <w:tab w:val="num" w:pos="360"/>
        </w:tabs>
        <w:ind w:left="360" w:hanging="360"/>
      </w:pPr>
    </w:lvl>
  </w:abstractNum>
  <w:abstractNum w:abstractNumId="33">
    <w:nsid w:val="73777673"/>
    <w:multiLevelType w:val="singleLevel"/>
    <w:tmpl w:val="04090011"/>
    <w:lvl w:ilvl="0">
      <w:start w:val="1"/>
      <w:numFmt w:val="decimal"/>
      <w:lvlText w:val="%1)"/>
      <w:lvlJc w:val="left"/>
      <w:pPr>
        <w:tabs>
          <w:tab w:val="num" w:pos="360"/>
        </w:tabs>
        <w:ind w:left="360" w:hanging="360"/>
      </w:pPr>
    </w:lvl>
  </w:abstractNum>
  <w:abstractNum w:abstractNumId="34">
    <w:nsid w:val="7AF314F1"/>
    <w:multiLevelType w:val="multilevel"/>
    <w:tmpl w:val="C44640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B1B1D74"/>
    <w:multiLevelType w:val="singleLevel"/>
    <w:tmpl w:val="0409000F"/>
    <w:lvl w:ilvl="0">
      <w:start w:val="1"/>
      <w:numFmt w:val="decimal"/>
      <w:lvlText w:val="%1."/>
      <w:lvlJc w:val="left"/>
      <w:pPr>
        <w:tabs>
          <w:tab w:val="num" w:pos="360"/>
        </w:tabs>
        <w:ind w:left="360" w:hanging="360"/>
      </w:pPr>
    </w:lvl>
  </w:abstractNum>
  <w:abstractNum w:abstractNumId="36">
    <w:nsid w:val="7EE86E41"/>
    <w:multiLevelType w:val="singleLevel"/>
    <w:tmpl w:val="04090011"/>
    <w:lvl w:ilvl="0">
      <w:start w:val="1"/>
      <w:numFmt w:val="decimal"/>
      <w:lvlText w:val="%1)"/>
      <w:lvlJc w:val="left"/>
      <w:pPr>
        <w:tabs>
          <w:tab w:val="num" w:pos="360"/>
        </w:tabs>
        <w:ind w:left="360" w:hanging="360"/>
      </w:pPr>
    </w:lvl>
  </w:abstractNum>
  <w:num w:numId="1">
    <w:abstractNumId w:val="4"/>
  </w:num>
  <w:num w:numId="2">
    <w:abstractNumId w:val="3"/>
  </w:num>
  <w:num w:numId="3">
    <w:abstractNumId w:val="2"/>
  </w:num>
  <w:num w:numId="4">
    <w:abstractNumId w:val="1"/>
  </w:num>
  <w:num w:numId="5">
    <w:abstractNumId w:val="0"/>
  </w:num>
  <w:num w:numId="6">
    <w:abstractNumId w:val="28"/>
  </w:num>
  <w:num w:numId="7">
    <w:abstractNumId w:val="7"/>
  </w:num>
  <w:num w:numId="8">
    <w:abstractNumId w:val="15"/>
  </w:num>
  <w:num w:numId="9">
    <w:abstractNumId w:val="25"/>
  </w:num>
  <w:num w:numId="10">
    <w:abstractNumId w:val="24"/>
  </w:num>
  <w:num w:numId="11">
    <w:abstractNumId w:val="29"/>
  </w:num>
  <w:num w:numId="12">
    <w:abstractNumId w:val="20"/>
  </w:num>
  <w:num w:numId="13">
    <w:abstractNumId w:val="26"/>
  </w:num>
  <w:num w:numId="14">
    <w:abstractNumId w:val="10"/>
  </w:num>
  <w:num w:numId="15">
    <w:abstractNumId w:val="14"/>
  </w:num>
  <w:num w:numId="16">
    <w:abstractNumId w:val="23"/>
  </w:num>
  <w:num w:numId="17">
    <w:abstractNumId w:val="32"/>
  </w:num>
  <w:num w:numId="18">
    <w:abstractNumId w:val="18"/>
  </w:num>
  <w:num w:numId="19">
    <w:abstractNumId w:val="11"/>
  </w:num>
  <w:num w:numId="20">
    <w:abstractNumId w:val="27"/>
  </w:num>
  <w:num w:numId="21">
    <w:abstractNumId w:val="17"/>
  </w:num>
  <w:num w:numId="22">
    <w:abstractNumId w:val="8"/>
  </w:num>
  <w:num w:numId="23">
    <w:abstractNumId w:val="21"/>
  </w:num>
  <w:num w:numId="24">
    <w:abstractNumId w:val="5"/>
  </w:num>
  <w:num w:numId="25">
    <w:abstractNumId w:val="19"/>
  </w:num>
  <w:num w:numId="26">
    <w:abstractNumId w:val="30"/>
  </w:num>
  <w:num w:numId="27">
    <w:abstractNumId w:val="9"/>
  </w:num>
  <w:num w:numId="28">
    <w:abstractNumId w:val="35"/>
  </w:num>
  <w:num w:numId="29">
    <w:abstractNumId w:val="13"/>
  </w:num>
  <w:num w:numId="30">
    <w:abstractNumId w:val="16"/>
  </w:num>
  <w:num w:numId="31">
    <w:abstractNumId w:val="31"/>
  </w:num>
  <w:num w:numId="32">
    <w:abstractNumId w:val="12"/>
  </w:num>
  <w:num w:numId="33">
    <w:abstractNumId w:val="22"/>
  </w:num>
  <w:num w:numId="34">
    <w:abstractNumId w:val="36"/>
  </w:num>
  <w:num w:numId="35">
    <w:abstractNumId w:val="6"/>
  </w:num>
  <w:num w:numId="36">
    <w:abstractNumId w:val="3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36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DA7DAA"/>
    <w:rsid w:val="000012A8"/>
    <w:rsid w:val="000051A7"/>
    <w:rsid w:val="00005B76"/>
    <w:rsid w:val="0001064C"/>
    <w:rsid w:val="000201FF"/>
    <w:rsid w:val="000219F4"/>
    <w:rsid w:val="000367C0"/>
    <w:rsid w:val="00036CE2"/>
    <w:rsid w:val="00044AA0"/>
    <w:rsid w:val="000521E7"/>
    <w:rsid w:val="00055223"/>
    <w:rsid w:val="00067CF7"/>
    <w:rsid w:val="00070C3A"/>
    <w:rsid w:val="00071E3C"/>
    <w:rsid w:val="0007272F"/>
    <w:rsid w:val="000733D0"/>
    <w:rsid w:val="00073AA6"/>
    <w:rsid w:val="0008074B"/>
    <w:rsid w:val="00082C79"/>
    <w:rsid w:val="00083A6E"/>
    <w:rsid w:val="0009362E"/>
    <w:rsid w:val="00094793"/>
    <w:rsid w:val="00097527"/>
    <w:rsid w:val="000B0EF1"/>
    <w:rsid w:val="000B6019"/>
    <w:rsid w:val="000C46AA"/>
    <w:rsid w:val="000D6EA1"/>
    <w:rsid w:val="0010594D"/>
    <w:rsid w:val="001405C5"/>
    <w:rsid w:val="001448A4"/>
    <w:rsid w:val="00146A05"/>
    <w:rsid w:val="00150517"/>
    <w:rsid w:val="001539A8"/>
    <w:rsid w:val="001629D9"/>
    <w:rsid w:val="001753CD"/>
    <w:rsid w:val="00185535"/>
    <w:rsid w:val="00186277"/>
    <w:rsid w:val="00186B31"/>
    <w:rsid w:val="00192BEF"/>
    <w:rsid w:val="00196AE6"/>
    <w:rsid w:val="001A74E8"/>
    <w:rsid w:val="001B3085"/>
    <w:rsid w:val="001E049B"/>
    <w:rsid w:val="001E2FEC"/>
    <w:rsid w:val="001E7ED6"/>
    <w:rsid w:val="001F6556"/>
    <w:rsid w:val="00200AB7"/>
    <w:rsid w:val="00203EA2"/>
    <w:rsid w:val="0022615D"/>
    <w:rsid w:val="002314AF"/>
    <w:rsid w:val="00276DDE"/>
    <w:rsid w:val="002A7F40"/>
    <w:rsid w:val="002B2495"/>
    <w:rsid w:val="002B2761"/>
    <w:rsid w:val="002C191A"/>
    <w:rsid w:val="002D3C68"/>
    <w:rsid w:val="002E1BB3"/>
    <w:rsid w:val="002E76B8"/>
    <w:rsid w:val="0030066B"/>
    <w:rsid w:val="00306BBB"/>
    <w:rsid w:val="00324DED"/>
    <w:rsid w:val="0033329D"/>
    <w:rsid w:val="00346DF2"/>
    <w:rsid w:val="00347199"/>
    <w:rsid w:val="0035125B"/>
    <w:rsid w:val="00361C27"/>
    <w:rsid w:val="00362104"/>
    <w:rsid w:val="003749BE"/>
    <w:rsid w:val="00377D06"/>
    <w:rsid w:val="00384EE1"/>
    <w:rsid w:val="00391FA1"/>
    <w:rsid w:val="003A65BF"/>
    <w:rsid w:val="003B2BCD"/>
    <w:rsid w:val="003B3A1A"/>
    <w:rsid w:val="003B7212"/>
    <w:rsid w:val="003C0EB2"/>
    <w:rsid w:val="003C1487"/>
    <w:rsid w:val="003C648F"/>
    <w:rsid w:val="003E08A8"/>
    <w:rsid w:val="003E74CD"/>
    <w:rsid w:val="00403436"/>
    <w:rsid w:val="00403858"/>
    <w:rsid w:val="004039D7"/>
    <w:rsid w:val="004042CF"/>
    <w:rsid w:val="004127E5"/>
    <w:rsid w:val="00422760"/>
    <w:rsid w:val="0042678C"/>
    <w:rsid w:val="0043050B"/>
    <w:rsid w:val="00430A0B"/>
    <w:rsid w:val="00433C2F"/>
    <w:rsid w:val="004402F9"/>
    <w:rsid w:val="00456764"/>
    <w:rsid w:val="0046336F"/>
    <w:rsid w:val="004637B6"/>
    <w:rsid w:val="004655E3"/>
    <w:rsid w:val="00472339"/>
    <w:rsid w:val="0047442D"/>
    <w:rsid w:val="00481644"/>
    <w:rsid w:val="00493031"/>
    <w:rsid w:val="004B0707"/>
    <w:rsid w:val="004B6FE1"/>
    <w:rsid w:val="004B7882"/>
    <w:rsid w:val="004D3F45"/>
    <w:rsid w:val="004D41A7"/>
    <w:rsid w:val="004F006D"/>
    <w:rsid w:val="004F04FD"/>
    <w:rsid w:val="0051428E"/>
    <w:rsid w:val="00517DB2"/>
    <w:rsid w:val="005237B3"/>
    <w:rsid w:val="00524A80"/>
    <w:rsid w:val="00541D8A"/>
    <w:rsid w:val="00552EBA"/>
    <w:rsid w:val="005557DC"/>
    <w:rsid w:val="0057493B"/>
    <w:rsid w:val="005818A2"/>
    <w:rsid w:val="00581E52"/>
    <w:rsid w:val="00583AD5"/>
    <w:rsid w:val="00587E09"/>
    <w:rsid w:val="005977EA"/>
    <w:rsid w:val="005A17C4"/>
    <w:rsid w:val="005A33DC"/>
    <w:rsid w:val="005A70FF"/>
    <w:rsid w:val="005C785E"/>
    <w:rsid w:val="005D3F28"/>
    <w:rsid w:val="005D6464"/>
    <w:rsid w:val="005E58AA"/>
    <w:rsid w:val="005F581C"/>
    <w:rsid w:val="005F5C36"/>
    <w:rsid w:val="00600474"/>
    <w:rsid w:val="00602241"/>
    <w:rsid w:val="006140DB"/>
    <w:rsid w:val="006318FD"/>
    <w:rsid w:val="00633C1A"/>
    <w:rsid w:val="00640AB9"/>
    <w:rsid w:val="00645197"/>
    <w:rsid w:val="00655FD8"/>
    <w:rsid w:val="0065674C"/>
    <w:rsid w:val="00665D53"/>
    <w:rsid w:val="00667FEE"/>
    <w:rsid w:val="0067038B"/>
    <w:rsid w:val="00673525"/>
    <w:rsid w:val="0069053D"/>
    <w:rsid w:val="006932A2"/>
    <w:rsid w:val="006B430C"/>
    <w:rsid w:val="006B7805"/>
    <w:rsid w:val="006C29A7"/>
    <w:rsid w:val="006C4E7D"/>
    <w:rsid w:val="006D5F17"/>
    <w:rsid w:val="006F2F14"/>
    <w:rsid w:val="006F5460"/>
    <w:rsid w:val="0070022C"/>
    <w:rsid w:val="00701E18"/>
    <w:rsid w:val="0070454B"/>
    <w:rsid w:val="00704D86"/>
    <w:rsid w:val="007071E2"/>
    <w:rsid w:val="007072C4"/>
    <w:rsid w:val="007074EE"/>
    <w:rsid w:val="00710D6D"/>
    <w:rsid w:val="0071334D"/>
    <w:rsid w:val="00713AFF"/>
    <w:rsid w:val="0072795C"/>
    <w:rsid w:val="00730AAE"/>
    <w:rsid w:val="007370E6"/>
    <w:rsid w:val="00740044"/>
    <w:rsid w:val="007407E8"/>
    <w:rsid w:val="007453A7"/>
    <w:rsid w:val="00746D36"/>
    <w:rsid w:val="00747F5E"/>
    <w:rsid w:val="0075220F"/>
    <w:rsid w:val="00753673"/>
    <w:rsid w:val="0075707A"/>
    <w:rsid w:val="00765E45"/>
    <w:rsid w:val="00766E1E"/>
    <w:rsid w:val="0076765F"/>
    <w:rsid w:val="00773A43"/>
    <w:rsid w:val="00784A46"/>
    <w:rsid w:val="0078547E"/>
    <w:rsid w:val="00792925"/>
    <w:rsid w:val="00793BA5"/>
    <w:rsid w:val="00793CFC"/>
    <w:rsid w:val="007A316D"/>
    <w:rsid w:val="007A7C06"/>
    <w:rsid w:val="007B0298"/>
    <w:rsid w:val="007B411F"/>
    <w:rsid w:val="007C3452"/>
    <w:rsid w:val="007D400F"/>
    <w:rsid w:val="007D4F5D"/>
    <w:rsid w:val="00821B53"/>
    <w:rsid w:val="00822F0A"/>
    <w:rsid w:val="008512E3"/>
    <w:rsid w:val="00851532"/>
    <w:rsid w:val="0085201C"/>
    <w:rsid w:val="00874D1A"/>
    <w:rsid w:val="00880B08"/>
    <w:rsid w:val="008833FA"/>
    <w:rsid w:val="00885852"/>
    <w:rsid w:val="00886695"/>
    <w:rsid w:val="00890C46"/>
    <w:rsid w:val="00891826"/>
    <w:rsid w:val="008A58C1"/>
    <w:rsid w:val="008A6384"/>
    <w:rsid w:val="008C42CB"/>
    <w:rsid w:val="008C4FAF"/>
    <w:rsid w:val="008C778C"/>
    <w:rsid w:val="008E346E"/>
    <w:rsid w:val="008E472E"/>
    <w:rsid w:val="008F24FB"/>
    <w:rsid w:val="00910DEC"/>
    <w:rsid w:val="00912015"/>
    <w:rsid w:val="00920AC8"/>
    <w:rsid w:val="009223D6"/>
    <w:rsid w:val="009260AA"/>
    <w:rsid w:val="0092620B"/>
    <w:rsid w:val="00927403"/>
    <w:rsid w:val="00931045"/>
    <w:rsid w:val="00940020"/>
    <w:rsid w:val="00946ED7"/>
    <w:rsid w:val="00953193"/>
    <w:rsid w:val="009772E5"/>
    <w:rsid w:val="00980853"/>
    <w:rsid w:val="00987F9F"/>
    <w:rsid w:val="00987FB9"/>
    <w:rsid w:val="009C0057"/>
    <w:rsid w:val="009E03E8"/>
    <w:rsid w:val="009E6117"/>
    <w:rsid w:val="00A063E3"/>
    <w:rsid w:val="00A13E2C"/>
    <w:rsid w:val="00A157D3"/>
    <w:rsid w:val="00A2136F"/>
    <w:rsid w:val="00A21646"/>
    <w:rsid w:val="00A76858"/>
    <w:rsid w:val="00A820E4"/>
    <w:rsid w:val="00A87E09"/>
    <w:rsid w:val="00A87EA4"/>
    <w:rsid w:val="00A939AA"/>
    <w:rsid w:val="00A9694E"/>
    <w:rsid w:val="00AA7322"/>
    <w:rsid w:val="00AB4772"/>
    <w:rsid w:val="00AD2716"/>
    <w:rsid w:val="00AF6677"/>
    <w:rsid w:val="00B11173"/>
    <w:rsid w:val="00B21B00"/>
    <w:rsid w:val="00B220D8"/>
    <w:rsid w:val="00B22C3B"/>
    <w:rsid w:val="00B2606B"/>
    <w:rsid w:val="00B35309"/>
    <w:rsid w:val="00B35BC0"/>
    <w:rsid w:val="00B36AC7"/>
    <w:rsid w:val="00B420E0"/>
    <w:rsid w:val="00B42897"/>
    <w:rsid w:val="00B46EDE"/>
    <w:rsid w:val="00B4724A"/>
    <w:rsid w:val="00B523BE"/>
    <w:rsid w:val="00B6787F"/>
    <w:rsid w:val="00B768F4"/>
    <w:rsid w:val="00B840EC"/>
    <w:rsid w:val="00B85495"/>
    <w:rsid w:val="00B86A33"/>
    <w:rsid w:val="00BA478F"/>
    <w:rsid w:val="00BE0E79"/>
    <w:rsid w:val="00BE3C79"/>
    <w:rsid w:val="00BE47AF"/>
    <w:rsid w:val="00BF0FD5"/>
    <w:rsid w:val="00BF6010"/>
    <w:rsid w:val="00C140BA"/>
    <w:rsid w:val="00C303C7"/>
    <w:rsid w:val="00C52DBE"/>
    <w:rsid w:val="00C53A11"/>
    <w:rsid w:val="00C5527A"/>
    <w:rsid w:val="00C5732A"/>
    <w:rsid w:val="00C57F05"/>
    <w:rsid w:val="00C71993"/>
    <w:rsid w:val="00C732A8"/>
    <w:rsid w:val="00C839AA"/>
    <w:rsid w:val="00C87859"/>
    <w:rsid w:val="00CA3072"/>
    <w:rsid w:val="00CA7400"/>
    <w:rsid w:val="00CB245E"/>
    <w:rsid w:val="00CB269A"/>
    <w:rsid w:val="00CB568C"/>
    <w:rsid w:val="00CC1008"/>
    <w:rsid w:val="00CC1EC3"/>
    <w:rsid w:val="00CC4BA9"/>
    <w:rsid w:val="00CC5BE7"/>
    <w:rsid w:val="00CD0845"/>
    <w:rsid w:val="00CE5885"/>
    <w:rsid w:val="00CE62D9"/>
    <w:rsid w:val="00CE769C"/>
    <w:rsid w:val="00CF180E"/>
    <w:rsid w:val="00CF546A"/>
    <w:rsid w:val="00D010E5"/>
    <w:rsid w:val="00D02BD3"/>
    <w:rsid w:val="00D042CC"/>
    <w:rsid w:val="00D16797"/>
    <w:rsid w:val="00D232BE"/>
    <w:rsid w:val="00D427AB"/>
    <w:rsid w:val="00D4408C"/>
    <w:rsid w:val="00D45271"/>
    <w:rsid w:val="00D53FBE"/>
    <w:rsid w:val="00D6300A"/>
    <w:rsid w:val="00D775CB"/>
    <w:rsid w:val="00D77963"/>
    <w:rsid w:val="00D84846"/>
    <w:rsid w:val="00D866EA"/>
    <w:rsid w:val="00D941C4"/>
    <w:rsid w:val="00D95732"/>
    <w:rsid w:val="00D97103"/>
    <w:rsid w:val="00DA7DAA"/>
    <w:rsid w:val="00DA7FD8"/>
    <w:rsid w:val="00DC1105"/>
    <w:rsid w:val="00DC1136"/>
    <w:rsid w:val="00DC3D5C"/>
    <w:rsid w:val="00DD19DA"/>
    <w:rsid w:val="00DD3772"/>
    <w:rsid w:val="00DD49E5"/>
    <w:rsid w:val="00DD55B8"/>
    <w:rsid w:val="00DD56A9"/>
    <w:rsid w:val="00DE1387"/>
    <w:rsid w:val="00DE2AB7"/>
    <w:rsid w:val="00DF46E3"/>
    <w:rsid w:val="00E26967"/>
    <w:rsid w:val="00E27576"/>
    <w:rsid w:val="00E27E4F"/>
    <w:rsid w:val="00E32879"/>
    <w:rsid w:val="00E344AA"/>
    <w:rsid w:val="00E44EF4"/>
    <w:rsid w:val="00E601E1"/>
    <w:rsid w:val="00E615F5"/>
    <w:rsid w:val="00E63052"/>
    <w:rsid w:val="00E67873"/>
    <w:rsid w:val="00E721E2"/>
    <w:rsid w:val="00E84F5B"/>
    <w:rsid w:val="00EC3A95"/>
    <w:rsid w:val="00ED56C3"/>
    <w:rsid w:val="00ED71C5"/>
    <w:rsid w:val="00EE2339"/>
    <w:rsid w:val="00EF3139"/>
    <w:rsid w:val="00EF4D49"/>
    <w:rsid w:val="00EF60E6"/>
    <w:rsid w:val="00F00B9C"/>
    <w:rsid w:val="00F015C6"/>
    <w:rsid w:val="00F0232D"/>
    <w:rsid w:val="00F10694"/>
    <w:rsid w:val="00F13FA0"/>
    <w:rsid w:val="00F27B5E"/>
    <w:rsid w:val="00F3004A"/>
    <w:rsid w:val="00F5165B"/>
    <w:rsid w:val="00F561F5"/>
    <w:rsid w:val="00F5766A"/>
    <w:rsid w:val="00F57D6B"/>
    <w:rsid w:val="00F67D27"/>
    <w:rsid w:val="00F72875"/>
    <w:rsid w:val="00F736F9"/>
    <w:rsid w:val="00F74A17"/>
    <w:rsid w:val="00F86E58"/>
    <w:rsid w:val="00F9747B"/>
    <w:rsid w:val="00FD4B4F"/>
    <w:rsid w:val="00FD55D1"/>
    <w:rsid w:val="00FE54B9"/>
    <w:rsid w:val="00FF1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80"/>
    <w:pPr>
      <w:ind w:firstLine="360"/>
    </w:pPr>
    <w:rPr>
      <w:sz w:val="24"/>
    </w:rPr>
  </w:style>
  <w:style w:type="paragraph" w:styleId="Heading1">
    <w:name w:val="heading 1"/>
    <w:basedOn w:val="Normal"/>
    <w:next w:val="Normal"/>
    <w:qFormat/>
    <w:rsid w:val="00524A80"/>
    <w:pPr>
      <w:pageBreakBefore/>
      <w:spacing w:before="240"/>
      <w:ind w:firstLine="0"/>
      <w:jc w:val="center"/>
      <w:outlineLvl w:val="0"/>
    </w:pPr>
    <w:rPr>
      <w:rFonts w:ascii="Arial" w:hAnsi="Arial"/>
      <w:b/>
      <w:smallCaps/>
      <w:color w:val="000080"/>
      <w:spacing w:val="20"/>
      <w:sz w:val="28"/>
    </w:rPr>
  </w:style>
  <w:style w:type="paragraph" w:styleId="Heading2">
    <w:name w:val="heading 2"/>
    <w:basedOn w:val="Normal"/>
    <w:next w:val="Normal"/>
    <w:qFormat/>
    <w:rsid w:val="00524A80"/>
    <w:pPr>
      <w:keepNext/>
      <w:spacing w:before="120"/>
      <w:ind w:left="360" w:hanging="360"/>
      <w:outlineLvl w:val="1"/>
    </w:pPr>
    <w:rPr>
      <w:rFonts w:ascii="Arial" w:hAnsi="Arial"/>
      <w:b/>
      <w:color w:val="008000"/>
    </w:rPr>
  </w:style>
  <w:style w:type="paragraph" w:styleId="Heading3">
    <w:name w:val="heading 3"/>
    <w:basedOn w:val="Normal"/>
    <w:next w:val="NormalIndent"/>
    <w:qFormat/>
    <w:rsid w:val="00524A80"/>
    <w:pPr>
      <w:keepNext/>
      <w:ind w:left="720" w:hanging="360"/>
      <w:outlineLvl w:val="2"/>
    </w:pPr>
    <w:rPr>
      <w:b/>
      <w:color w:val="FF0000"/>
    </w:rPr>
  </w:style>
  <w:style w:type="paragraph" w:styleId="Heading4">
    <w:name w:val="heading 4"/>
    <w:basedOn w:val="Normal"/>
    <w:next w:val="Normal"/>
    <w:qFormat/>
    <w:rsid w:val="00524A80"/>
    <w:pPr>
      <w:keepNext/>
      <w:ind w:firstLine="0"/>
      <w:outlineLvl w:val="3"/>
    </w:pPr>
    <w:rPr>
      <w:i/>
    </w:rPr>
  </w:style>
  <w:style w:type="paragraph" w:styleId="Heading5">
    <w:name w:val="heading 5"/>
    <w:basedOn w:val="Normal"/>
    <w:next w:val="Normal"/>
    <w:qFormat/>
    <w:rsid w:val="00524A80"/>
    <w:pPr>
      <w:spacing w:before="240" w:after="60"/>
      <w:ind w:left="720" w:firstLine="0"/>
      <w:outlineLvl w:val="4"/>
    </w:pPr>
    <w:rPr>
      <w:rFonts w:ascii="Arial" w:hAnsi="Arial"/>
      <w:i/>
      <w:sz w:val="16"/>
    </w:rPr>
  </w:style>
  <w:style w:type="paragraph" w:styleId="Heading6">
    <w:name w:val="heading 6"/>
    <w:basedOn w:val="Normal"/>
    <w:next w:val="Normal"/>
    <w:qFormat/>
    <w:rsid w:val="00524A80"/>
    <w:pPr>
      <w:numPr>
        <w:ilvl w:val="5"/>
        <w:numId w:val="1"/>
      </w:numPr>
      <w:spacing w:before="240" w:after="60"/>
      <w:ind w:firstLine="0"/>
      <w:outlineLvl w:val="5"/>
    </w:pPr>
    <w:rPr>
      <w:i/>
      <w:sz w:val="22"/>
    </w:rPr>
  </w:style>
  <w:style w:type="paragraph" w:styleId="Heading7">
    <w:name w:val="heading 7"/>
    <w:basedOn w:val="Normal"/>
    <w:next w:val="Normal"/>
    <w:qFormat/>
    <w:rsid w:val="00524A80"/>
    <w:pPr>
      <w:numPr>
        <w:ilvl w:val="6"/>
        <w:numId w:val="1"/>
      </w:numPr>
      <w:spacing w:before="240" w:after="60"/>
      <w:ind w:firstLine="0"/>
      <w:outlineLvl w:val="6"/>
    </w:pPr>
    <w:rPr>
      <w:rFonts w:ascii="Arial" w:hAnsi="Arial"/>
      <w:sz w:val="20"/>
    </w:rPr>
  </w:style>
  <w:style w:type="paragraph" w:styleId="Heading8">
    <w:name w:val="heading 8"/>
    <w:basedOn w:val="Normal"/>
    <w:next w:val="Normal"/>
    <w:qFormat/>
    <w:rsid w:val="00524A80"/>
    <w:pPr>
      <w:numPr>
        <w:ilvl w:val="7"/>
        <w:numId w:val="1"/>
      </w:numPr>
      <w:spacing w:before="240" w:after="60"/>
      <w:ind w:firstLine="0"/>
      <w:outlineLvl w:val="7"/>
    </w:pPr>
    <w:rPr>
      <w:rFonts w:ascii="Arial" w:hAnsi="Arial"/>
      <w:i/>
      <w:sz w:val="20"/>
    </w:rPr>
  </w:style>
  <w:style w:type="paragraph" w:styleId="Heading9">
    <w:name w:val="heading 9"/>
    <w:basedOn w:val="Normal"/>
    <w:next w:val="Normal"/>
    <w:qFormat/>
    <w:rsid w:val="00524A80"/>
    <w:pPr>
      <w:numPr>
        <w:ilvl w:val="8"/>
        <w:numId w:val="1"/>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524A80"/>
    <w:pPr>
      <w:ind w:left="720"/>
    </w:pPr>
  </w:style>
  <w:style w:type="paragraph" w:styleId="Title">
    <w:name w:val="Title"/>
    <w:basedOn w:val="Heading1"/>
    <w:next w:val="Normal"/>
    <w:qFormat/>
    <w:rsid w:val="00524A80"/>
    <w:pPr>
      <w:spacing w:after="60"/>
    </w:pPr>
    <w:rPr>
      <w:rFonts w:ascii="Aladdin" w:hAnsi="Aladdin"/>
      <w:b w:val="0"/>
      <w:smallCaps w:val="0"/>
      <w:kern w:val="28"/>
      <w:sz w:val="32"/>
    </w:rPr>
  </w:style>
  <w:style w:type="paragraph" w:styleId="ListContinue">
    <w:name w:val="List Continue"/>
    <w:basedOn w:val="Normal"/>
    <w:semiHidden/>
    <w:rsid w:val="00524A80"/>
    <w:pPr>
      <w:spacing w:after="120"/>
      <w:ind w:left="360"/>
    </w:pPr>
  </w:style>
  <w:style w:type="paragraph" w:styleId="FootnoteText">
    <w:name w:val="footnote text"/>
    <w:basedOn w:val="Normal"/>
    <w:semiHidden/>
    <w:rsid w:val="0008074B"/>
    <w:pPr>
      <w:ind w:left="360" w:hanging="360"/>
    </w:pPr>
    <w:rPr>
      <w:sz w:val="12"/>
    </w:rPr>
  </w:style>
  <w:style w:type="paragraph" w:styleId="BodyTextIndent">
    <w:name w:val="Body Text Indent"/>
    <w:basedOn w:val="Normal"/>
    <w:semiHidden/>
    <w:rsid w:val="00524A80"/>
    <w:pPr>
      <w:ind w:left="360" w:firstLine="0"/>
    </w:pPr>
  </w:style>
  <w:style w:type="paragraph" w:styleId="TOC1">
    <w:name w:val="toc 1"/>
    <w:basedOn w:val="Normal"/>
    <w:next w:val="Normal"/>
    <w:autoRedefine/>
    <w:uiPriority w:val="39"/>
    <w:rsid w:val="00524A80"/>
    <w:pPr>
      <w:keepNext/>
      <w:tabs>
        <w:tab w:val="right" w:leader="dot" w:pos="8630"/>
      </w:tabs>
      <w:spacing w:before="120" w:after="120"/>
      <w:ind w:firstLine="0"/>
    </w:pPr>
    <w:rPr>
      <w:b/>
      <w:noProof/>
    </w:rPr>
  </w:style>
  <w:style w:type="paragraph" w:styleId="TOC3">
    <w:name w:val="toc 3"/>
    <w:basedOn w:val="Normal"/>
    <w:next w:val="Normal"/>
    <w:autoRedefine/>
    <w:uiPriority w:val="39"/>
    <w:rsid w:val="00524A80"/>
    <w:pPr>
      <w:tabs>
        <w:tab w:val="right" w:leader="dot" w:pos="8630"/>
      </w:tabs>
      <w:ind w:left="475" w:firstLine="0"/>
    </w:pPr>
  </w:style>
  <w:style w:type="paragraph" w:styleId="BodyTextIndent2">
    <w:name w:val="Body Text Indent 2"/>
    <w:basedOn w:val="Normal"/>
    <w:semiHidden/>
    <w:rsid w:val="00524A80"/>
    <w:pPr>
      <w:ind w:left="720" w:firstLine="0"/>
    </w:pPr>
    <w:rPr>
      <w:rFonts w:ascii="Arial" w:hAnsi="Arial"/>
      <w:sz w:val="16"/>
    </w:rPr>
  </w:style>
  <w:style w:type="paragraph" w:customStyle="1" w:styleId="SideHeading">
    <w:name w:val="Side Heading"/>
    <w:basedOn w:val="Normal"/>
    <w:rsid w:val="00524A80"/>
    <w:pPr>
      <w:spacing w:before="120" w:after="120"/>
      <w:ind w:firstLine="0"/>
      <w:jc w:val="both"/>
    </w:pPr>
    <w:rPr>
      <w:rFonts w:ascii="Georgia" w:hAnsi="Georgia"/>
      <w:sz w:val="22"/>
      <w:u w:val="single"/>
    </w:rPr>
  </w:style>
  <w:style w:type="character" w:styleId="Hyperlink">
    <w:name w:val="Hyperlink"/>
    <w:uiPriority w:val="99"/>
    <w:rsid w:val="00524A80"/>
    <w:rPr>
      <w:color w:val="0000FF"/>
      <w:u w:val="single"/>
    </w:rPr>
  </w:style>
  <w:style w:type="paragraph" w:styleId="BodyText">
    <w:name w:val="Body Text"/>
    <w:basedOn w:val="Normal"/>
    <w:semiHidden/>
    <w:rsid w:val="00524A80"/>
    <w:pPr>
      <w:ind w:firstLine="0"/>
    </w:pPr>
    <w:rPr>
      <w:color w:val="FF0000"/>
    </w:rPr>
  </w:style>
  <w:style w:type="paragraph" w:styleId="TOC2">
    <w:name w:val="toc 2"/>
    <w:basedOn w:val="Normal"/>
    <w:next w:val="Normal"/>
    <w:autoRedefine/>
    <w:uiPriority w:val="39"/>
    <w:rsid w:val="00524A80"/>
    <w:pPr>
      <w:ind w:left="720" w:hanging="360"/>
    </w:pPr>
    <w:rPr>
      <w:b/>
    </w:rPr>
  </w:style>
  <w:style w:type="character" w:styleId="CommentReference">
    <w:name w:val="annotation reference"/>
    <w:semiHidden/>
    <w:unhideWhenUsed/>
    <w:rsid w:val="00524A80"/>
    <w:rPr>
      <w:sz w:val="16"/>
      <w:szCs w:val="16"/>
    </w:rPr>
  </w:style>
  <w:style w:type="paragraph" w:styleId="CommentText">
    <w:name w:val="annotation text"/>
    <w:basedOn w:val="Normal"/>
    <w:semiHidden/>
    <w:unhideWhenUsed/>
    <w:rsid w:val="00524A80"/>
    <w:rPr>
      <w:sz w:val="20"/>
    </w:rPr>
  </w:style>
  <w:style w:type="character" w:customStyle="1" w:styleId="CharChar2">
    <w:name w:val="Char Char2"/>
    <w:basedOn w:val="DefaultParagraphFont"/>
    <w:semiHidden/>
    <w:rsid w:val="00524A80"/>
  </w:style>
  <w:style w:type="paragraph" w:styleId="CommentSubject">
    <w:name w:val="annotation subject"/>
    <w:basedOn w:val="CommentText"/>
    <w:next w:val="CommentText"/>
    <w:semiHidden/>
    <w:unhideWhenUsed/>
    <w:rsid w:val="00524A80"/>
    <w:rPr>
      <w:b/>
      <w:bCs/>
    </w:rPr>
  </w:style>
  <w:style w:type="character" w:customStyle="1" w:styleId="CharChar1">
    <w:name w:val="Char Char1"/>
    <w:semiHidden/>
    <w:rsid w:val="00524A80"/>
    <w:rPr>
      <w:b/>
      <w:bCs/>
    </w:rPr>
  </w:style>
  <w:style w:type="paragraph" w:styleId="BalloonText">
    <w:name w:val="Balloon Text"/>
    <w:basedOn w:val="Normal"/>
    <w:semiHidden/>
    <w:unhideWhenUsed/>
    <w:rsid w:val="00524A80"/>
    <w:rPr>
      <w:rFonts w:ascii="Tahoma" w:hAnsi="Tahoma" w:cs="Wingdings"/>
      <w:sz w:val="16"/>
      <w:szCs w:val="16"/>
    </w:rPr>
  </w:style>
  <w:style w:type="character" w:customStyle="1" w:styleId="CharChar">
    <w:name w:val="Char Char"/>
    <w:semiHidden/>
    <w:rsid w:val="00524A80"/>
    <w:rPr>
      <w:rFonts w:ascii="Tahoma" w:hAnsi="Tahoma" w:cs="Wingdings"/>
      <w:sz w:val="16"/>
      <w:szCs w:val="16"/>
    </w:rPr>
  </w:style>
  <w:style w:type="paragraph" w:styleId="BodyText2">
    <w:name w:val="Body Text 2"/>
    <w:basedOn w:val="Normal"/>
    <w:semiHidden/>
    <w:rsid w:val="00524A80"/>
    <w:pPr>
      <w:ind w:firstLine="0"/>
    </w:pPr>
  </w:style>
  <w:style w:type="paragraph" w:styleId="TOC4">
    <w:name w:val="toc 4"/>
    <w:basedOn w:val="Normal"/>
    <w:next w:val="Normal"/>
    <w:autoRedefine/>
    <w:semiHidden/>
    <w:rsid w:val="00524A80"/>
    <w:pPr>
      <w:tabs>
        <w:tab w:val="right" w:leader="dot" w:pos="8630"/>
      </w:tabs>
      <w:ind w:left="720" w:firstLine="0"/>
    </w:pPr>
  </w:style>
  <w:style w:type="paragraph" w:customStyle="1" w:styleId="ReferenceEntry">
    <w:name w:val="Reference Entry"/>
    <w:basedOn w:val="Normal"/>
    <w:rsid w:val="00524A80"/>
    <w:pPr>
      <w:spacing w:line="560" w:lineRule="exact"/>
      <w:ind w:left="720" w:hanging="720"/>
    </w:pPr>
    <w:rPr>
      <w:szCs w:val="24"/>
    </w:rPr>
  </w:style>
  <w:style w:type="paragraph" w:customStyle="1" w:styleId="NormalindentedParagraph">
    <w:name w:val="Normal (indented) Paragraph"/>
    <w:basedOn w:val="Normal"/>
    <w:rsid w:val="00524A80"/>
    <w:pPr>
      <w:spacing w:line="560" w:lineRule="exact"/>
      <w:ind w:firstLine="720"/>
    </w:pPr>
    <w:rPr>
      <w:szCs w:val="24"/>
    </w:rPr>
  </w:style>
  <w:style w:type="paragraph" w:styleId="Header">
    <w:name w:val="header"/>
    <w:basedOn w:val="Normal"/>
    <w:semiHidden/>
    <w:rsid w:val="00524A80"/>
    <w:pPr>
      <w:tabs>
        <w:tab w:val="center" w:pos="4320"/>
        <w:tab w:val="right" w:pos="8640"/>
      </w:tabs>
    </w:pPr>
  </w:style>
  <w:style w:type="paragraph" w:styleId="Footer">
    <w:name w:val="footer"/>
    <w:basedOn w:val="Normal"/>
    <w:semiHidden/>
    <w:rsid w:val="00524A80"/>
    <w:pPr>
      <w:tabs>
        <w:tab w:val="center" w:pos="4320"/>
        <w:tab w:val="right" w:pos="8640"/>
      </w:tabs>
    </w:pPr>
  </w:style>
  <w:style w:type="paragraph" w:styleId="BodyText3">
    <w:name w:val="Body Text 3"/>
    <w:basedOn w:val="Normal"/>
    <w:semiHidden/>
    <w:rsid w:val="00524A80"/>
    <w:pPr>
      <w:ind w:firstLine="0"/>
    </w:pPr>
    <w:rPr>
      <w:b/>
      <w:color w:val="008000"/>
    </w:rPr>
  </w:style>
  <w:style w:type="paragraph" w:styleId="BodyTextIndent3">
    <w:name w:val="Body Text Indent 3"/>
    <w:basedOn w:val="Normal"/>
    <w:semiHidden/>
    <w:rsid w:val="00524A80"/>
    <w:pPr>
      <w:spacing w:after="120"/>
      <w:ind w:left="360"/>
    </w:pPr>
    <w:rPr>
      <w:sz w:val="16"/>
      <w:szCs w:val="16"/>
    </w:rPr>
  </w:style>
  <w:style w:type="paragraph" w:styleId="TOC5">
    <w:name w:val="toc 5"/>
    <w:basedOn w:val="Normal"/>
    <w:next w:val="Normal"/>
    <w:autoRedefine/>
    <w:semiHidden/>
    <w:rsid w:val="00524A80"/>
    <w:pPr>
      <w:tabs>
        <w:tab w:val="right" w:leader="dot" w:pos="8630"/>
      </w:tabs>
      <w:ind w:left="1080" w:firstLine="0"/>
    </w:pPr>
  </w:style>
  <w:style w:type="paragraph" w:styleId="DocumentMap">
    <w:name w:val="Document Map"/>
    <w:basedOn w:val="Normal"/>
    <w:semiHidden/>
    <w:rsid w:val="00524A80"/>
    <w:pPr>
      <w:shd w:val="clear" w:color="auto" w:fill="000080"/>
    </w:pPr>
    <w:rPr>
      <w:rFonts w:ascii="Tahoma" w:hAnsi="Tahoma"/>
    </w:rPr>
  </w:style>
  <w:style w:type="character" w:styleId="FootnoteReference">
    <w:name w:val="footnote reference"/>
    <w:semiHidden/>
    <w:rsid w:val="00524A80"/>
    <w:rPr>
      <w:vertAlign w:val="superscript"/>
    </w:rPr>
  </w:style>
  <w:style w:type="character" w:customStyle="1" w:styleId="AnswerChar">
    <w:name w:val="Answer Char"/>
    <w:locked/>
    <w:rsid w:val="00524A80"/>
    <w:rPr>
      <w:noProof w:val="0"/>
      <w:szCs w:val="24"/>
      <w:lang w:val="en-US" w:eastAsia="en-US" w:bidi="ar-SA"/>
    </w:rPr>
  </w:style>
  <w:style w:type="paragraph" w:styleId="ListParagraph">
    <w:name w:val="List Paragraph"/>
    <w:basedOn w:val="Normal"/>
    <w:uiPriority w:val="34"/>
    <w:qFormat/>
    <w:rsid w:val="00F67D27"/>
    <w:pPr>
      <w:ind w:left="720"/>
      <w:contextualSpacing/>
    </w:pPr>
  </w:style>
  <w:style w:type="paragraph" w:styleId="TOCHeading">
    <w:name w:val="TOC Heading"/>
    <w:basedOn w:val="Heading1"/>
    <w:next w:val="Normal"/>
    <w:uiPriority w:val="39"/>
    <w:unhideWhenUsed/>
    <w:qFormat/>
    <w:rsid w:val="00B2606B"/>
    <w:pPr>
      <w:keepNext/>
      <w:keepLines/>
      <w:pageBreakBefore w:val="0"/>
      <w:spacing w:line="259" w:lineRule="auto"/>
      <w:jc w:val="left"/>
      <w:outlineLvl w:val="9"/>
    </w:pPr>
    <w:rPr>
      <w:rFonts w:asciiTheme="majorHAnsi" w:eastAsiaTheme="majorEastAsia" w:hAnsiTheme="majorHAnsi" w:cstheme="majorBidi"/>
      <w:b w:val="0"/>
      <w:smallCaps w:val="0"/>
      <w:color w:val="365F91" w:themeColor="accent1" w:themeShade="BF"/>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80"/>
    <w:pPr>
      <w:ind w:firstLine="360"/>
    </w:pPr>
    <w:rPr>
      <w:sz w:val="24"/>
    </w:rPr>
  </w:style>
  <w:style w:type="paragraph" w:styleId="Heading1">
    <w:name w:val="heading 1"/>
    <w:basedOn w:val="Normal"/>
    <w:next w:val="Normal"/>
    <w:qFormat/>
    <w:rsid w:val="00524A80"/>
    <w:pPr>
      <w:pageBreakBefore/>
      <w:spacing w:before="240"/>
      <w:ind w:firstLine="0"/>
      <w:jc w:val="center"/>
      <w:outlineLvl w:val="0"/>
    </w:pPr>
    <w:rPr>
      <w:rFonts w:ascii="Arial" w:hAnsi="Arial"/>
      <w:b/>
      <w:smallCaps/>
      <w:color w:val="000080"/>
      <w:spacing w:val="20"/>
      <w:sz w:val="28"/>
    </w:rPr>
  </w:style>
  <w:style w:type="paragraph" w:styleId="Heading2">
    <w:name w:val="heading 2"/>
    <w:basedOn w:val="Normal"/>
    <w:next w:val="Normal"/>
    <w:qFormat/>
    <w:rsid w:val="00524A80"/>
    <w:pPr>
      <w:keepNext/>
      <w:spacing w:before="120"/>
      <w:ind w:left="360" w:hanging="360"/>
      <w:outlineLvl w:val="1"/>
    </w:pPr>
    <w:rPr>
      <w:rFonts w:ascii="Arial" w:hAnsi="Arial"/>
      <w:b/>
      <w:color w:val="008000"/>
    </w:rPr>
  </w:style>
  <w:style w:type="paragraph" w:styleId="Heading3">
    <w:name w:val="heading 3"/>
    <w:basedOn w:val="Normal"/>
    <w:next w:val="NormalIndent"/>
    <w:qFormat/>
    <w:rsid w:val="00524A80"/>
    <w:pPr>
      <w:keepNext/>
      <w:ind w:left="720" w:hanging="360"/>
      <w:outlineLvl w:val="2"/>
    </w:pPr>
    <w:rPr>
      <w:b/>
      <w:color w:val="FF0000"/>
    </w:rPr>
  </w:style>
  <w:style w:type="paragraph" w:styleId="Heading4">
    <w:name w:val="heading 4"/>
    <w:basedOn w:val="Normal"/>
    <w:next w:val="Normal"/>
    <w:qFormat/>
    <w:rsid w:val="00524A80"/>
    <w:pPr>
      <w:keepNext/>
      <w:ind w:firstLine="0"/>
      <w:outlineLvl w:val="3"/>
    </w:pPr>
    <w:rPr>
      <w:i/>
    </w:rPr>
  </w:style>
  <w:style w:type="paragraph" w:styleId="Heading5">
    <w:name w:val="heading 5"/>
    <w:basedOn w:val="Normal"/>
    <w:next w:val="Normal"/>
    <w:qFormat/>
    <w:rsid w:val="00524A80"/>
    <w:pPr>
      <w:spacing w:before="240" w:after="60"/>
      <w:ind w:left="720" w:firstLine="0"/>
      <w:outlineLvl w:val="4"/>
    </w:pPr>
    <w:rPr>
      <w:rFonts w:ascii="Arial" w:hAnsi="Arial"/>
      <w:i/>
      <w:sz w:val="16"/>
    </w:rPr>
  </w:style>
  <w:style w:type="paragraph" w:styleId="Heading6">
    <w:name w:val="heading 6"/>
    <w:basedOn w:val="Normal"/>
    <w:next w:val="Normal"/>
    <w:qFormat/>
    <w:rsid w:val="00524A80"/>
    <w:pPr>
      <w:numPr>
        <w:ilvl w:val="5"/>
        <w:numId w:val="1"/>
      </w:numPr>
      <w:spacing w:before="240" w:after="60"/>
      <w:ind w:firstLine="0"/>
      <w:outlineLvl w:val="5"/>
    </w:pPr>
    <w:rPr>
      <w:i/>
      <w:sz w:val="22"/>
    </w:rPr>
  </w:style>
  <w:style w:type="paragraph" w:styleId="Heading7">
    <w:name w:val="heading 7"/>
    <w:basedOn w:val="Normal"/>
    <w:next w:val="Normal"/>
    <w:qFormat/>
    <w:rsid w:val="00524A80"/>
    <w:pPr>
      <w:numPr>
        <w:ilvl w:val="6"/>
        <w:numId w:val="1"/>
      </w:numPr>
      <w:spacing w:before="240" w:after="60"/>
      <w:ind w:firstLine="0"/>
      <w:outlineLvl w:val="6"/>
    </w:pPr>
    <w:rPr>
      <w:rFonts w:ascii="Arial" w:hAnsi="Arial"/>
      <w:sz w:val="20"/>
    </w:rPr>
  </w:style>
  <w:style w:type="paragraph" w:styleId="Heading8">
    <w:name w:val="heading 8"/>
    <w:basedOn w:val="Normal"/>
    <w:next w:val="Normal"/>
    <w:qFormat/>
    <w:rsid w:val="00524A80"/>
    <w:pPr>
      <w:numPr>
        <w:ilvl w:val="7"/>
        <w:numId w:val="1"/>
      </w:numPr>
      <w:spacing w:before="240" w:after="60"/>
      <w:ind w:firstLine="0"/>
      <w:outlineLvl w:val="7"/>
    </w:pPr>
    <w:rPr>
      <w:rFonts w:ascii="Arial" w:hAnsi="Arial"/>
      <w:i/>
      <w:sz w:val="20"/>
    </w:rPr>
  </w:style>
  <w:style w:type="paragraph" w:styleId="Heading9">
    <w:name w:val="heading 9"/>
    <w:basedOn w:val="Normal"/>
    <w:next w:val="Normal"/>
    <w:qFormat/>
    <w:rsid w:val="00524A80"/>
    <w:pPr>
      <w:numPr>
        <w:ilvl w:val="8"/>
        <w:numId w:val="1"/>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524A80"/>
    <w:pPr>
      <w:ind w:left="720"/>
    </w:pPr>
  </w:style>
  <w:style w:type="paragraph" w:styleId="Title">
    <w:name w:val="Title"/>
    <w:basedOn w:val="Heading1"/>
    <w:next w:val="Normal"/>
    <w:qFormat/>
    <w:rsid w:val="00524A80"/>
    <w:pPr>
      <w:spacing w:after="60"/>
    </w:pPr>
    <w:rPr>
      <w:rFonts w:ascii="Aladdin" w:hAnsi="Aladdin"/>
      <w:b w:val="0"/>
      <w:smallCaps w:val="0"/>
      <w:kern w:val="28"/>
      <w:sz w:val="32"/>
    </w:rPr>
  </w:style>
  <w:style w:type="paragraph" w:styleId="ListContinue">
    <w:name w:val="List Continue"/>
    <w:basedOn w:val="Normal"/>
    <w:semiHidden/>
    <w:rsid w:val="00524A80"/>
    <w:pPr>
      <w:spacing w:after="120"/>
      <w:ind w:left="360"/>
    </w:pPr>
  </w:style>
  <w:style w:type="paragraph" w:styleId="FootnoteText">
    <w:name w:val="footnote text"/>
    <w:basedOn w:val="Normal"/>
    <w:semiHidden/>
    <w:rsid w:val="0008074B"/>
    <w:pPr>
      <w:ind w:left="360" w:hanging="360"/>
    </w:pPr>
    <w:rPr>
      <w:sz w:val="12"/>
    </w:rPr>
  </w:style>
  <w:style w:type="paragraph" w:styleId="BodyTextIndent">
    <w:name w:val="Body Text Indent"/>
    <w:basedOn w:val="Normal"/>
    <w:semiHidden/>
    <w:rsid w:val="00524A80"/>
    <w:pPr>
      <w:ind w:left="360" w:firstLine="0"/>
    </w:pPr>
  </w:style>
  <w:style w:type="paragraph" w:styleId="TOC1">
    <w:name w:val="toc 1"/>
    <w:basedOn w:val="Normal"/>
    <w:next w:val="Normal"/>
    <w:autoRedefine/>
    <w:uiPriority w:val="39"/>
    <w:rsid w:val="00524A80"/>
    <w:pPr>
      <w:keepNext/>
      <w:tabs>
        <w:tab w:val="right" w:leader="dot" w:pos="8630"/>
      </w:tabs>
      <w:spacing w:before="120" w:after="120"/>
      <w:ind w:firstLine="0"/>
    </w:pPr>
    <w:rPr>
      <w:b/>
      <w:noProof/>
    </w:rPr>
  </w:style>
  <w:style w:type="paragraph" w:styleId="TOC3">
    <w:name w:val="toc 3"/>
    <w:basedOn w:val="Normal"/>
    <w:next w:val="Normal"/>
    <w:autoRedefine/>
    <w:uiPriority w:val="39"/>
    <w:rsid w:val="00524A80"/>
    <w:pPr>
      <w:tabs>
        <w:tab w:val="right" w:leader="dot" w:pos="8630"/>
      </w:tabs>
      <w:ind w:left="475" w:firstLine="0"/>
    </w:pPr>
  </w:style>
  <w:style w:type="paragraph" w:styleId="BodyTextIndent2">
    <w:name w:val="Body Text Indent 2"/>
    <w:basedOn w:val="Normal"/>
    <w:semiHidden/>
    <w:rsid w:val="00524A80"/>
    <w:pPr>
      <w:ind w:left="720" w:firstLine="0"/>
    </w:pPr>
    <w:rPr>
      <w:rFonts w:ascii="Arial" w:hAnsi="Arial"/>
      <w:sz w:val="16"/>
    </w:rPr>
  </w:style>
  <w:style w:type="paragraph" w:customStyle="1" w:styleId="SideHeading">
    <w:name w:val="Side Heading"/>
    <w:basedOn w:val="Normal"/>
    <w:rsid w:val="00524A80"/>
    <w:pPr>
      <w:spacing w:before="120" w:after="120"/>
      <w:ind w:firstLine="0"/>
      <w:jc w:val="both"/>
    </w:pPr>
    <w:rPr>
      <w:rFonts w:ascii="Georgia" w:hAnsi="Georgia"/>
      <w:sz w:val="22"/>
      <w:u w:val="single"/>
    </w:rPr>
  </w:style>
  <w:style w:type="character" w:styleId="Hyperlink">
    <w:name w:val="Hyperlink"/>
    <w:uiPriority w:val="99"/>
    <w:rsid w:val="00524A80"/>
    <w:rPr>
      <w:color w:val="0000FF"/>
      <w:u w:val="single"/>
    </w:rPr>
  </w:style>
  <w:style w:type="paragraph" w:styleId="BodyText">
    <w:name w:val="Body Text"/>
    <w:basedOn w:val="Normal"/>
    <w:semiHidden/>
    <w:rsid w:val="00524A80"/>
    <w:pPr>
      <w:ind w:firstLine="0"/>
    </w:pPr>
    <w:rPr>
      <w:color w:val="FF0000"/>
    </w:rPr>
  </w:style>
  <w:style w:type="paragraph" w:styleId="TOC2">
    <w:name w:val="toc 2"/>
    <w:basedOn w:val="Normal"/>
    <w:next w:val="Normal"/>
    <w:autoRedefine/>
    <w:uiPriority w:val="39"/>
    <w:rsid w:val="00524A80"/>
    <w:pPr>
      <w:ind w:left="720" w:hanging="360"/>
    </w:pPr>
    <w:rPr>
      <w:b/>
    </w:rPr>
  </w:style>
  <w:style w:type="character" w:styleId="CommentReference">
    <w:name w:val="annotation reference"/>
    <w:semiHidden/>
    <w:unhideWhenUsed/>
    <w:rsid w:val="00524A80"/>
    <w:rPr>
      <w:sz w:val="16"/>
      <w:szCs w:val="16"/>
    </w:rPr>
  </w:style>
  <w:style w:type="paragraph" w:styleId="CommentText">
    <w:name w:val="annotation text"/>
    <w:basedOn w:val="Normal"/>
    <w:semiHidden/>
    <w:unhideWhenUsed/>
    <w:rsid w:val="00524A80"/>
    <w:rPr>
      <w:sz w:val="20"/>
    </w:rPr>
  </w:style>
  <w:style w:type="character" w:customStyle="1" w:styleId="CharChar2">
    <w:name w:val="Char Char2"/>
    <w:basedOn w:val="DefaultParagraphFont"/>
    <w:semiHidden/>
    <w:rsid w:val="00524A80"/>
  </w:style>
  <w:style w:type="paragraph" w:styleId="CommentSubject">
    <w:name w:val="annotation subject"/>
    <w:basedOn w:val="CommentText"/>
    <w:next w:val="CommentText"/>
    <w:semiHidden/>
    <w:unhideWhenUsed/>
    <w:rsid w:val="00524A80"/>
    <w:rPr>
      <w:b/>
      <w:bCs/>
    </w:rPr>
  </w:style>
  <w:style w:type="character" w:customStyle="1" w:styleId="CharChar1">
    <w:name w:val="Char Char1"/>
    <w:semiHidden/>
    <w:rsid w:val="00524A80"/>
    <w:rPr>
      <w:b/>
      <w:bCs/>
    </w:rPr>
  </w:style>
  <w:style w:type="paragraph" w:styleId="BalloonText">
    <w:name w:val="Balloon Text"/>
    <w:basedOn w:val="Normal"/>
    <w:semiHidden/>
    <w:unhideWhenUsed/>
    <w:rsid w:val="00524A80"/>
    <w:rPr>
      <w:rFonts w:ascii="Tahoma" w:hAnsi="Tahoma" w:cs="Wingdings"/>
      <w:sz w:val="16"/>
      <w:szCs w:val="16"/>
    </w:rPr>
  </w:style>
  <w:style w:type="character" w:customStyle="1" w:styleId="CharChar">
    <w:name w:val="Char Char"/>
    <w:semiHidden/>
    <w:rsid w:val="00524A80"/>
    <w:rPr>
      <w:rFonts w:ascii="Tahoma" w:hAnsi="Tahoma" w:cs="Wingdings"/>
      <w:sz w:val="16"/>
      <w:szCs w:val="16"/>
    </w:rPr>
  </w:style>
  <w:style w:type="paragraph" w:styleId="BodyText2">
    <w:name w:val="Body Text 2"/>
    <w:basedOn w:val="Normal"/>
    <w:semiHidden/>
    <w:rsid w:val="00524A80"/>
    <w:pPr>
      <w:ind w:firstLine="0"/>
    </w:pPr>
  </w:style>
  <w:style w:type="paragraph" w:styleId="TOC4">
    <w:name w:val="toc 4"/>
    <w:basedOn w:val="Normal"/>
    <w:next w:val="Normal"/>
    <w:autoRedefine/>
    <w:semiHidden/>
    <w:rsid w:val="00524A80"/>
    <w:pPr>
      <w:tabs>
        <w:tab w:val="right" w:leader="dot" w:pos="8630"/>
      </w:tabs>
      <w:ind w:left="720" w:firstLine="0"/>
    </w:pPr>
  </w:style>
  <w:style w:type="paragraph" w:customStyle="1" w:styleId="ReferenceEntry">
    <w:name w:val="Reference Entry"/>
    <w:basedOn w:val="Normal"/>
    <w:rsid w:val="00524A80"/>
    <w:pPr>
      <w:spacing w:line="560" w:lineRule="exact"/>
      <w:ind w:left="720" w:hanging="720"/>
    </w:pPr>
    <w:rPr>
      <w:szCs w:val="24"/>
    </w:rPr>
  </w:style>
  <w:style w:type="paragraph" w:customStyle="1" w:styleId="NormalindentedParagraph">
    <w:name w:val="Normal (indented) Paragraph"/>
    <w:basedOn w:val="Normal"/>
    <w:rsid w:val="00524A80"/>
    <w:pPr>
      <w:spacing w:line="560" w:lineRule="exact"/>
      <w:ind w:firstLine="720"/>
    </w:pPr>
    <w:rPr>
      <w:szCs w:val="24"/>
    </w:rPr>
  </w:style>
  <w:style w:type="paragraph" w:styleId="Header">
    <w:name w:val="header"/>
    <w:basedOn w:val="Normal"/>
    <w:semiHidden/>
    <w:rsid w:val="00524A80"/>
    <w:pPr>
      <w:tabs>
        <w:tab w:val="center" w:pos="4320"/>
        <w:tab w:val="right" w:pos="8640"/>
      </w:tabs>
    </w:pPr>
  </w:style>
  <w:style w:type="paragraph" w:styleId="Footer">
    <w:name w:val="footer"/>
    <w:basedOn w:val="Normal"/>
    <w:semiHidden/>
    <w:rsid w:val="00524A80"/>
    <w:pPr>
      <w:tabs>
        <w:tab w:val="center" w:pos="4320"/>
        <w:tab w:val="right" w:pos="8640"/>
      </w:tabs>
    </w:pPr>
  </w:style>
  <w:style w:type="paragraph" w:styleId="BodyText3">
    <w:name w:val="Body Text 3"/>
    <w:basedOn w:val="Normal"/>
    <w:semiHidden/>
    <w:rsid w:val="00524A80"/>
    <w:pPr>
      <w:ind w:firstLine="0"/>
    </w:pPr>
    <w:rPr>
      <w:b/>
      <w:color w:val="008000"/>
    </w:rPr>
  </w:style>
  <w:style w:type="paragraph" w:styleId="BodyTextIndent3">
    <w:name w:val="Body Text Indent 3"/>
    <w:basedOn w:val="Normal"/>
    <w:semiHidden/>
    <w:rsid w:val="00524A80"/>
    <w:pPr>
      <w:spacing w:after="120"/>
      <w:ind w:left="360"/>
    </w:pPr>
    <w:rPr>
      <w:sz w:val="16"/>
      <w:szCs w:val="16"/>
    </w:rPr>
  </w:style>
  <w:style w:type="paragraph" w:styleId="TOC5">
    <w:name w:val="toc 5"/>
    <w:basedOn w:val="Normal"/>
    <w:next w:val="Normal"/>
    <w:autoRedefine/>
    <w:semiHidden/>
    <w:rsid w:val="00524A80"/>
    <w:pPr>
      <w:tabs>
        <w:tab w:val="right" w:leader="dot" w:pos="8630"/>
      </w:tabs>
      <w:ind w:left="1080" w:firstLine="0"/>
    </w:pPr>
  </w:style>
  <w:style w:type="paragraph" w:styleId="DocumentMap">
    <w:name w:val="Document Map"/>
    <w:basedOn w:val="Normal"/>
    <w:semiHidden/>
    <w:rsid w:val="00524A80"/>
    <w:pPr>
      <w:shd w:val="clear" w:color="auto" w:fill="000080"/>
    </w:pPr>
    <w:rPr>
      <w:rFonts w:ascii="Tahoma" w:hAnsi="Tahoma"/>
    </w:rPr>
  </w:style>
  <w:style w:type="character" w:styleId="FootnoteReference">
    <w:name w:val="footnote reference"/>
    <w:semiHidden/>
    <w:rsid w:val="00524A80"/>
    <w:rPr>
      <w:vertAlign w:val="superscript"/>
    </w:rPr>
  </w:style>
  <w:style w:type="character" w:customStyle="1" w:styleId="AnswerChar">
    <w:name w:val="Answer Char"/>
    <w:locked/>
    <w:rsid w:val="00524A80"/>
    <w:rPr>
      <w:noProof w:val="0"/>
      <w:szCs w:val="24"/>
      <w:lang w:val="en-US" w:eastAsia="en-US" w:bidi="ar-SA"/>
    </w:rPr>
  </w:style>
  <w:style w:type="paragraph" w:styleId="ListParagraph">
    <w:name w:val="List Paragraph"/>
    <w:basedOn w:val="Normal"/>
    <w:uiPriority w:val="34"/>
    <w:qFormat/>
    <w:rsid w:val="00F67D27"/>
    <w:pPr>
      <w:ind w:left="720"/>
      <w:contextualSpacing/>
    </w:pPr>
  </w:style>
  <w:style w:type="paragraph" w:styleId="TOCHeading">
    <w:name w:val="TOC Heading"/>
    <w:basedOn w:val="Heading1"/>
    <w:next w:val="Normal"/>
    <w:uiPriority w:val="39"/>
    <w:unhideWhenUsed/>
    <w:qFormat/>
    <w:rsid w:val="00B2606B"/>
    <w:pPr>
      <w:keepNext/>
      <w:keepLines/>
      <w:pageBreakBefore w:val="0"/>
      <w:spacing w:line="259" w:lineRule="auto"/>
      <w:jc w:val="left"/>
      <w:outlineLvl w:val="9"/>
    </w:pPr>
    <w:rPr>
      <w:rFonts w:asciiTheme="majorHAnsi" w:eastAsiaTheme="majorEastAsia" w:hAnsiTheme="majorHAnsi" w:cstheme="majorBidi"/>
      <w:b w:val="0"/>
      <w:smallCaps w:val="0"/>
      <w:color w:val="365F91" w:themeColor="accent1" w:themeShade="BF"/>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21431-F286-46CA-A940-41B4051BA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29</Pages>
  <Words>8484</Words>
  <Characters>48359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Progress Report</vt:lpstr>
    </vt:vector>
  </TitlesOfParts>
  <Company>Penn View Bible Institute</Company>
  <LinksUpToDate>false</LinksUpToDate>
  <CharactersWithSpaces>56730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dc:title>
  <dc:subject/>
  <dc:creator>Timothy L. Cooley, Sr.</dc:creator>
  <cp:keywords/>
  <dc:description/>
  <cp:lastModifiedBy>Timothy L. Cooley, Sr.</cp:lastModifiedBy>
  <cp:revision>9</cp:revision>
  <cp:lastPrinted>2016-05-13T20:24:00Z</cp:lastPrinted>
  <dcterms:created xsi:type="dcterms:W3CDTF">2016-05-13T19:41:00Z</dcterms:created>
  <dcterms:modified xsi:type="dcterms:W3CDTF">2016-05-18T20:54:00Z</dcterms:modified>
</cp:coreProperties>
</file>